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B14" w:rsidRDefault="00545B14" w:rsidP="00545B14">
      <w:pPr>
        <w:jc w:val="center"/>
        <w:rPr>
          <w:rFonts w:ascii="Times New Roman" w:hAnsi="Times New Roman" w:cs="Times New Roman"/>
          <w:b/>
          <w:sz w:val="24"/>
        </w:rPr>
      </w:pPr>
    </w:p>
    <w:p w:rsidR="00545B14" w:rsidRDefault="00545B14" w:rsidP="00545B14">
      <w:pPr>
        <w:jc w:val="center"/>
        <w:rPr>
          <w:rFonts w:ascii="Times New Roman" w:hAnsi="Times New Roman" w:cs="Times New Roman"/>
          <w:b/>
          <w:sz w:val="24"/>
        </w:rPr>
      </w:pPr>
    </w:p>
    <w:p w:rsidR="00545B14" w:rsidRDefault="00545B14" w:rsidP="00545B14">
      <w:pPr>
        <w:jc w:val="center"/>
        <w:rPr>
          <w:rFonts w:ascii="Times New Roman" w:hAnsi="Times New Roman" w:cs="Times New Roman"/>
          <w:b/>
          <w:sz w:val="24"/>
        </w:rPr>
      </w:pPr>
    </w:p>
    <w:p w:rsidR="00545B14" w:rsidRDefault="00545B14" w:rsidP="00545B14">
      <w:pPr>
        <w:jc w:val="center"/>
        <w:rPr>
          <w:rFonts w:ascii="Times New Roman" w:hAnsi="Times New Roman" w:cs="Times New Roman"/>
          <w:b/>
          <w:sz w:val="24"/>
        </w:rPr>
      </w:pPr>
    </w:p>
    <w:p w:rsidR="00545B14" w:rsidRDefault="00545B14" w:rsidP="00545B14">
      <w:pPr>
        <w:jc w:val="center"/>
        <w:rPr>
          <w:rFonts w:ascii="Times New Roman" w:hAnsi="Times New Roman" w:cs="Times New Roman"/>
          <w:b/>
          <w:sz w:val="24"/>
        </w:rPr>
      </w:pPr>
    </w:p>
    <w:p w:rsidR="00545B14" w:rsidRDefault="00545B14" w:rsidP="00545B14">
      <w:pPr>
        <w:jc w:val="center"/>
        <w:rPr>
          <w:rFonts w:ascii="Times New Roman" w:hAnsi="Times New Roman" w:cs="Times New Roman"/>
          <w:b/>
          <w:sz w:val="24"/>
        </w:rPr>
      </w:pPr>
    </w:p>
    <w:p w:rsidR="00545B14" w:rsidRDefault="00545B14" w:rsidP="00545B14">
      <w:pPr>
        <w:jc w:val="center"/>
        <w:rPr>
          <w:rFonts w:ascii="Times New Roman" w:hAnsi="Times New Roman" w:cs="Times New Roman"/>
          <w:b/>
          <w:sz w:val="24"/>
        </w:rPr>
      </w:pPr>
    </w:p>
    <w:p w:rsidR="00AB3C67" w:rsidRPr="00545B14" w:rsidRDefault="004214CA" w:rsidP="00545B1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Voting </w:t>
      </w:r>
    </w:p>
    <w:p w:rsidR="00545B14" w:rsidRDefault="00545B14" w:rsidP="00545B14">
      <w:pPr>
        <w:jc w:val="center"/>
      </w:pPr>
    </w:p>
    <w:p w:rsidR="00545B14" w:rsidRDefault="00545B14" w:rsidP="00545B14">
      <w:pPr>
        <w:jc w:val="center"/>
      </w:pPr>
    </w:p>
    <w:p w:rsidR="00545B14" w:rsidRDefault="00545B14" w:rsidP="00545B14">
      <w:pPr>
        <w:jc w:val="center"/>
      </w:pPr>
    </w:p>
    <w:p w:rsidR="00545B14" w:rsidRDefault="00545B14" w:rsidP="00545B14">
      <w:pPr>
        <w:jc w:val="center"/>
      </w:pPr>
    </w:p>
    <w:p w:rsidR="00545B14" w:rsidRDefault="00545B14" w:rsidP="00545B14">
      <w:pPr>
        <w:jc w:val="center"/>
      </w:pPr>
    </w:p>
    <w:p w:rsidR="00545B14" w:rsidRDefault="00545B14" w:rsidP="00545B14">
      <w:pPr>
        <w:jc w:val="center"/>
      </w:pPr>
    </w:p>
    <w:p w:rsidR="00E324F7" w:rsidRDefault="00E324F7" w:rsidP="00545B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5B14" w:rsidRDefault="00545B14" w:rsidP="00545B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5B14" w:rsidRDefault="00545B14" w:rsidP="00545B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D40CEE" w:rsidRPr="00545B14" w:rsidRDefault="001127C7" w:rsidP="00545B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5B14">
        <w:rPr>
          <w:rFonts w:ascii="Times New Roman" w:hAnsi="Times New Roman" w:cs="Times New Roman"/>
          <w:sz w:val="24"/>
        </w:rPr>
        <w:t>Author</w:t>
      </w:r>
    </w:p>
    <w:p w:rsidR="00D40CEE" w:rsidRPr="00545B14" w:rsidRDefault="001127C7" w:rsidP="00545B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5B14">
        <w:rPr>
          <w:rFonts w:ascii="Times New Roman" w:hAnsi="Times New Roman" w:cs="Times New Roman"/>
          <w:sz w:val="24"/>
        </w:rPr>
        <w:t>Course code</w:t>
      </w:r>
    </w:p>
    <w:p w:rsidR="00D40CEE" w:rsidRPr="00545B14" w:rsidRDefault="001127C7" w:rsidP="00545B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5B14">
        <w:rPr>
          <w:rFonts w:ascii="Times New Roman" w:hAnsi="Times New Roman" w:cs="Times New Roman"/>
          <w:sz w:val="24"/>
        </w:rPr>
        <w:t>Instructor</w:t>
      </w:r>
    </w:p>
    <w:p w:rsidR="00D40CEE" w:rsidRDefault="001127C7" w:rsidP="00545B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5B14">
        <w:rPr>
          <w:rFonts w:ascii="Times New Roman" w:hAnsi="Times New Roman" w:cs="Times New Roman"/>
          <w:sz w:val="24"/>
        </w:rPr>
        <w:t>Date of submission</w:t>
      </w:r>
    </w:p>
    <w:p w:rsidR="00E324F7" w:rsidRPr="00545B14" w:rsidRDefault="00E324F7" w:rsidP="00545B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3C67" w:rsidRDefault="00AB3C67" w:rsidP="00F0500A">
      <w:pPr>
        <w:jc w:val="both"/>
      </w:pPr>
    </w:p>
    <w:p w:rsidR="00694F3D" w:rsidRPr="00E324F7" w:rsidRDefault="001127C7" w:rsidP="00E324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24F7">
        <w:rPr>
          <w:rFonts w:ascii="Times New Roman" w:hAnsi="Times New Roman" w:cs="Times New Roman"/>
          <w:sz w:val="24"/>
        </w:rPr>
        <w:lastRenderedPageBreak/>
        <w:t xml:space="preserve">Voting </w:t>
      </w:r>
      <w:r w:rsidR="00B705B6" w:rsidRPr="00E324F7">
        <w:rPr>
          <w:rFonts w:ascii="Times New Roman" w:hAnsi="Times New Roman" w:cs="Times New Roman"/>
          <w:sz w:val="24"/>
        </w:rPr>
        <w:t xml:space="preserve">represents the foundational concepts </w:t>
      </w:r>
      <w:r w:rsidR="00BE514A" w:rsidRPr="00E324F7">
        <w:rPr>
          <w:rFonts w:ascii="Times New Roman" w:hAnsi="Times New Roman" w:cs="Times New Roman"/>
          <w:sz w:val="24"/>
        </w:rPr>
        <w:t xml:space="preserve">of democratic </w:t>
      </w:r>
      <w:r w:rsidR="00F0500A" w:rsidRPr="00E324F7">
        <w:rPr>
          <w:rFonts w:ascii="Times New Roman" w:hAnsi="Times New Roman" w:cs="Times New Roman"/>
          <w:sz w:val="24"/>
        </w:rPr>
        <w:t>structures</w:t>
      </w:r>
      <w:r w:rsidR="00BE514A" w:rsidRPr="00E324F7">
        <w:rPr>
          <w:rFonts w:ascii="Times New Roman" w:hAnsi="Times New Roman" w:cs="Times New Roman"/>
          <w:sz w:val="24"/>
        </w:rPr>
        <w:t xml:space="preserve"> </w:t>
      </w:r>
      <w:r w:rsidR="00E67AE6" w:rsidRPr="00E324F7">
        <w:rPr>
          <w:rFonts w:ascii="Times New Roman" w:hAnsi="Times New Roman" w:cs="Times New Roman"/>
          <w:sz w:val="24"/>
        </w:rPr>
        <w:t>in society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="00E67AE6" w:rsidRPr="00E324F7">
        <w:rPr>
          <w:rFonts w:ascii="Times New Roman" w:hAnsi="Times New Roman" w:cs="Times New Roman"/>
          <w:sz w:val="24"/>
        </w:rPr>
        <w:t>.</w:t>
      </w:r>
      <w:r w:rsidR="00F0500A" w:rsidRPr="00E324F7">
        <w:rPr>
          <w:rFonts w:ascii="Times New Roman" w:hAnsi="Times New Roman" w:cs="Times New Roman"/>
          <w:sz w:val="24"/>
        </w:rPr>
        <w:t xml:space="preserve"> </w:t>
      </w:r>
      <w:r w:rsidR="00662555" w:rsidRPr="00E324F7">
        <w:rPr>
          <w:rFonts w:ascii="Times New Roman" w:hAnsi="Times New Roman" w:cs="Times New Roman"/>
          <w:sz w:val="24"/>
        </w:rPr>
        <w:t xml:space="preserve">Arguably, </w:t>
      </w:r>
      <w:r w:rsidR="00F83D4F" w:rsidRPr="00E324F7">
        <w:rPr>
          <w:rFonts w:ascii="Times New Roman" w:hAnsi="Times New Roman" w:cs="Times New Roman"/>
          <w:sz w:val="24"/>
        </w:rPr>
        <w:t>it’s</w:t>
      </w:r>
      <w:r w:rsidR="00662555" w:rsidRPr="00E324F7">
        <w:rPr>
          <w:rFonts w:ascii="Times New Roman" w:hAnsi="Times New Roman" w:cs="Times New Roman"/>
          <w:sz w:val="24"/>
        </w:rPr>
        <w:t xml:space="preserve"> one of the most </w:t>
      </w:r>
      <w:r w:rsidR="007218EA" w:rsidRPr="00E324F7">
        <w:rPr>
          <w:rFonts w:ascii="Times New Roman" w:hAnsi="Times New Roman" w:cs="Times New Roman"/>
          <w:sz w:val="24"/>
        </w:rPr>
        <w:t>fundamental</w:t>
      </w:r>
      <w:r w:rsidR="00662555" w:rsidRPr="00E324F7">
        <w:rPr>
          <w:rFonts w:ascii="Times New Roman" w:hAnsi="Times New Roman" w:cs="Times New Roman"/>
          <w:sz w:val="24"/>
        </w:rPr>
        <w:t xml:space="preserve"> </w:t>
      </w:r>
      <w:r w:rsidR="00703FD4" w:rsidRPr="00E324F7">
        <w:rPr>
          <w:rFonts w:ascii="Times New Roman" w:hAnsi="Times New Roman" w:cs="Times New Roman"/>
          <w:sz w:val="24"/>
        </w:rPr>
        <w:t xml:space="preserve">rights </w:t>
      </w:r>
      <w:r w:rsidR="007218EA" w:rsidRPr="00E324F7">
        <w:rPr>
          <w:rFonts w:ascii="Times New Roman" w:hAnsi="Times New Roman" w:cs="Times New Roman"/>
          <w:sz w:val="24"/>
        </w:rPr>
        <w:t xml:space="preserve">for citizens in democracies </w:t>
      </w:r>
      <w:r w:rsidR="0022448F" w:rsidRPr="00E324F7">
        <w:rPr>
          <w:rFonts w:ascii="Times New Roman" w:hAnsi="Times New Roman" w:cs="Times New Roman"/>
          <w:sz w:val="24"/>
        </w:rPr>
        <w:t xml:space="preserve">since they are given </w:t>
      </w:r>
      <w:r w:rsidR="000E2FE6" w:rsidRPr="00E324F7">
        <w:rPr>
          <w:rFonts w:ascii="Times New Roman" w:hAnsi="Times New Roman" w:cs="Times New Roman"/>
          <w:sz w:val="24"/>
        </w:rPr>
        <w:t xml:space="preserve">the chance to elect their representatives </w:t>
      </w:r>
      <w:r w:rsidR="002E653F" w:rsidRPr="00E324F7">
        <w:rPr>
          <w:rFonts w:ascii="Times New Roman" w:hAnsi="Times New Roman" w:cs="Times New Roman"/>
          <w:sz w:val="24"/>
        </w:rPr>
        <w:t>consequently affirming the notion</w:t>
      </w:r>
      <w:r w:rsidR="00B76C3E" w:rsidRPr="00E324F7">
        <w:rPr>
          <w:rFonts w:ascii="Times New Roman" w:hAnsi="Times New Roman" w:cs="Times New Roman"/>
          <w:sz w:val="24"/>
        </w:rPr>
        <w:t xml:space="preserve"> of free choice </w:t>
      </w:r>
      <w:r w:rsidR="009A5A2B" w:rsidRPr="00E324F7">
        <w:rPr>
          <w:rFonts w:ascii="Times New Roman" w:hAnsi="Times New Roman" w:cs="Times New Roman"/>
          <w:sz w:val="24"/>
        </w:rPr>
        <w:t>governance</w:t>
      </w:r>
      <w:r w:rsidR="00B76C3E" w:rsidRPr="00E324F7">
        <w:rPr>
          <w:rFonts w:ascii="Times New Roman" w:hAnsi="Times New Roman" w:cs="Times New Roman"/>
          <w:sz w:val="24"/>
        </w:rPr>
        <w:t>.</w:t>
      </w:r>
      <w:r w:rsidR="009A5A2B" w:rsidRPr="00E324F7">
        <w:rPr>
          <w:rFonts w:ascii="Times New Roman" w:hAnsi="Times New Roman" w:cs="Times New Roman"/>
          <w:sz w:val="24"/>
        </w:rPr>
        <w:t xml:space="preserve"> </w:t>
      </w:r>
      <w:r w:rsidR="00B6013A" w:rsidRPr="00E324F7">
        <w:rPr>
          <w:rFonts w:ascii="Times New Roman" w:hAnsi="Times New Roman" w:cs="Times New Roman"/>
          <w:sz w:val="24"/>
        </w:rPr>
        <w:t xml:space="preserve">The right to vote to </w:t>
      </w:r>
      <w:r w:rsidR="00101F6D" w:rsidRPr="00E324F7">
        <w:rPr>
          <w:rFonts w:ascii="Times New Roman" w:hAnsi="Times New Roman" w:cs="Times New Roman"/>
          <w:sz w:val="24"/>
        </w:rPr>
        <w:t xml:space="preserve">represent a foundational virtue in democracies </w:t>
      </w:r>
      <w:r w:rsidR="00E566A4" w:rsidRPr="00E324F7">
        <w:rPr>
          <w:rFonts w:ascii="Times New Roman" w:hAnsi="Times New Roman" w:cs="Times New Roman"/>
          <w:sz w:val="24"/>
        </w:rPr>
        <w:t>tying an individual to the society’s social order</w:t>
      </w:r>
      <w:r w:rsidR="0033559D" w:rsidRPr="00E324F7">
        <w:rPr>
          <w:rFonts w:ascii="Times New Roman" w:hAnsi="Times New Roman" w:cs="Times New Roman"/>
          <w:sz w:val="24"/>
        </w:rPr>
        <w:t xml:space="preserve">. </w:t>
      </w:r>
      <w:r w:rsidR="0090632D" w:rsidRPr="00E324F7">
        <w:rPr>
          <w:rFonts w:ascii="Times New Roman" w:hAnsi="Times New Roman" w:cs="Times New Roman"/>
          <w:sz w:val="24"/>
        </w:rPr>
        <w:t xml:space="preserve">Voting in democracies </w:t>
      </w:r>
      <w:r w:rsidR="002A2050" w:rsidRPr="00E324F7">
        <w:rPr>
          <w:rFonts w:ascii="Times New Roman" w:hAnsi="Times New Roman" w:cs="Times New Roman"/>
          <w:sz w:val="24"/>
        </w:rPr>
        <w:t xml:space="preserve">encompasses the ideas of self-governance and </w:t>
      </w:r>
      <w:r w:rsidR="00085B38" w:rsidRPr="00E324F7">
        <w:rPr>
          <w:rFonts w:ascii="Times New Roman" w:hAnsi="Times New Roman" w:cs="Times New Roman"/>
          <w:sz w:val="24"/>
        </w:rPr>
        <w:t>democratic expression</w:t>
      </w:r>
      <w:r w:rsidR="005C0B81" w:rsidRPr="00E324F7">
        <w:rPr>
          <w:rFonts w:ascii="Times New Roman" w:hAnsi="Times New Roman" w:cs="Times New Roman"/>
          <w:sz w:val="24"/>
        </w:rPr>
        <w:t>.</w:t>
      </w:r>
      <w:r w:rsidR="00123F62" w:rsidRPr="00E324F7">
        <w:rPr>
          <w:rFonts w:ascii="Times New Roman" w:hAnsi="Times New Roman" w:cs="Times New Roman"/>
          <w:sz w:val="24"/>
        </w:rPr>
        <w:t xml:space="preserve"> Participation through voting is usually </w:t>
      </w:r>
      <w:r w:rsidR="00A30EDD" w:rsidRPr="00E324F7">
        <w:rPr>
          <w:rFonts w:ascii="Times New Roman" w:hAnsi="Times New Roman" w:cs="Times New Roman"/>
          <w:sz w:val="24"/>
        </w:rPr>
        <w:t xml:space="preserve">important since it ensures that the </w:t>
      </w:r>
      <w:r w:rsidR="00E37D23" w:rsidRPr="00E324F7">
        <w:rPr>
          <w:rFonts w:ascii="Times New Roman" w:hAnsi="Times New Roman" w:cs="Times New Roman"/>
          <w:sz w:val="24"/>
        </w:rPr>
        <w:t xml:space="preserve">representatives elected </w:t>
      </w:r>
      <w:r w:rsidR="004D0632" w:rsidRPr="00E324F7">
        <w:rPr>
          <w:rFonts w:ascii="Times New Roman" w:hAnsi="Times New Roman" w:cs="Times New Roman"/>
          <w:sz w:val="24"/>
        </w:rPr>
        <w:t xml:space="preserve">and their decisions affecting </w:t>
      </w:r>
      <w:r w:rsidR="000C4D8B" w:rsidRPr="00E324F7">
        <w:rPr>
          <w:rFonts w:ascii="Times New Roman" w:hAnsi="Times New Roman" w:cs="Times New Roman"/>
          <w:sz w:val="24"/>
        </w:rPr>
        <w:t>all citizens are made democratically.</w:t>
      </w:r>
    </w:p>
    <w:p w:rsidR="004F2B45" w:rsidRPr="00E324F7" w:rsidRDefault="001127C7" w:rsidP="00E324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24F7">
        <w:rPr>
          <w:rFonts w:ascii="Times New Roman" w:hAnsi="Times New Roman" w:cs="Times New Roman"/>
          <w:sz w:val="24"/>
        </w:rPr>
        <w:t xml:space="preserve">It is important to note that voting in democracies is important since it allows each </w:t>
      </w:r>
      <w:r w:rsidR="00952E03" w:rsidRPr="00E324F7">
        <w:rPr>
          <w:rFonts w:ascii="Times New Roman" w:hAnsi="Times New Roman" w:cs="Times New Roman"/>
          <w:sz w:val="24"/>
        </w:rPr>
        <w:t xml:space="preserve">individual </w:t>
      </w:r>
      <w:r w:rsidR="001820DD" w:rsidRPr="00E324F7">
        <w:rPr>
          <w:rFonts w:ascii="Times New Roman" w:hAnsi="Times New Roman" w:cs="Times New Roman"/>
          <w:sz w:val="24"/>
        </w:rPr>
        <w:t xml:space="preserve">to make known their opinions and </w:t>
      </w:r>
      <w:r w:rsidR="005E345A" w:rsidRPr="00E324F7">
        <w:rPr>
          <w:rFonts w:ascii="Times New Roman" w:hAnsi="Times New Roman" w:cs="Times New Roman"/>
          <w:sz w:val="24"/>
        </w:rPr>
        <w:t>ideas.</w:t>
      </w:r>
      <w:r w:rsidR="008F0CD9" w:rsidRPr="00E324F7">
        <w:rPr>
          <w:rFonts w:ascii="Times New Roman" w:hAnsi="Times New Roman" w:cs="Times New Roman"/>
          <w:sz w:val="24"/>
        </w:rPr>
        <w:t xml:space="preserve"> </w:t>
      </w:r>
      <w:r w:rsidR="00227B08" w:rsidRPr="00E324F7">
        <w:rPr>
          <w:rFonts w:ascii="Times New Roman" w:hAnsi="Times New Roman" w:cs="Times New Roman"/>
          <w:sz w:val="24"/>
        </w:rPr>
        <w:t xml:space="preserve">The act of </w:t>
      </w:r>
      <w:r w:rsidR="00794C39" w:rsidRPr="00E324F7">
        <w:rPr>
          <w:rFonts w:ascii="Times New Roman" w:hAnsi="Times New Roman" w:cs="Times New Roman"/>
          <w:sz w:val="24"/>
        </w:rPr>
        <w:t>choosing</w:t>
      </w:r>
      <w:r w:rsidR="00227B08" w:rsidRPr="00E324F7">
        <w:rPr>
          <w:rFonts w:ascii="Times New Roman" w:hAnsi="Times New Roman" w:cs="Times New Roman"/>
          <w:sz w:val="24"/>
        </w:rPr>
        <w:t xml:space="preserve"> those occupying public offices </w:t>
      </w:r>
      <w:r w:rsidR="001C1BBD" w:rsidRPr="00E324F7">
        <w:rPr>
          <w:rFonts w:ascii="Times New Roman" w:hAnsi="Times New Roman" w:cs="Times New Roman"/>
          <w:sz w:val="24"/>
        </w:rPr>
        <w:t xml:space="preserve">expresses the idea that </w:t>
      </w:r>
      <w:r w:rsidR="00FB7283" w:rsidRPr="00E324F7">
        <w:rPr>
          <w:rFonts w:ascii="Times New Roman" w:hAnsi="Times New Roman" w:cs="Times New Roman"/>
          <w:sz w:val="24"/>
        </w:rPr>
        <w:t xml:space="preserve">citizens have control of the </w:t>
      </w:r>
      <w:r w:rsidR="00C2258D" w:rsidRPr="00E324F7">
        <w:rPr>
          <w:rFonts w:ascii="Times New Roman" w:hAnsi="Times New Roman" w:cs="Times New Roman"/>
          <w:sz w:val="24"/>
        </w:rPr>
        <w:t>political world</w:t>
      </w:r>
      <w:r>
        <w:rPr>
          <w:rStyle w:val="FootnoteReference"/>
          <w:rFonts w:ascii="Times New Roman" w:hAnsi="Times New Roman" w:cs="Times New Roman"/>
          <w:sz w:val="24"/>
        </w:rPr>
        <w:footnoteReference w:id="2"/>
      </w:r>
      <w:r w:rsidR="00C2258D" w:rsidRPr="00E324F7">
        <w:rPr>
          <w:rFonts w:ascii="Times New Roman" w:hAnsi="Times New Roman" w:cs="Times New Roman"/>
          <w:sz w:val="24"/>
        </w:rPr>
        <w:t>.</w:t>
      </w:r>
      <w:r w:rsidR="001A1AD0" w:rsidRPr="00E324F7">
        <w:rPr>
          <w:rFonts w:ascii="Times New Roman" w:hAnsi="Times New Roman" w:cs="Times New Roman"/>
          <w:sz w:val="24"/>
        </w:rPr>
        <w:t xml:space="preserve"> </w:t>
      </w:r>
      <w:r w:rsidR="00D275EC" w:rsidRPr="00E324F7">
        <w:rPr>
          <w:rFonts w:ascii="Times New Roman" w:hAnsi="Times New Roman" w:cs="Times New Roman"/>
          <w:sz w:val="24"/>
        </w:rPr>
        <w:t xml:space="preserve">Virtually, it is believed that elected individuals </w:t>
      </w:r>
      <w:r w:rsidR="005C38F2" w:rsidRPr="00E324F7">
        <w:rPr>
          <w:rFonts w:ascii="Times New Roman" w:hAnsi="Times New Roman" w:cs="Times New Roman"/>
          <w:sz w:val="24"/>
        </w:rPr>
        <w:t>would represent the wishes of the electorate</w:t>
      </w:r>
      <w:r w:rsidR="000C3C33" w:rsidRPr="00E324F7">
        <w:rPr>
          <w:rFonts w:ascii="Times New Roman" w:hAnsi="Times New Roman" w:cs="Times New Roman"/>
          <w:sz w:val="24"/>
        </w:rPr>
        <w:t xml:space="preserve">. Voting in democracies is seen as a process of </w:t>
      </w:r>
      <w:r w:rsidR="00A91F6A" w:rsidRPr="00E324F7">
        <w:rPr>
          <w:rFonts w:ascii="Times New Roman" w:hAnsi="Times New Roman" w:cs="Times New Roman"/>
          <w:sz w:val="24"/>
        </w:rPr>
        <w:t xml:space="preserve">approving the elected </w:t>
      </w:r>
      <w:r w:rsidR="00A469E1" w:rsidRPr="00E324F7">
        <w:rPr>
          <w:rFonts w:ascii="Times New Roman" w:hAnsi="Times New Roman" w:cs="Times New Roman"/>
          <w:sz w:val="24"/>
        </w:rPr>
        <w:t>representatives</w:t>
      </w:r>
      <w:r w:rsidR="00A91F6A" w:rsidRPr="00E324F7">
        <w:rPr>
          <w:rFonts w:ascii="Times New Roman" w:hAnsi="Times New Roman" w:cs="Times New Roman"/>
          <w:sz w:val="24"/>
        </w:rPr>
        <w:t xml:space="preserve"> to continue serving </w:t>
      </w:r>
      <w:r w:rsidR="00F9147D" w:rsidRPr="00E324F7">
        <w:rPr>
          <w:rFonts w:ascii="Times New Roman" w:hAnsi="Times New Roman" w:cs="Times New Roman"/>
          <w:sz w:val="24"/>
        </w:rPr>
        <w:t>in the government.</w:t>
      </w:r>
      <w:r w:rsidR="00A469E1" w:rsidRPr="00E324F7">
        <w:rPr>
          <w:rFonts w:ascii="Times New Roman" w:hAnsi="Times New Roman" w:cs="Times New Roman"/>
          <w:sz w:val="24"/>
        </w:rPr>
        <w:t xml:space="preserve"> </w:t>
      </w:r>
      <w:r w:rsidR="000420BF" w:rsidRPr="00E324F7">
        <w:rPr>
          <w:rFonts w:ascii="Times New Roman" w:hAnsi="Times New Roman" w:cs="Times New Roman"/>
          <w:sz w:val="24"/>
        </w:rPr>
        <w:t xml:space="preserve">For instance, </w:t>
      </w:r>
      <w:r w:rsidR="00B70E50" w:rsidRPr="00E324F7">
        <w:rPr>
          <w:rFonts w:ascii="Times New Roman" w:hAnsi="Times New Roman" w:cs="Times New Roman"/>
          <w:sz w:val="24"/>
        </w:rPr>
        <w:t xml:space="preserve">governments </w:t>
      </w:r>
      <w:r w:rsidR="00310447" w:rsidRPr="00E324F7">
        <w:rPr>
          <w:rFonts w:ascii="Times New Roman" w:hAnsi="Times New Roman" w:cs="Times New Roman"/>
          <w:sz w:val="24"/>
        </w:rPr>
        <w:t xml:space="preserve">are based on citizen votes for </w:t>
      </w:r>
      <w:r w:rsidR="005A6C9E" w:rsidRPr="00E324F7">
        <w:rPr>
          <w:rFonts w:ascii="Times New Roman" w:hAnsi="Times New Roman" w:cs="Times New Roman"/>
          <w:sz w:val="24"/>
        </w:rPr>
        <w:t xml:space="preserve">representation and that no man is arguably good enough to govern </w:t>
      </w:r>
      <w:r w:rsidR="008B1925" w:rsidRPr="00E324F7">
        <w:rPr>
          <w:rFonts w:ascii="Times New Roman" w:hAnsi="Times New Roman" w:cs="Times New Roman"/>
          <w:sz w:val="24"/>
        </w:rPr>
        <w:t>another without their consent</w:t>
      </w:r>
      <w:r w:rsidR="0064120B" w:rsidRPr="00E324F7">
        <w:rPr>
          <w:rFonts w:ascii="Times New Roman" w:hAnsi="Times New Roman" w:cs="Times New Roman"/>
          <w:sz w:val="24"/>
        </w:rPr>
        <w:t xml:space="preserve">. According to Lincoln, </w:t>
      </w:r>
      <w:r w:rsidR="00C75ADF" w:rsidRPr="00E324F7">
        <w:rPr>
          <w:rFonts w:ascii="Times New Roman" w:hAnsi="Times New Roman" w:cs="Times New Roman"/>
          <w:sz w:val="24"/>
        </w:rPr>
        <w:t>the consent to form a democratic government can only be achieved through voting.</w:t>
      </w:r>
    </w:p>
    <w:p w:rsidR="001D1FBE" w:rsidRDefault="001127C7" w:rsidP="00E324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24F7">
        <w:rPr>
          <w:rFonts w:ascii="Times New Roman" w:hAnsi="Times New Roman" w:cs="Times New Roman"/>
          <w:sz w:val="24"/>
        </w:rPr>
        <w:t xml:space="preserve">Observably voting </w:t>
      </w:r>
      <w:r w:rsidR="00EC0BF0" w:rsidRPr="00E324F7">
        <w:rPr>
          <w:rFonts w:ascii="Times New Roman" w:hAnsi="Times New Roman" w:cs="Times New Roman"/>
          <w:sz w:val="24"/>
        </w:rPr>
        <w:t xml:space="preserve">is an essential factor in maintaining </w:t>
      </w:r>
      <w:r w:rsidR="00B71AF3" w:rsidRPr="00E324F7">
        <w:rPr>
          <w:rFonts w:ascii="Times New Roman" w:hAnsi="Times New Roman" w:cs="Times New Roman"/>
          <w:sz w:val="24"/>
        </w:rPr>
        <w:t>a continued democracy</w:t>
      </w:r>
      <w:r w:rsidR="0063539D" w:rsidRPr="00E324F7">
        <w:rPr>
          <w:rFonts w:ascii="Times New Roman" w:hAnsi="Times New Roman" w:cs="Times New Roman"/>
          <w:sz w:val="24"/>
        </w:rPr>
        <w:t xml:space="preserve">. For this reason, governments </w:t>
      </w:r>
      <w:r w:rsidR="00736277" w:rsidRPr="00E324F7">
        <w:rPr>
          <w:rFonts w:ascii="Times New Roman" w:hAnsi="Times New Roman" w:cs="Times New Roman"/>
          <w:sz w:val="24"/>
        </w:rPr>
        <w:t xml:space="preserve">should not place unnecessary inhibitors </w:t>
      </w:r>
      <w:r w:rsidR="00D2241A" w:rsidRPr="00E324F7">
        <w:rPr>
          <w:rFonts w:ascii="Times New Roman" w:hAnsi="Times New Roman" w:cs="Times New Roman"/>
          <w:sz w:val="24"/>
        </w:rPr>
        <w:t>partially affecting a certain portion of the voters.</w:t>
      </w:r>
      <w:r w:rsidR="00FC0088" w:rsidRPr="00E324F7">
        <w:rPr>
          <w:rFonts w:ascii="Times New Roman" w:hAnsi="Times New Roman" w:cs="Times New Roman"/>
          <w:sz w:val="24"/>
        </w:rPr>
        <w:t xml:space="preserve"> Against this understanding, it is imperative to understand that </w:t>
      </w:r>
      <w:r w:rsidR="00216504" w:rsidRPr="00E324F7">
        <w:rPr>
          <w:rFonts w:ascii="Times New Roman" w:hAnsi="Times New Roman" w:cs="Times New Roman"/>
          <w:sz w:val="24"/>
        </w:rPr>
        <w:t>governments</w:t>
      </w:r>
      <w:r w:rsidR="007F1666" w:rsidRPr="00E324F7">
        <w:rPr>
          <w:rFonts w:ascii="Times New Roman" w:hAnsi="Times New Roman" w:cs="Times New Roman"/>
          <w:sz w:val="24"/>
        </w:rPr>
        <w:t xml:space="preserve"> have the obligation </w:t>
      </w:r>
      <w:r w:rsidR="005C7FFD" w:rsidRPr="00E324F7">
        <w:rPr>
          <w:rFonts w:ascii="Times New Roman" w:hAnsi="Times New Roman" w:cs="Times New Roman"/>
          <w:sz w:val="24"/>
        </w:rPr>
        <w:t>to remove these obstacles</w:t>
      </w:r>
      <w:r w:rsidR="00734ED2" w:rsidRPr="00E324F7">
        <w:rPr>
          <w:rFonts w:ascii="Times New Roman" w:hAnsi="Times New Roman" w:cs="Times New Roman"/>
          <w:sz w:val="24"/>
        </w:rPr>
        <w:t xml:space="preserve"> to make voting </w:t>
      </w:r>
      <w:r w:rsidR="002B6B76" w:rsidRPr="00E324F7">
        <w:rPr>
          <w:rFonts w:ascii="Times New Roman" w:hAnsi="Times New Roman" w:cs="Times New Roman"/>
          <w:sz w:val="24"/>
        </w:rPr>
        <w:t xml:space="preserve">easy and practicable </w:t>
      </w:r>
      <w:r w:rsidR="00DE6A72" w:rsidRPr="00E324F7">
        <w:rPr>
          <w:rFonts w:ascii="Times New Roman" w:hAnsi="Times New Roman" w:cs="Times New Roman"/>
          <w:sz w:val="24"/>
        </w:rPr>
        <w:t>for every citizen.</w:t>
      </w:r>
      <w:r w:rsidR="00216504" w:rsidRPr="00E324F7">
        <w:rPr>
          <w:rFonts w:ascii="Times New Roman" w:hAnsi="Times New Roman" w:cs="Times New Roman"/>
          <w:sz w:val="24"/>
        </w:rPr>
        <w:t xml:space="preserve"> </w:t>
      </w:r>
    </w:p>
    <w:p w:rsidR="00280C4B" w:rsidRPr="00E324F7" w:rsidRDefault="001127C7" w:rsidP="001D1FB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324F7">
        <w:rPr>
          <w:rFonts w:ascii="Times New Roman" w:hAnsi="Times New Roman" w:cs="Times New Roman"/>
          <w:sz w:val="24"/>
        </w:rPr>
        <w:lastRenderedPageBreak/>
        <w:t xml:space="preserve">Considering the issue of universal suffrage and equality to vote, </w:t>
      </w:r>
      <w:r w:rsidR="00AE715E" w:rsidRPr="00E324F7">
        <w:rPr>
          <w:rFonts w:ascii="Times New Roman" w:hAnsi="Times New Roman" w:cs="Times New Roman"/>
          <w:sz w:val="24"/>
        </w:rPr>
        <w:t xml:space="preserve">Texas </w:t>
      </w:r>
      <w:proofErr w:type="gramStart"/>
      <w:r w:rsidR="002A56CC" w:rsidRPr="00E324F7">
        <w:rPr>
          <w:rFonts w:ascii="Times New Roman" w:hAnsi="Times New Roman" w:cs="Times New Roman"/>
          <w:sz w:val="24"/>
        </w:rPr>
        <w:t>state</w:t>
      </w:r>
      <w:proofErr w:type="gramEnd"/>
      <w:r w:rsidR="002A56CC" w:rsidRPr="00E324F7">
        <w:rPr>
          <w:rFonts w:ascii="Times New Roman" w:hAnsi="Times New Roman" w:cs="Times New Roman"/>
          <w:sz w:val="24"/>
        </w:rPr>
        <w:t xml:space="preserve"> has a history </w:t>
      </w:r>
      <w:r w:rsidR="00A94EDB" w:rsidRPr="00E324F7">
        <w:rPr>
          <w:rFonts w:ascii="Times New Roman" w:hAnsi="Times New Roman" w:cs="Times New Roman"/>
          <w:sz w:val="24"/>
        </w:rPr>
        <w:t xml:space="preserve">of creating institutional barriers that </w:t>
      </w:r>
      <w:r w:rsidR="00FC1123" w:rsidRPr="00E324F7">
        <w:rPr>
          <w:rFonts w:ascii="Times New Roman" w:hAnsi="Times New Roman" w:cs="Times New Roman"/>
          <w:sz w:val="24"/>
        </w:rPr>
        <w:t xml:space="preserve">prohibited </w:t>
      </w:r>
      <w:r w:rsidR="006064C2" w:rsidRPr="00E324F7">
        <w:rPr>
          <w:rFonts w:ascii="Times New Roman" w:hAnsi="Times New Roman" w:cs="Times New Roman"/>
          <w:sz w:val="24"/>
        </w:rPr>
        <w:t>blacks from voting</w:t>
      </w:r>
      <w:r>
        <w:rPr>
          <w:rStyle w:val="FootnoteReference"/>
          <w:rFonts w:ascii="Times New Roman" w:hAnsi="Times New Roman" w:cs="Times New Roman"/>
          <w:sz w:val="24"/>
        </w:rPr>
        <w:footnoteReference w:id="3"/>
      </w:r>
      <w:r w:rsidR="006064C2" w:rsidRPr="00E324F7">
        <w:rPr>
          <w:rFonts w:ascii="Times New Roman" w:hAnsi="Times New Roman" w:cs="Times New Roman"/>
          <w:sz w:val="24"/>
        </w:rPr>
        <w:t>.</w:t>
      </w:r>
      <w:r w:rsidR="00240C42" w:rsidRPr="00E324F7">
        <w:rPr>
          <w:rFonts w:ascii="Times New Roman" w:hAnsi="Times New Roman" w:cs="Times New Roman"/>
          <w:sz w:val="24"/>
        </w:rPr>
        <w:t xml:space="preserve"> For instance, in 1923, </w:t>
      </w:r>
      <w:r w:rsidR="00A97A6F" w:rsidRPr="00E324F7">
        <w:rPr>
          <w:rFonts w:ascii="Times New Roman" w:hAnsi="Times New Roman" w:cs="Times New Roman"/>
          <w:sz w:val="24"/>
        </w:rPr>
        <w:t xml:space="preserve">Texas created </w:t>
      </w:r>
      <w:r w:rsidR="0003425C" w:rsidRPr="00E324F7">
        <w:rPr>
          <w:rFonts w:ascii="Times New Roman" w:hAnsi="Times New Roman" w:cs="Times New Roman"/>
          <w:sz w:val="24"/>
        </w:rPr>
        <w:t xml:space="preserve">the white </w:t>
      </w:r>
      <w:r w:rsidR="007304BB" w:rsidRPr="00E324F7">
        <w:rPr>
          <w:rFonts w:ascii="Times New Roman" w:hAnsi="Times New Roman" w:cs="Times New Roman"/>
          <w:sz w:val="24"/>
        </w:rPr>
        <w:t>primary</w:t>
      </w:r>
      <w:r w:rsidR="00F84E04" w:rsidRPr="00E324F7">
        <w:rPr>
          <w:rFonts w:ascii="Times New Roman" w:hAnsi="Times New Roman" w:cs="Times New Roman"/>
          <w:sz w:val="24"/>
        </w:rPr>
        <w:t xml:space="preserve">, an institutional barrier </w:t>
      </w:r>
      <w:r w:rsidR="000B5F96" w:rsidRPr="00E324F7">
        <w:rPr>
          <w:rFonts w:ascii="Times New Roman" w:hAnsi="Times New Roman" w:cs="Times New Roman"/>
          <w:sz w:val="24"/>
        </w:rPr>
        <w:t>that ensured that the blacks did not participate in the vote until 1944.</w:t>
      </w:r>
    </w:p>
    <w:p w:rsidR="00C80902" w:rsidRDefault="001127C7" w:rsidP="00E324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24F7">
        <w:rPr>
          <w:rFonts w:ascii="Times New Roman" w:hAnsi="Times New Roman" w:cs="Times New Roman"/>
          <w:sz w:val="24"/>
        </w:rPr>
        <w:t xml:space="preserve">Similarly, even though black women were allowed to vote in the northern states, </w:t>
      </w:r>
      <w:r w:rsidR="00CF4E64" w:rsidRPr="00E324F7">
        <w:rPr>
          <w:rFonts w:ascii="Times New Roman" w:hAnsi="Times New Roman" w:cs="Times New Roman"/>
          <w:sz w:val="24"/>
        </w:rPr>
        <w:t xml:space="preserve">suffrage for the women had </w:t>
      </w:r>
      <w:r w:rsidR="00652B78" w:rsidRPr="00E324F7">
        <w:rPr>
          <w:rFonts w:ascii="Times New Roman" w:hAnsi="Times New Roman" w:cs="Times New Roman"/>
          <w:sz w:val="24"/>
        </w:rPr>
        <w:t>historically</w:t>
      </w:r>
      <w:r w:rsidR="00CF4E64" w:rsidRPr="00E324F7">
        <w:rPr>
          <w:rFonts w:ascii="Times New Roman" w:hAnsi="Times New Roman" w:cs="Times New Roman"/>
          <w:sz w:val="24"/>
        </w:rPr>
        <w:t xml:space="preserve"> been a </w:t>
      </w:r>
      <w:r w:rsidR="00726949" w:rsidRPr="00E324F7">
        <w:rPr>
          <w:rFonts w:ascii="Times New Roman" w:hAnsi="Times New Roman" w:cs="Times New Roman"/>
          <w:sz w:val="24"/>
        </w:rPr>
        <w:t>reality only for white women.</w:t>
      </w:r>
      <w:r w:rsidR="00434396" w:rsidRPr="00E324F7">
        <w:rPr>
          <w:rFonts w:ascii="Times New Roman" w:hAnsi="Times New Roman" w:cs="Times New Roman"/>
          <w:sz w:val="24"/>
        </w:rPr>
        <w:t xml:space="preserve"> Takin a look in history, </w:t>
      </w:r>
      <w:r w:rsidR="00E82146" w:rsidRPr="00E324F7">
        <w:rPr>
          <w:rFonts w:ascii="Times New Roman" w:hAnsi="Times New Roman" w:cs="Times New Roman"/>
          <w:sz w:val="24"/>
        </w:rPr>
        <w:t xml:space="preserve">all women </w:t>
      </w:r>
      <w:r w:rsidR="00055F6D" w:rsidRPr="00E324F7">
        <w:rPr>
          <w:rFonts w:ascii="Times New Roman" w:hAnsi="Times New Roman" w:cs="Times New Roman"/>
          <w:sz w:val="24"/>
        </w:rPr>
        <w:t>were</w:t>
      </w:r>
      <w:r w:rsidR="00E82146" w:rsidRPr="00E324F7">
        <w:rPr>
          <w:rFonts w:ascii="Times New Roman" w:hAnsi="Times New Roman" w:cs="Times New Roman"/>
          <w:sz w:val="24"/>
        </w:rPr>
        <w:t xml:space="preserve"> </w:t>
      </w:r>
      <w:r w:rsidR="00D41391" w:rsidRPr="00E324F7">
        <w:rPr>
          <w:rFonts w:ascii="Times New Roman" w:hAnsi="Times New Roman" w:cs="Times New Roman"/>
          <w:sz w:val="24"/>
        </w:rPr>
        <w:t xml:space="preserve">denied the right to vote in Texas </w:t>
      </w:r>
      <w:r w:rsidR="00777AE5" w:rsidRPr="00E324F7">
        <w:rPr>
          <w:rFonts w:ascii="Times New Roman" w:hAnsi="Times New Roman" w:cs="Times New Roman"/>
          <w:sz w:val="24"/>
        </w:rPr>
        <w:t xml:space="preserve">in the </w:t>
      </w:r>
      <w:r w:rsidR="00055F6D" w:rsidRPr="00E324F7">
        <w:rPr>
          <w:rFonts w:ascii="Times New Roman" w:hAnsi="Times New Roman" w:cs="Times New Roman"/>
          <w:sz w:val="24"/>
        </w:rPr>
        <w:t>preceding</w:t>
      </w:r>
      <w:r w:rsidR="008525BC" w:rsidRPr="00E324F7">
        <w:rPr>
          <w:rFonts w:ascii="Times New Roman" w:hAnsi="Times New Roman" w:cs="Times New Roman"/>
          <w:sz w:val="24"/>
        </w:rPr>
        <w:t xml:space="preserve"> years before 1921 when the state ratified the 19</w:t>
      </w:r>
      <w:r w:rsidR="008525BC" w:rsidRPr="00E324F7">
        <w:rPr>
          <w:rFonts w:ascii="Times New Roman" w:hAnsi="Times New Roman" w:cs="Times New Roman"/>
          <w:sz w:val="24"/>
          <w:vertAlign w:val="superscript"/>
        </w:rPr>
        <w:t>th</w:t>
      </w:r>
      <w:r w:rsidR="008525BC" w:rsidRPr="00E324F7">
        <w:rPr>
          <w:rFonts w:ascii="Times New Roman" w:hAnsi="Times New Roman" w:cs="Times New Roman"/>
          <w:sz w:val="24"/>
        </w:rPr>
        <w:t xml:space="preserve"> </w:t>
      </w:r>
      <w:r w:rsidR="00D02BC9" w:rsidRPr="00E324F7">
        <w:rPr>
          <w:rFonts w:ascii="Times New Roman" w:hAnsi="Times New Roman" w:cs="Times New Roman"/>
          <w:sz w:val="24"/>
        </w:rPr>
        <w:t>amendment</w:t>
      </w:r>
      <w:r w:rsidR="008525BC" w:rsidRPr="00E324F7">
        <w:rPr>
          <w:rFonts w:ascii="Times New Roman" w:hAnsi="Times New Roman" w:cs="Times New Roman"/>
          <w:sz w:val="24"/>
        </w:rPr>
        <w:t xml:space="preserve"> </w:t>
      </w:r>
      <w:r w:rsidR="00E81FCE" w:rsidRPr="00E324F7">
        <w:rPr>
          <w:rFonts w:ascii="Times New Roman" w:hAnsi="Times New Roman" w:cs="Times New Roman"/>
          <w:sz w:val="24"/>
        </w:rPr>
        <w:t xml:space="preserve">prohibiting </w:t>
      </w:r>
      <w:r w:rsidR="00541587" w:rsidRPr="00E324F7">
        <w:rPr>
          <w:rFonts w:ascii="Times New Roman" w:hAnsi="Times New Roman" w:cs="Times New Roman"/>
          <w:sz w:val="24"/>
        </w:rPr>
        <w:t xml:space="preserve">the exclusion from the voting process based </w:t>
      </w:r>
      <w:r w:rsidR="00EC70A6" w:rsidRPr="00E324F7">
        <w:rPr>
          <w:rFonts w:ascii="Times New Roman" w:hAnsi="Times New Roman" w:cs="Times New Roman"/>
          <w:sz w:val="24"/>
        </w:rPr>
        <w:t>on sex.</w:t>
      </w:r>
      <w:r w:rsidR="00DD734B" w:rsidRPr="00E324F7">
        <w:rPr>
          <w:rFonts w:ascii="Times New Roman" w:hAnsi="Times New Roman" w:cs="Times New Roman"/>
          <w:sz w:val="24"/>
        </w:rPr>
        <w:t xml:space="preserve"> It is noted that the ratification of the law only </w:t>
      </w:r>
      <w:r w:rsidR="004C1316" w:rsidRPr="00E324F7">
        <w:rPr>
          <w:rFonts w:ascii="Times New Roman" w:hAnsi="Times New Roman" w:cs="Times New Roman"/>
          <w:sz w:val="24"/>
        </w:rPr>
        <w:t>allowed</w:t>
      </w:r>
      <w:r w:rsidR="00DD734B" w:rsidRPr="00E324F7">
        <w:rPr>
          <w:rFonts w:ascii="Times New Roman" w:hAnsi="Times New Roman" w:cs="Times New Roman"/>
          <w:sz w:val="24"/>
        </w:rPr>
        <w:t xml:space="preserve"> </w:t>
      </w:r>
      <w:r w:rsidR="004C1316" w:rsidRPr="00E324F7">
        <w:rPr>
          <w:rFonts w:ascii="Times New Roman" w:hAnsi="Times New Roman" w:cs="Times New Roman"/>
          <w:sz w:val="24"/>
        </w:rPr>
        <w:t xml:space="preserve">white women to vote, successfully locking out </w:t>
      </w:r>
      <w:r w:rsidR="00F43057" w:rsidRPr="00E324F7">
        <w:rPr>
          <w:rFonts w:ascii="Times New Roman" w:hAnsi="Times New Roman" w:cs="Times New Roman"/>
          <w:sz w:val="24"/>
        </w:rPr>
        <w:t xml:space="preserve">Mexican-born women and all the </w:t>
      </w:r>
      <w:r w:rsidR="00B9266D" w:rsidRPr="00E324F7">
        <w:rPr>
          <w:rFonts w:ascii="Times New Roman" w:hAnsi="Times New Roman" w:cs="Times New Roman"/>
          <w:sz w:val="24"/>
        </w:rPr>
        <w:t xml:space="preserve">black women </w:t>
      </w:r>
      <w:r w:rsidR="00552EB6" w:rsidRPr="00E324F7">
        <w:rPr>
          <w:rFonts w:ascii="Times New Roman" w:hAnsi="Times New Roman" w:cs="Times New Roman"/>
          <w:sz w:val="24"/>
        </w:rPr>
        <w:t>who were already registered</w:t>
      </w:r>
      <w:r>
        <w:rPr>
          <w:rStyle w:val="FootnoteReference"/>
          <w:rFonts w:ascii="Times New Roman" w:hAnsi="Times New Roman" w:cs="Times New Roman"/>
          <w:sz w:val="24"/>
        </w:rPr>
        <w:footnoteReference w:id="4"/>
      </w:r>
      <w:r w:rsidR="00552EB6" w:rsidRPr="00E324F7">
        <w:rPr>
          <w:rFonts w:ascii="Times New Roman" w:hAnsi="Times New Roman" w:cs="Times New Roman"/>
          <w:sz w:val="24"/>
        </w:rPr>
        <w:t>.</w:t>
      </w:r>
      <w:r w:rsidR="00295BEF" w:rsidRPr="00E324F7">
        <w:rPr>
          <w:rFonts w:ascii="Times New Roman" w:hAnsi="Times New Roman" w:cs="Times New Roman"/>
          <w:sz w:val="24"/>
        </w:rPr>
        <w:t xml:space="preserve"> </w:t>
      </w:r>
    </w:p>
    <w:p w:rsidR="000E3428" w:rsidRPr="00E324F7" w:rsidRDefault="001127C7" w:rsidP="00E324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24F7">
        <w:rPr>
          <w:rFonts w:ascii="Times New Roman" w:hAnsi="Times New Roman" w:cs="Times New Roman"/>
          <w:sz w:val="24"/>
        </w:rPr>
        <w:t xml:space="preserve">Today, 100 years after the </w:t>
      </w:r>
      <w:r w:rsidR="009320E9" w:rsidRPr="00E324F7">
        <w:rPr>
          <w:rFonts w:ascii="Times New Roman" w:hAnsi="Times New Roman" w:cs="Times New Roman"/>
          <w:sz w:val="24"/>
        </w:rPr>
        <w:t xml:space="preserve">approval of women’s suffrage, </w:t>
      </w:r>
      <w:r w:rsidR="00F6785B" w:rsidRPr="00E324F7">
        <w:rPr>
          <w:rFonts w:ascii="Times New Roman" w:hAnsi="Times New Roman" w:cs="Times New Roman"/>
          <w:sz w:val="24"/>
        </w:rPr>
        <w:t>there are still issues in</w:t>
      </w:r>
      <w:r w:rsidR="00D72FF1" w:rsidRPr="00E324F7">
        <w:rPr>
          <w:rFonts w:ascii="Times New Roman" w:hAnsi="Times New Roman" w:cs="Times New Roman"/>
          <w:sz w:val="24"/>
        </w:rPr>
        <w:t xml:space="preserve"> Texas concerning voting rights, however, this time revolving around </w:t>
      </w:r>
      <w:r w:rsidR="00EE003C" w:rsidRPr="00E324F7">
        <w:rPr>
          <w:rFonts w:ascii="Times New Roman" w:hAnsi="Times New Roman" w:cs="Times New Roman"/>
          <w:sz w:val="24"/>
        </w:rPr>
        <w:t xml:space="preserve">steps to end </w:t>
      </w:r>
      <w:r w:rsidR="00120F1D" w:rsidRPr="00E324F7">
        <w:rPr>
          <w:rFonts w:ascii="Times New Roman" w:hAnsi="Times New Roman" w:cs="Times New Roman"/>
          <w:sz w:val="24"/>
        </w:rPr>
        <w:t>voter</w:t>
      </w:r>
      <w:r w:rsidR="004B15B9" w:rsidRPr="00E324F7">
        <w:rPr>
          <w:rFonts w:ascii="Times New Roman" w:hAnsi="Times New Roman" w:cs="Times New Roman"/>
          <w:sz w:val="24"/>
        </w:rPr>
        <w:t xml:space="preserve"> fraud.</w:t>
      </w:r>
      <w:r w:rsidR="00236109" w:rsidRPr="00E324F7">
        <w:rPr>
          <w:rFonts w:ascii="Times New Roman" w:hAnsi="Times New Roman" w:cs="Times New Roman"/>
          <w:sz w:val="24"/>
        </w:rPr>
        <w:t xml:space="preserve"> The voter registration law already in place seeks to </w:t>
      </w:r>
      <w:r w:rsidR="00DC6AFF" w:rsidRPr="00E324F7">
        <w:rPr>
          <w:rFonts w:ascii="Times New Roman" w:hAnsi="Times New Roman" w:cs="Times New Roman"/>
          <w:sz w:val="24"/>
        </w:rPr>
        <w:t>eliminate non-citizens from participating in the poll</w:t>
      </w:r>
      <w:r w:rsidRPr="00E324F7">
        <w:rPr>
          <w:rFonts w:ascii="Times New Roman" w:hAnsi="Times New Roman" w:cs="Times New Roman"/>
          <w:sz w:val="24"/>
        </w:rPr>
        <w:t>s.</w:t>
      </w:r>
      <w:r w:rsidR="00B0555F" w:rsidRPr="00E324F7">
        <w:rPr>
          <w:rFonts w:ascii="Times New Roman" w:hAnsi="Times New Roman" w:cs="Times New Roman"/>
          <w:sz w:val="24"/>
        </w:rPr>
        <w:t xml:space="preserve"> </w:t>
      </w:r>
      <w:r w:rsidRPr="00E324F7">
        <w:rPr>
          <w:rFonts w:ascii="Times New Roman" w:hAnsi="Times New Roman" w:cs="Times New Roman"/>
          <w:sz w:val="24"/>
        </w:rPr>
        <w:t xml:space="preserve">Ideally, the </w:t>
      </w:r>
      <w:r w:rsidR="000C221C" w:rsidRPr="00E324F7">
        <w:rPr>
          <w:rFonts w:ascii="Times New Roman" w:hAnsi="Times New Roman" w:cs="Times New Roman"/>
          <w:sz w:val="24"/>
        </w:rPr>
        <w:t xml:space="preserve">law </w:t>
      </w:r>
      <w:r w:rsidR="00594D1F" w:rsidRPr="00E324F7">
        <w:rPr>
          <w:rFonts w:ascii="Times New Roman" w:hAnsi="Times New Roman" w:cs="Times New Roman"/>
          <w:sz w:val="24"/>
        </w:rPr>
        <w:t xml:space="preserve">might be targeting </w:t>
      </w:r>
      <w:r w:rsidR="00EA73C6" w:rsidRPr="00E324F7">
        <w:rPr>
          <w:rFonts w:ascii="Times New Roman" w:hAnsi="Times New Roman" w:cs="Times New Roman"/>
          <w:sz w:val="24"/>
        </w:rPr>
        <w:t xml:space="preserve">the same individuals who were </w:t>
      </w:r>
      <w:r w:rsidR="00981A4E" w:rsidRPr="00E324F7">
        <w:rPr>
          <w:rFonts w:ascii="Times New Roman" w:hAnsi="Times New Roman" w:cs="Times New Roman"/>
          <w:sz w:val="24"/>
        </w:rPr>
        <w:t xml:space="preserve">excluded from the voting process </w:t>
      </w:r>
      <w:r w:rsidR="003104C2" w:rsidRPr="00E324F7">
        <w:rPr>
          <w:rFonts w:ascii="Times New Roman" w:hAnsi="Times New Roman" w:cs="Times New Roman"/>
          <w:sz w:val="24"/>
        </w:rPr>
        <w:t>over a century ago</w:t>
      </w:r>
      <w:r w:rsidR="00737DAD" w:rsidRPr="00E324F7">
        <w:rPr>
          <w:rFonts w:ascii="Times New Roman" w:hAnsi="Times New Roman" w:cs="Times New Roman"/>
          <w:sz w:val="24"/>
        </w:rPr>
        <w:t xml:space="preserve"> especially the women of African origin and </w:t>
      </w:r>
      <w:r w:rsidR="00EA78AC" w:rsidRPr="00E324F7">
        <w:rPr>
          <w:rFonts w:ascii="Times New Roman" w:hAnsi="Times New Roman" w:cs="Times New Roman"/>
          <w:sz w:val="24"/>
        </w:rPr>
        <w:t>immigrant women</w:t>
      </w:r>
      <w:r>
        <w:rPr>
          <w:rStyle w:val="FootnoteReference"/>
          <w:rFonts w:ascii="Times New Roman" w:hAnsi="Times New Roman" w:cs="Times New Roman"/>
          <w:sz w:val="24"/>
        </w:rPr>
        <w:footnoteReference w:id="5"/>
      </w:r>
      <w:r w:rsidR="00B5373A" w:rsidRPr="00E324F7">
        <w:rPr>
          <w:rFonts w:ascii="Times New Roman" w:hAnsi="Times New Roman" w:cs="Times New Roman"/>
          <w:sz w:val="24"/>
        </w:rPr>
        <w:t>.</w:t>
      </w:r>
      <w:r w:rsidR="005E7DCB" w:rsidRPr="00E324F7">
        <w:rPr>
          <w:rFonts w:ascii="Times New Roman" w:hAnsi="Times New Roman" w:cs="Times New Roman"/>
          <w:sz w:val="24"/>
        </w:rPr>
        <w:t xml:space="preserve"> </w:t>
      </w:r>
      <w:r w:rsidR="009F577A" w:rsidRPr="00E324F7">
        <w:rPr>
          <w:rFonts w:ascii="Times New Roman" w:hAnsi="Times New Roman" w:cs="Times New Roman"/>
          <w:sz w:val="24"/>
        </w:rPr>
        <w:t xml:space="preserve">In a </w:t>
      </w:r>
      <w:r w:rsidR="009C7147" w:rsidRPr="00E324F7">
        <w:rPr>
          <w:rFonts w:ascii="Times New Roman" w:hAnsi="Times New Roman" w:cs="Times New Roman"/>
          <w:sz w:val="24"/>
        </w:rPr>
        <w:t xml:space="preserve">sense, voter suppression through racially biased laws has been the new order restricting blacks and </w:t>
      </w:r>
      <w:r w:rsidR="00EA2115" w:rsidRPr="00E324F7">
        <w:rPr>
          <w:rFonts w:ascii="Times New Roman" w:hAnsi="Times New Roman" w:cs="Times New Roman"/>
          <w:sz w:val="24"/>
        </w:rPr>
        <w:t>Latinos</w:t>
      </w:r>
      <w:r w:rsidR="009C7147" w:rsidRPr="00E324F7">
        <w:rPr>
          <w:rFonts w:ascii="Times New Roman" w:hAnsi="Times New Roman" w:cs="Times New Roman"/>
          <w:sz w:val="24"/>
        </w:rPr>
        <w:t xml:space="preserve"> from participating in the vote.</w:t>
      </w:r>
    </w:p>
    <w:p w:rsidR="00086AB4" w:rsidRDefault="00086AB4" w:rsidP="00086A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4250F8" w:rsidRPr="00E324F7" w:rsidRDefault="001127C7" w:rsidP="00086A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24F7">
        <w:rPr>
          <w:rFonts w:ascii="Times New Roman" w:hAnsi="Times New Roman" w:cs="Times New Roman"/>
          <w:sz w:val="24"/>
        </w:rPr>
        <w:lastRenderedPageBreak/>
        <w:t xml:space="preserve">Voter apathy refers to the situation where </w:t>
      </w:r>
      <w:r w:rsidR="00573755" w:rsidRPr="00E324F7">
        <w:rPr>
          <w:rFonts w:ascii="Times New Roman" w:hAnsi="Times New Roman" w:cs="Times New Roman"/>
          <w:sz w:val="24"/>
        </w:rPr>
        <w:t xml:space="preserve">eligible voters do not turn up </w:t>
      </w:r>
      <w:r w:rsidR="001465F8" w:rsidRPr="00E324F7">
        <w:rPr>
          <w:rFonts w:ascii="Times New Roman" w:hAnsi="Times New Roman" w:cs="Times New Roman"/>
          <w:sz w:val="24"/>
        </w:rPr>
        <w:t xml:space="preserve">to take part in </w:t>
      </w:r>
      <w:r w:rsidR="009446A2" w:rsidRPr="00E324F7">
        <w:rPr>
          <w:rFonts w:ascii="Times New Roman" w:hAnsi="Times New Roman" w:cs="Times New Roman"/>
          <w:sz w:val="24"/>
        </w:rPr>
        <w:t>public elections</w:t>
      </w:r>
      <w:r>
        <w:rPr>
          <w:rStyle w:val="FootnoteReference"/>
          <w:rFonts w:ascii="Times New Roman" w:hAnsi="Times New Roman" w:cs="Times New Roman"/>
          <w:sz w:val="24"/>
        </w:rPr>
        <w:footnoteReference w:id="6"/>
      </w:r>
      <w:r w:rsidR="009446A2" w:rsidRPr="00E324F7">
        <w:rPr>
          <w:rFonts w:ascii="Times New Roman" w:hAnsi="Times New Roman" w:cs="Times New Roman"/>
          <w:sz w:val="24"/>
        </w:rPr>
        <w:t>.</w:t>
      </w:r>
      <w:r w:rsidR="00740AE5" w:rsidRPr="00E324F7">
        <w:rPr>
          <w:rFonts w:ascii="Times New Roman" w:hAnsi="Times New Roman" w:cs="Times New Roman"/>
          <w:sz w:val="24"/>
        </w:rPr>
        <w:t xml:space="preserve"> The poor voter turnout in Texas </w:t>
      </w:r>
      <w:r w:rsidR="00EB6B7C" w:rsidRPr="00E324F7">
        <w:rPr>
          <w:rFonts w:ascii="Times New Roman" w:hAnsi="Times New Roman" w:cs="Times New Roman"/>
          <w:sz w:val="24"/>
        </w:rPr>
        <w:t xml:space="preserve">has been an event repeating itself </w:t>
      </w:r>
      <w:r w:rsidR="00FE7369" w:rsidRPr="00E324F7">
        <w:rPr>
          <w:rFonts w:ascii="Times New Roman" w:hAnsi="Times New Roman" w:cs="Times New Roman"/>
          <w:sz w:val="24"/>
        </w:rPr>
        <w:t>through the previous election cycles.</w:t>
      </w:r>
      <w:r w:rsidR="00C017BF" w:rsidRPr="00E324F7">
        <w:rPr>
          <w:rFonts w:ascii="Times New Roman" w:hAnsi="Times New Roman" w:cs="Times New Roman"/>
          <w:sz w:val="24"/>
        </w:rPr>
        <w:t xml:space="preserve"> It is evident that the state </w:t>
      </w:r>
      <w:r w:rsidR="003F791B" w:rsidRPr="00E324F7">
        <w:rPr>
          <w:rFonts w:ascii="Times New Roman" w:hAnsi="Times New Roman" w:cs="Times New Roman"/>
          <w:sz w:val="24"/>
        </w:rPr>
        <w:t xml:space="preserve">has had a depressing turn out </w:t>
      </w:r>
      <w:r w:rsidR="00DC32C0" w:rsidRPr="00E324F7">
        <w:rPr>
          <w:rFonts w:ascii="Times New Roman" w:hAnsi="Times New Roman" w:cs="Times New Roman"/>
          <w:sz w:val="24"/>
        </w:rPr>
        <w:t xml:space="preserve">which has been attributed </w:t>
      </w:r>
      <w:r w:rsidR="004F1645" w:rsidRPr="00E324F7">
        <w:rPr>
          <w:rFonts w:ascii="Times New Roman" w:hAnsi="Times New Roman" w:cs="Times New Roman"/>
          <w:sz w:val="24"/>
        </w:rPr>
        <w:t xml:space="preserve">to </w:t>
      </w:r>
      <w:r w:rsidR="00D95426" w:rsidRPr="00E324F7">
        <w:rPr>
          <w:rFonts w:ascii="Times New Roman" w:hAnsi="Times New Roman" w:cs="Times New Roman"/>
          <w:sz w:val="24"/>
        </w:rPr>
        <w:t xml:space="preserve">suppressive </w:t>
      </w:r>
      <w:r w:rsidR="00940D4E" w:rsidRPr="00E324F7">
        <w:rPr>
          <w:rFonts w:ascii="Times New Roman" w:hAnsi="Times New Roman" w:cs="Times New Roman"/>
          <w:sz w:val="24"/>
        </w:rPr>
        <w:t>efforts by the state</w:t>
      </w:r>
      <w:r w:rsidR="00281A3B" w:rsidRPr="00E324F7">
        <w:rPr>
          <w:rFonts w:ascii="Times New Roman" w:hAnsi="Times New Roman" w:cs="Times New Roman"/>
          <w:sz w:val="24"/>
        </w:rPr>
        <w:t xml:space="preserve"> and </w:t>
      </w:r>
      <w:r w:rsidR="00456FBC" w:rsidRPr="00E324F7">
        <w:rPr>
          <w:rFonts w:ascii="Times New Roman" w:hAnsi="Times New Roman" w:cs="Times New Roman"/>
          <w:sz w:val="24"/>
        </w:rPr>
        <w:t>lack of motivation among the voters.</w:t>
      </w:r>
      <w:r w:rsidR="0078437D" w:rsidRPr="00E324F7">
        <w:rPr>
          <w:rFonts w:ascii="Times New Roman" w:hAnsi="Times New Roman" w:cs="Times New Roman"/>
          <w:sz w:val="24"/>
        </w:rPr>
        <w:t xml:space="preserve"> </w:t>
      </w:r>
      <w:r w:rsidR="002D0E68" w:rsidRPr="00E324F7">
        <w:rPr>
          <w:rFonts w:ascii="Times New Roman" w:hAnsi="Times New Roman" w:cs="Times New Roman"/>
          <w:sz w:val="24"/>
        </w:rPr>
        <w:t xml:space="preserve">Low voter turnout in Texas is </w:t>
      </w:r>
      <w:r w:rsidR="00465983" w:rsidRPr="00E324F7">
        <w:rPr>
          <w:rFonts w:ascii="Times New Roman" w:hAnsi="Times New Roman" w:cs="Times New Roman"/>
          <w:sz w:val="24"/>
        </w:rPr>
        <w:t>a reflection</w:t>
      </w:r>
      <w:r w:rsidR="002D0E68" w:rsidRPr="00E324F7">
        <w:rPr>
          <w:rFonts w:ascii="Times New Roman" w:hAnsi="Times New Roman" w:cs="Times New Roman"/>
          <w:sz w:val="24"/>
        </w:rPr>
        <w:t xml:space="preserve"> of the vo</w:t>
      </w:r>
      <w:r w:rsidR="00561E5F" w:rsidRPr="00E324F7">
        <w:rPr>
          <w:rFonts w:ascii="Times New Roman" w:hAnsi="Times New Roman" w:cs="Times New Roman"/>
          <w:sz w:val="24"/>
        </w:rPr>
        <w:t xml:space="preserve">ter offensive laws in the state. The implication is that </w:t>
      </w:r>
      <w:r w:rsidR="004D0FEF" w:rsidRPr="00E324F7">
        <w:rPr>
          <w:rFonts w:ascii="Times New Roman" w:hAnsi="Times New Roman" w:cs="Times New Roman"/>
          <w:sz w:val="24"/>
        </w:rPr>
        <w:t xml:space="preserve">it has </w:t>
      </w:r>
      <w:r w:rsidR="00896266" w:rsidRPr="00E324F7">
        <w:rPr>
          <w:rFonts w:ascii="Times New Roman" w:hAnsi="Times New Roman" w:cs="Times New Roman"/>
          <w:sz w:val="24"/>
        </w:rPr>
        <w:t>repeatedly led to</w:t>
      </w:r>
      <w:r w:rsidR="008540E2" w:rsidRPr="00E324F7">
        <w:rPr>
          <w:rFonts w:ascii="Times New Roman" w:hAnsi="Times New Roman" w:cs="Times New Roman"/>
          <w:sz w:val="24"/>
        </w:rPr>
        <w:t xml:space="preserve"> unequal </w:t>
      </w:r>
      <w:r w:rsidR="00465983" w:rsidRPr="00E324F7">
        <w:rPr>
          <w:rFonts w:ascii="Times New Roman" w:hAnsi="Times New Roman" w:cs="Times New Roman"/>
          <w:sz w:val="24"/>
        </w:rPr>
        <w:t>representation</w:t>
      </w:r>
      <w:r w:rsidR="008540E2" w:rsidRPr="00E324F7">
        <w:rPr>
          <w:rFonts w:ascii="Times New Roman" w:hAnsi="Times New Roman" w:cs="Times New Roman"/>
          <w:sz w:val="24"/>
        </w:rPr>
        <w:t>.</w:t>
      </w:r>
      <w:r w:rsidR="006F6CB1" w:rsidRPr="00E324F7">
        <w:rPr>
          <w:rFonts w:ascii="Times New Roman" w:hAnsi="Times New Roman" w:cs="Times New Roman"/>
          <w:sz w:val="24"/>
        </w:rPr>
        <w:t xml:space="preserve"> Also, </w:t>
      </w:r>
      <w:r w:rsidR="00F26398" w:rsidRPr="00E324F7">
        <w:rPr>
          <w:rFonts w:ascii="Times New Roman" w:hAnsi="Times New Roman" w:cs="Times New Roman"/>
          <w:sz w:val="24"/>
        </w:rPr>
        <w:t xml:space="preserve">low voter turnout </w:t>
      </w:r>
      <w:r w:rsidR="00790667" w:rsidRPr="00E324F7">
        <w:rPr>
          <w:rFonts w:ascii="Times New Roman" w:hAnsi="Times New Roman" w:cs="Times New Roman"/>
          <w:sz w:val="24"/>
        </w:rPr>
        <w:t xml:space="preserve">can lead to the unequal </w:t>
      </w:r>
      <w:r w:rsidR="006B2621" w:rsidRPr="00E324F7">
        <w:rPr>
          <w:rFonts w:ascii="Times New Roman" w:hAnsi="Times New Roman" w:cs="Times New Roman"/>
          <w:sz w:val="24"/>
        </w:rPr>
        <w:t>representation of the will of the people.</w:t>
      </w:r>
    </w:p>
    <w:p w:rsidR="0006606B" w:rsidRPr="00E324F7" w:rsidRDefault="001127C7" w:rsidP="00E324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24F7">
        <w:rPr>
          <w:rFonts w:ascii="Times New Roman" w:hAnsi="Times New Roman" w:cs="Times New Roman"/>
          <w:sz w:val="24"/>
        </w:rPr>
        <w:t xml:space="preserve">Minority vote is expected to make a </w:t>
      </w:r>
      <w:r w:rsidR="005B48B9" w:rsidRPr="00E324F7">
        <w:rPr>
          <w:rFonts w:ascii="Times New Roman" w:hAnsi="Times New Roman" w:cs="Times New Roman"/>
          <w:sz w:val="24"/>
        </w:rPr>
        <w:t xml:space="preserve">huge </w:t>
      </w:r>
      <w:r w:rsidR="003B3AC5" w:rsidRPr="00E324F7">
        <w:rPr>
          <w:rFonts w:ascii="Times New Roman" w:hAnsi="Times New Roman" w:cs="Times New Roman"/>
          <w:sz w:val="24"/>
        </w:rPr>
        <w:t xml:space="preserve">difference in the coming polls in </w:t>
      </w:r>
      <w:r w:rsidR="00C533D3" w:rsidRPr="00E324F7">
        <w:rPr>
          <w:rFonts w:ascii="Times New Roman" w:hAnsi="Times New Roman" w:cs="Times New Roman"/>
          <w:sz w:val="24"/>
        </w:rPr>
        <w:t>2020.</w:t>
      </w:r>
      <w:r w:rsidR="00B9069A" w:rsidRPr="00E324F7">
        <w:rPr>
          <w:rFonts w:ascii="Times New Roman" w:hAnsi="Times New Roman" w:cs="Times New Roman"/>
          <w:sz w:val="24"/>
        </w:rPr>
        <w:t xml:space="preserve"> Texas alone </w:t>
      </w:r>
      <w:r w:rsidR="00303BAE" w:rsidRPr="00E324F7">
        <w:rPr>
          <w:rFonts w:ascii="Times New Roman" w:hAnsi="Times New Roman" w:cs="Times New Roman"/>
          <w:sz w:val="24"/>
        </w:rPr>
        <w:t xml:space="preserve">houses </w:t>
      </w:r>
      <w:r w:rsidR="002E6E19" w:rsidRPr="00E324F7">
        <w:rPr>
          <w:rFonts w:ascii="Times New Roman" w:hAnsi="Times New Roman" w:cs="Times New Roman"/>
          <w:sz w:val="24"/>
        </w:rPr>
        <w:t xml:space="preserve">close to 4.8 million </w:t>
      </w:r>
      <w:r w:rsidR="00941E87" w:rsidRPr="00E324F7">
        <w:rPr>
          <w:rFonts w:ascii="Times New Roman" w:hAnsi="Times New Roman" w:cs="Times New Roman"/>
          <w:sz w:val="24"/>
        </w:rPr>
        <w:t xml:space="preserve">immigrants </w:t>
      </w:r>
      <w:r w:rsidR="007C70C9" w:rsidRPr="00E324F7">
        <w:rPr>
          <w:rFonts w:ascii="Times New Roman" w:hAnsi="Times New Roman" w:cs="Times New Roman"/>
          <w:sz w:val="24"/>
        </w:rPr>
        <w:t xml:space="preserve">mainly from </w:t>
      </w:r>
      <w:r w:rsidR="00075623" w:rsidRPr="00E324F7">
        <w:rPr>
          <w:rFonts w:ascii="Times New Roman" w:hAnsi="Times New Roman" w:cs="Times New Roman"/>
          <w:sz w:val="24"/>
        </w:rPr>
        <w:t>Lat</w:t>
      </w:r>
      <w:r w:rsidR="00F76F11" w:rsidRPr="00E324F7">
        <w:rPr>
          <w:rFonts w:ascii="Times New Roman" w:hAnsi="Times New Roman" w:cs="Times New Roman"/>
          <w:sz w:val="24"/>
        </w:rPr>
        <w:t>in American countries and Asian populations.</w:t>
      </w:r>
      <w:r w:rsidR="00560746" w:rsidRPr="00E324F7">
        <w:rPr>
          <w:rFonts w:ascii="Times New Roman" w:hAnsi="Times New Roman" w:cs="Times New Roman"/>
          <w:sz w:val="24"/>
        </w:rPr>
        <w:t xml:space="preserve"> According to estimates, </w:t>
      </w:r>
      <w:r w:rsidR="009D7F0B" w:rsidRPr="00E324F7">
        <w:rPr>
          <w:rFonts w:ascii="Times New Roman" w:hAnsi="Times New Roman" w:cs="Times New Roman"/>
          <w:sz w:val="24"/>
        </w:rPr>
        <w:t xml:space="preserve">more than a third </w:t>
      </w:r>
      <w:r w:rsidR="008D5B68" w:rsidRPr="00E324F7">
        <w:rPr>
          <w:rFonts w:ascii="Times New Roman" w:hAnsi="Times New Roman" w:cs="Times New Roman"/>
          <w:sz w:val="24"/>
        </w:rPr>
        <w:t>of these populati</w:t>
      </w:r>
      <w:r w:rsidR="00770C64" w:rsidRPr="00E324F7">
        <w:rPr>
          <w:rFonts w:ascii="Times New Roman" w:hAnsi="Times New Roman" w:cs="Times New Roman"/>
          <w:sz w:val="24"/>
        </w:rPr>
        <w:t>ons will take part in the polls considering their eligibility to vote.</w:t>
      </w:r>
      <w:r w:rsidR="0082027F" w:rsidRPr="00E324F7">
        <w:rPr>
          <w:rFonts w:ascii="Times New Roman" w:hAnsi="Times New Roman" w:cs="Times New Roman"/>
          <w:sz w:val="24"/>
        </w:rPr>
        <w:t xml:space="preserve"> Electorally speaking, </w:t>
      </w:r>
      <w:r w:rsidR="00C162A3" w:rsidRPr="00E324F7">
        <w:rPr>
          <w:rFonts w:ascii="Times New Roman" w:hAnsi="Times New Roman" w:cs="Times New Roman"/>
          <w:sz w:val="24"/>
        </w:rPr>
        <w:t>if the suppressive laws are relaxed, then the minority vote would make a change in the upcoming elections</w:t>
      </w:r>
      <w:r>
        <w:rPr>
          <w:rStyle w:val="FootnoteReference"/>
          <w:rFonts w:ascii="Times New Roman" w:hAnsi="Times New Roman" w:cs="Times New Roman"/>
          <w:sz w:val="24"/>
        </w:rPr>
        <w:footnoteReference w:id="7"/>
      </w:r>
      <w:r w:rsidR="00C162A3" w:rsidRPr="00E324F7">
        <w:rPr>
          <w:rFonts w:ascii="Times New Roman" w:hAnsi="Times New Roman" w:cs="Times New Roman"/>
          <w:sz w:val="24"/>
        </w:rPr>
        <w:t>.</w:t>
      </w:r>
    </w:p>
    <w:p w:rsidR="00235148" w:rsidRDefault="00235148" w:rsidP="009C7147">
      <w:pPr>
        <w:jc w:val="both"/>
      </w:pPr>
    </w:p>
    <w:p w:rsidR="00235148" w:rsidRDefault="00235148" w:rsidP="009C7147">
      <w:pPr>
        <w:jc w:val="both"/>
      </w:pPr>
    </w:p>
    <w:p w:rsidR="00235148" w:rsidRDefault="00235148" w:rsidP="009C7147">
      <w:pPr>
        <w:jc w:val="both"/>
      </w:pPr>
    </w:p>
    <w:p w:rsidR="00235148" w:rsidRDefault="00235148" w:rsidP="009C7147">
      <w:pPr>
        <w:jc w:val="both"/>
      </w:pPr>
    </w:p>
    <w:p w:rsidR="00235148" w:rsidRDefault="00235148" w:rsidP="009C7147">
      <w:pPr>
        <w:jc w:val="both"/>
      </w:pPr>
    </w:p>
    <w:p w:rsidR="00235148" w:rsidRDefault="00235148" w:rsidP="009C7147">
      <w:pPr>
        <w:jc w:val="both"/>
      </w:pPr>
    </w:p>
    <w:p w:rsidR="00235148" w:rsidRDefault="00235148" w:rsidP="009C7147">
      <w:pPr>
        <w:jc w:val="both"/>
      </w:pPr>
    </w:p>
    <w:p w:rsidR="00235148" w:rsidRDefault="00235148" w:rsidP="009C7147">
      <w:pPr>
        <w:jc w:val="both"/>
      </w:pPr>
    </w:p>
    <w:p w:rsidR="00235148" w:rsidRDefault="00235148" w:rsidP="009C7147">
      <w:pPr>
        <w:jc w:val="both"/>
      </w:pPr>
    </w:p>
    <w:p w:rsidR="0006606B" w:rsidRPr="006831F0" w:rsidRDefault="001127C7" w:rsidP="00235148">
      <w:pPr>
        <w:jc w:val="center"/>
        <w:rPr>
          <w:rFonts w:ascii="Times New Roman" w:hAnsi="Times New Roman" w:cs="Times New Roman"/>
          <w:b/>
          <w:sz w:val="24"/>
        </w:rPr>
      </w:pPr>
      <w:r w:rsidRPr="006831F0">
        <w:rPr>
          <w:rFonts w:ascii="Times New Roman" w:hAnsi="Times New Roman" w:cs="Times New Roman"/>
          <w:b/>
          <w:sz w:val="24"/>
        </w:rPr>
        <w:lastRenderedPageBreak/>
        <w:t>Bibliography</w:t>
      </w:r>
    </w:p>
    <w:p w:rsidR="005762EF" w:rsidRPr="00235148" w:rsidRDefault="001127C7" w:rsidP="005762EF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5762EF">
        <w:rPr>
          <w:rFonts w:ascii="Times New Roman" w:hAnsi="Times New Roman" w:cs="Times New Roman"/>
          <w:sz w:val="24"/>
        </w:rPr>
        <w:t xml:space="preserve">Daniel, John, and Roger </w:t>
      </w:r>
      <w:proofErr w:type="spellStart"/>
      <w:r w:rsidRPr="005762EF">
        <w:rPr>
          <w:rFonts w:ascii="Times New Roman" w:hAnsi="Times New Roman" w:cs="Times New Roman"/>
          <w:sz w:val="24"/>
        </w:rPr>
        <w:t>Southall</w:t>
      </w:r>
      <w:proofErr w:type="spellEnd"/>
      <w:r w:rsidRPr="005762EF">
        <w:rPr>
          <w:rFonts w:ascii="Times New Roman" w:hAnsi="Times New Roman" w:cs="Times New Roman"/>
          <w:sz w:val="24"/>
        </w:rPr>
        <w:t xml:space="preserve">. </w:t>
      </w:r>
      <w:r w:rsidRPr="005762EF">
        <w:rPr>
          <w:rFonts w:ascii="Times New Roman" w:hAnsi="Times New Roman" w:cs="Times New Roman"/>
          <w:sz w:val="24"/>
        </w:rPr>
        <w:t>Voting for Democracy: watershed elections in contemporary Anglophone Africa. Routledge, 2019.</w:t>
      </w:r>
    </w:p>
    <w:p w:rsidR="005762EF" w:rsidRPr="005762EF" w:rsidRDefault="001127C7" w:rsidP="005762EF">
      <w:pPr>
        <w:ind w:left="720" w:hanging="720"/>
        <w:jc w:val="both"/>
        <w:rPr>
          <w:rFonts w:ascii="Times New Roman" w:hAnsi="Times New Roman" w:cs="Times New Roman"/>
          <w:sz w:val="24"/>
        </w:rPr>
      </w:pPr>
      <w:proofErr w:type="spellStart"/>
      <w:r w:rsidRPr="005762EF">
        <w:rPr>
          <w:rFonts w:ascii="Times New Roman" w:hAnsi="Times New Roman" w:cs="Times New Roman"/>
          <w:sz w:val="24"/>
        </w:rPr>
        <w:t>FirstPost</w:t>
      </w:r>
      <w:proofErr w:type="spellEnd"/>
      <w:r w:rsidRPr="005762EF">
        <w:rPr>
          <w:rFonts w:ascii="Times New Roman" w:hAnsi="Times New Roman" w:cs="Times New Roman"/>
          <w:sz w:val="24"/>
        </w:rPr>
        <w:t>. In a democracy, the importance of voting with a view for collective benefit. Retrieved: Last Accessed 10/09/2020 https://www.firstpost.com/living/in-a-</w:t>
      </w:r>
      <w:r w:rsidRPr="005762EF">
        <w:rPr>
          <w:rFonts w:ascii="Times New Roman" w:hAnsi="Times New Roman" w:cs="Times New Roman"/>
          <w:sz w:val="24"/>
        </w:rPr>
        <w:t>democracy-the-importance-of-voting-with-a-view-for-collective-benefit-7976631.html</w:t>
      </w:r>
    </w:p>
    <w:p w:rsidR="005762EF" w:rsidRPr="005762EF" w:rsidRDefault="001127C7" w:rsidP="005762EF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5762EF">
        <w:rPr>
          <w:rFonts w:ascii="Times New Roman" w:hAnsi="Times New Roman" w:cs="Times New Roman"/>
          <w:sz w:val="24"/>
        </w:rPr>
        <w:t>Gunter, Rachel Michelle. "More than Black and White: Woman Suffrage and Voting Rights in Texas, 1918-1923." Ph.D. diss., 2017.</w:t>
      </w:r>
    </w:p>
    <w:p w:rsidR="005762EF" w:rsidRPr="005762EF" w:rsidRDefault="001127C7" w:rsidP="005762EF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5762EF">
        <w:rPr>
          <w:rFonts w:ascii="Times New Roman" w:hAnsi="Times New Roman" w:cs="Times New Roman"/>
          <w:sz w:val="24"/>
        </w:rPr>
        <w:t>Jen Rice. How Texas Prevented Black Women From</w:t>
      </w:r>
      <w:r w:rsidRPr="005762EF">
        <w:rPr>
          <w:rFonts w:ascii="Times New Roman" w:hAnsi="Times New Roman" w:cs="Times New Roman"/>
          <w:sz w:val="24"/>
        </w:rPr>
        <w:t xml:space="preserve"> Voting Decades After The 19th Amendment. Retrieved: https://www.houstonpublicmedia.org/articles/news/in-depth/2019/06/28/338050/100-years-ago-with-womens-suffrage-black-women-in-texas-didnt-get-the-right-to-vote/ 2019</w:t>
      </w:r>
    </w:p>
    <w:p w:rsidR="005762EF" w:rsidRPr="005762EF" w:rsidRDefault="001127C7" w:rsidP="005762EF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5762EF">
        <w:rPr>
          <w:rFonts w:ascii="Times New Roman" w:hAnsi="Times New Roman" w:cs="Times New Roman"/>
          <w:sz w:val="24"/>
        </w:rPr>
        <w:t>Laurie B. Green. Voter Restrictions H</w:t>
      </w:r>
      <w:r w:rsidRPr="005762EF">
        <w:rPr>
          <w:rFonts w:ascii="Times New Roman" w:hAnsi="Times New Roman" w:cs="Times New Roman"/>
          <w:sz w:val="24"/>
        </w:rPr>
        <w:t>ave Deep History in Texas. Retrieved: https://news.utexas.edu/2019/06/10/voter-restrictions-have-deep-history-in-texas/ 2019</w:t>
      </w:r>
    </w:p>
    <w:p w:rsidR="005762EF" w:rsidRPr="005762EF" w:rsidRDefault="001127C7" w:rsidP="005762EF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5762EF">
        <w:rPr>
          <w:rFonts w:ascii="Times New Roman" w:hAnsi="Times New Roman" w:cs="Times New Roman"/>
          <w:sz w:val="24"/>
        </w:rPr>
        <w:t xml:space="preserve">NPR. (2020). How Important Are </w:t>
      </w:r>
      <w:proofErr w:type="gramStart"/>
      <w:r w:rsidRPr="005762EF">
        <w:rPr>
          <w:rFonts w:ascii="Times New Roman" w:hAnsi="Times New Roman" w:cs="Times New Roman"/>
          <w:sz w:val="24"/>
        </w:rPr>
        <w:t>The</w:t>
      </w:r>
      <w:proofErr w:type="gramEnd"/>
      <w:r w:rsidRPr="005762EF">
        <w:rPr>
          <w:rFonts w:ascii="Times New Roman" w:hAnsi="Times New Roman" w:cs="Times New Roman"/>
          <w:sz w:val="24"/>
        </w:rPr>
        <w:t xml:space="preserve"> Black And Latino Votes In This Election? Retrieved: https://www.npr.org/2020/03/08/813384389/how</w:t>
      </w:r>
      <w:r w:rsidRPr="005762EF">
        <w:rPr>
          <w:rFonts w:ascii="Times New Roman" w:hAnsi="Times New Roman" w:cs="Times New Roman"/>
          <w:sz w:val="24"/>
        </w:rPr>
        <w:t>-important-are-the-black-and-latino-votes-in-this-election</w:t>
      </w:r>
    </w:p>
    <w:p w:rsidR="005762EF" w:rsidRPr="005762EF" w:rsidRDefault="001127C7" w:rsidP="005762EF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5762EF">
        <w:rPr>
          <w:rFonts w:ascii="Times New Roman" w:hAnsi="Times New Roman" w:cs="Times New Roman"/>
          <w:sz w:val="24"/>
        </w:rPr>
        <w:t xml:space="preserve">Travis </w:t>
      </w:r>
      <w:proofErr w:type="spellStart"/>
      <w:r w:rsidRPr="005762EF">
        <w:rPr>
          <w:rFonts w:ascii="Times New Roman" w:hAnsi="Times New Roman" w:cs="Times New Roman"/>
          <w:sz w:val="24"/>
        </w:rPr>
        <w:t>Bubenik</w:t>
      </w:r>
      <w:proofErr w:type="spellEnd"/>
      <w:r w:rsidRPr="005762EF">
        <w:rPr>
          <w:rFonts w:ascii="Times New Roman" w:hAnsi="Times New Roman" w:cs="Times New Roman"/>
          <w:sz w:val="24"/>
        </w:rPr>
        <w:t>. Why Is Voter Turnout So Low in Texas? Retrieved:  https://www.kut.org/post/why-voter-turnout-so-low-texas 2016</w:t>
      </w:r>
    </w:p>
    <w:p w:rsidR="009C7147" w:rsidRPr="00EA2115" w:rsidRDefault="001127C7" w:rsidP="009C7147">
      <w:pPr>
        <w:jc w:val="both"/>
      </w:pPr>
      <w:r>
        <w:t xml:space="preserve"> </w:t>
      </w:r>
    </w:p>
    <w:sectPr w:rsidR="009C7147" w:rsidRPr="00EA211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7C7" w:rsidRDefault="001127C7">
      <w:pPr>
        <w:spacing w:after="0" w:line="240" w:lineRule="auto"/>
      </w:pPr>
      <w:r>
        <w:separator/>
      </w:r>
    </w:p>
  </w:endnote>
  <w:endnote w:type="continuationSeparator" w:id="0">
    <w:p w:rsidR="001127C7" w:rsidRDefault="00112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7C7" w:rsidRDefault="001127C7" w:rsidP="009F577A">
      <w:pPr>
        <w:spacing w:after="0" w:line="240" w:lineRule="auto"/>
      </w:pPr>
      <w:r>
        <w:separator/>
      </w:r>
    </w:p>
  </w:footnote>
  <w:footnote w:type="continuationSeparator" w:id="0">
    <w:p w:rsidR="001127C7" w:rsidRDefault="001127C7" w:rsidP="009F577A">
      <w:pPr>
        <w:spacing w:after="0" w:line="240" w:lineRule="auto"/>
      </w:pPr>
      <w:r>
        <w:continuationSeparator/>
      </w:r>
    </w:p>
  </w:footnote>
  <w:footnote w:id="1">
    <w:p w:rsidR="00D601A4" w:rsidRDefault="001127C7" w:rsidP="00C01AE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D601A4">
        <w:rPr>
          <w:rFonts w:ascii="Times New Roman" w:hAnsi="Times New Roman" w:cs="Times New Roman"/>
          <w:sz w:val="22"/>
        </w:rPr>
        <w:t xml:space="preserve">Daniel, John, and Roger </w:t>
      </w:r>
      <w:proofErr w:type="spellStart"/>
      <w:r w:rsidRPr="00D601A4">
        <w:rPr>
          <w:rFonts w:ascii="Times New Roman" w:hAnsi="Times New Roman" w:cs="Times New Roman"/>
          <w:sz w:val="22"/>
        </w:rPr>
        <w:t>Southall</w:t>
      </w:r>
      <w:proofErr w:type="spellEnd"/>
      <w:r w:rsidRPr="00D601A4">
        <w:rPr>
          <w:rFonts w:ascii="Times New Roman" w:hAnsi="Times New Roman" w:cs="Times New Roman"/>
          <w:sz w:val="22"/>
        </w:rPr>
        <w:t>. Voting for Democracy: watershed elections in contemporary Anglophone Africa. Routledge, 2019</w:t>
      </w:r>
      <w:r w:rsidRPr="00D601A4">
        <w:t>.</w:t>
      </w:r>
    </w:p>
  </w:footnote>
  <w:footnote w:id="2">
    <w:p w:rsidR="00C01AE3" w:rsidRDefault="001127C7" w:rsidP="00C01AE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C01AE3">
        <w:rPr>
          <w:rFonts w:ascii="Times New Roman" w:hAnsi="Times New Roman" w:cs="Times New Roman"/>
          <w:sz w:val="22"/>
        </w:rPr>
        <w:t>FirstPost</w:t>
      </w:r>
      <w:proofErr w:type="spellEnd"/>
      <w:r w:rsidRPr="00C01AE3">
        <w:rPr>
          <w:rFonts w:ascii="Times New Roman" w:hAnsi="Times New Roman" w:cs="Times New Roman"/>
          <w:sz w:val="22"/>
        </w:rPr>
        <w:t xml:space="preserve">. In a democracy, the importance of voting with a view for </w:t>
      </w:r>
      <w:r w:rsidRPr="00C01AE3">
        <w:rPr>
          <w:rFonts w:ascii="Times New Roman" w:hAnsi="Times New Roman" w:cs="Times New Roman"/>
          <w:sz w:val="22"/>
        </w:rPr>
        <w:t>collective benefit. Retrieved: Last Accessed 10/09/2020 https://www.firstpost.com/living/in-a-democracy-the-importance-of-voting-with-a-view-for-collective-benefit-7976631.html</w:t>
      </w:r>
    </w:p>
  </w:footnote>
  <w:footnote w:id="3">
    <w:p w:rsidR="001D1FBE" w:rsidRDefault="001127C7" w:rsidP="001D1FB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1D1FBE">
        <w:rPr>
          <w:rFonts w:ascii="Times New Roman" w:hAnsi="Times New Roman" w:cs="Times New Roman"/>
          <w:sz w:val="22"/>
        </w:rPr>
        <w:t>Gunter, Rachel Michelle. "More than Black and White: Woman Suffrage and Votin</w:t>
      </w:r>
      <w:r w:rsidRPr="001D1FBE">
        <w:rPr>
          <w:rFonts w:ascii="Times New Roman" w:hAnsi="Times New Roman" w:cs="Times New Roman"/>
          <w:sz w:val="22"/>
        </w:rPr>
        <w:t>g Rights in Texas, 1918-1923." Ph.D. diss., 2017.</w:t>
      </w:r>
    </w:p>
  </w:footnote>
  <w:footnote w:id="4">
    <w:p w:rsidR="00C80902" w:rsidRDefault="001127C7" w:rsidP="00C8090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C80902">
        <w:rPr>
          <w:rFonts w:ascii="Times New Roman" w:hAnsi="Times New Roman" w:cs="Times New Roman"/>
          <w:sz w:val="22"/>
        </w:rPr>
        <w:t>Laurie B. Green. Voter Restrictions Have Deep History in Texas. Retrieved: https://news.utexas.edu/2019/06/10/voter-restrictions-have-deep-history-in-texas/ 2019</w:t>
      </w:r>
    </w:p>
  </w:footnote>
  <w:footnote w:id="5">
    <w:p w:rsidR="00C51D7B" w:rsidRPr="00C51D7B" w:rsidRDefault="001127C7" w:rsidP="00C51D7B">
      <w:pPr>
        <w:pStyle w:val="FootnoteText"/>
        <w:jc w:val="both"/>
        <w:rPr>
          <w:rFonts w:ascii="Times New Roman" w:hAnsi="Times New Roman" w:cs="Times New Roman"/>
          <w:sz w:val="22"/>
        </w:rPr>
      </w:pPr>
      <w:r>
        <w:rPr>
          <w:rStyle w:val="FootnoteReference"/>
        </w:rPr>
        <w:footnoteRef/>
      </w:r>
      <w:r>
        <w:t xml:space="preserve"> </w:t>
      </w:r>
      <w:r w:rsidRPr="00C51D7B">
        <w:rPr>
          <w:rFonts w:ascii="Times New Roman" w:hAnsi="Times New Roman" w:cs="Times New Roman"/>
          <w:sz w:val="22"/>
        </w:rPr>
        <w:t xml:space="preserve">Jen Rice. How Texas Prevented Black </w:t>
      </w:r>
      <w:r w:rsidRPr="00C51D7B">
        <w:rPr>
          <w:rFonts w:ascii="Times New Roman" w:hAnsi="Times New Roman" w:cs="Times New Roman"/>
          <w:sz w:val="22"/>
        </w:rPr>
        <w:t>Women From Voting Decades After The 19th Amendment. Retrieved: https://www.houstonpublicmedia.org/articles/news/in-depth/2019/06/28/338050/100-years-ago-with-womens-suffrage-black-women-in-texas-didnt-get-the-right-to-vote/ 2019</w:t>
      </w:r>
    </w:p>
  </w:footnote>
  <w:footnote w:id="6">
    <w:p w:rsidR="00EA18E2" w:rsidRPr="00EA18E2" w:rsidRDefault="001127C7" w:rsidP="00EA18E2">
      <w:pPr>
        <w:pStyle w:val="FootnoteText"/>
        <w:jc w:val="both"/>
        <w:rPr>
          <w:rFonts w:ascii="Times New Roman" w:hAnsi="Times New Roman" w:cs="Times New Roman"/>
          <w:sz w:val="22"/>
        </w:rPr>
      </w:pPr>
      <w:r>
        <w:rPr>
          <w:rStyle w:val="FootnoteReference"/>
        </w:rPr>
        <w:footnoteRef/>
      </w:r>
      <w:r>
        <w:t xml:space="preserve"> </w:t>
      </w:r>
      <w:r w:rsidRPr="00EA18E2">
        <w:rPr>
          <w:rFonts w:ascii="Times New Roman" w:hAnsi="Times New Roman" w:cs="Times New Roman"/>
          <w:sz w:val="22"/>
        </w:rPr>
        <w:t xml:space="preserve">Travis </w:t>
      </w:r>
      <w:proofErr w:type="spellStart"/>
      <w:r w:rsidRPr="00EA18E2">
        <w:rPr>
          <w:rFonts w:ascii="Times New Roman" w:hAnsi="Times New Roman" w:cs="Times New Roman"/>
          <w:sz w:val="22"/>
        </w:rPr>
        <w:t>Bubenik</w:t>
      </w:r>
      <w:proofErr w:type="spellEnd"/>
      <w:r w:rsidRPr="00EA18E2">
        <w:rPr>
          <w:rFonts w:ascii="Times New Roman" w:hAnsi="Times New Roman" w:cs="Times New Roman"/>
          <w:sz w:val="22"/>
        </w:rPr>
        <w:t>. Why Is Vo</w:t>
      </w:r>
      <w:r w:rsidRPr="00EA18E2">
        <w:rPr>
          <w:rFonts w:ascii="Times New Roman" w:hAnsi="Times New Roman" w:cs="Times New Roman"/>
          <w:sz w:val="22"/>
        </w:rPr>
        <w:t>ter Turnout So Low in Texas? Retrieved:  https://www.kut.org/post/why-voter-turnout-so-low-texas 2016</w:t>
      </w:r>
    </w:p>
  </w:footnote>
  <w:footnote w:id="7">
    <w:p w:rsidR="00235148" w:rsidRDefault="001127C7" w:rsidP="00235148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235148">
        <w:rPr>
          <w:rFonts w:ascii="Times New Roman" w:hAnsi="Times New Roman" w:cs="Times New Roman"/>
          <w:sz w:val="22"/>
        </w:rPr>
        <w:t xml:space="preserve">NPR. (2020). How Important Are </w:t>
      </w:r>
      <w:proofErr w:type="gramStart"/>
      <w:r w:rsidRPr="00235148">
        <w:rPr>
          <w:rFonts w:ascii="Times New Roman" w:hAnsi="Times New Roman" w:cs="Times New Roman"/>
          <w:sz w:val="22"/>
        </w:rPr>
        <w:t>The</w:t>
      </w:r>
      <w:proofErr w:type="gramEnd"/>
      <w:r w:rsidRPr="00235148">
        <w:rPr>
          <w:rFonts w:ascii="Times New Roman" w:hAnsi="Times New Roman" w:cs="Times New Roman"/>
          <w:sz w:val="22"/>
        </w:rPr>
        <w:t xml:space="preserve"> Black And Latino Votes In This Election? Retrieved: https://www.npr.org/2020/03/08/813384389/how-important-are-the-bl</w:t>
      </w:r>
      <w:r w:rsidRPr="00235148">
        <w:rPr>
          <w:rFonts w:ascii="Times New Roman" w:hAnsi="Times New Roman" w:cs="Times New Roman"/>
          <w:sz w:val="22"/>
        </w:rPr>
        <w:t>ack-and-latino-votes-in-this-election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C67" w:rsidRPr="00DB0C6C" w:rsidRDefault="001127C7">
    <w:pPr>
      <w:pStyle w:val="Head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8747320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B0C6C">
          <w:rPr>
            <w:rFonts w:ascii="Times New Roman" w:hAnsi="Times New Roman" w:cs="Times New Roman"/>
          </w:rPr>
          <w:fldChar w:fldCharType="begin"/>
        </w:r>
        <w:r w:rsidRPr="00DB0C6C">
          <w:rPr>
            <w:rFonts w:ascii="Times New Roman" w:hAnsi="Times New Roman" w:cs="Times New Roman"/>
          </w:rPr>
          <w:instrText xml:space="preserve"> PAGE   \* MERGEFORMAT </w:instrText>
        </w:r>
        <w:r w:rsidRPr="00DB0C6C">
          <w:rPr>
            <w:rFonts w:ascii="Times New Roman" w:hAnsi="Times New Roman" w:cs="Times New Roman"/>
          </w:rPr>
          <w:fldChar w:fldCharType="separate"/>
        </w:r>
        <w:r w:rsidR="004214CA">
          <w:rPr>
            <w:rFonts w:ascii="Times New Roman" w:hAnsi="Times New Roman" w:cs="Times New Roman"/>
            <w:noProof/>
          </w:rPr>
          <w:t>5</w:t>
        </w:r>
        <w:r w:rsidRPr="00DB0C6C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AB3C67" w:rsidRDefault="00AB3C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6CB"/>
    <w:rsid w:val="00014AB4"/>
    <w:rsid w:val="0003425C"/>
    <w:rsid w:val="000420BF"/>
    <w:rsid w:val="00055F6D"/>
    <w:rsid w:val="0006606B"/>
    <w:rsid w:val="00075623"/>
    <w:rsid w:val="00085B38"/>
    <w:rsid w:val="00086AB4"/>
    <w:rsid w:val="000B5F96"/>
    <w:rsid w:val="000C221C"/>
    <w:rsid w:val="000C3C33"/>
    <w:rsid w:val="000C4D8B"/>
    <w:rsid w:val="000E2FE6"/>
    <w:rsid w:val="000E3428"/>
    <w:rsid w:val="00101F6D"/>
    <w:rsid w:val="001127C7"/>
    <w:rsid w:val="00120F1D"/>
    <w:rsid w:val="00123F62"/>
    <w:rsid w:val="001465F8"/>
    <w:rsid w:val="00175FA6"/>
    <w:rsid w:val="001820DD"/>
    <w:rsid w:val="001A1AD0"/>
    <w:rsid w:val="001C173C"/>
    <w:rsid w:val="001C1BBD"/>
    <w:rsid w:val="001D1FBE"/>
    <w:rsid w:val="00216504"/>
    <w:rsid w:val="00217FBD"/>
    <w:rsid w:val="002233D1"/>
    <w:rsid w:val="0022448F"/>
    <w:rsid w:val="00227B08"/>
    <w:rsid w:val="00235148"/>
    <w:rsid w:val="00236109"/>
    <w:rsid w:val="00240C42"/>
    <w:rsid w:val="00280C4B"/>
    <w:rsid w:val="00281A3B"/>
    <w:rsid w:val="00295BEF"/>
    <w:rsid w:val="002A2050"/>
    <w:rsid w:val="002A56CC"/>
    <w:rsid w:val="002B6B76"/>
    <w:rsid w:val="002D0E68"/>
    <w:rsid w:val="002E653F"/>
    <w:rsid w:val="002E6E19"/>
    <w:rsid w:val="00303BAE"/>
    <w:rsid w:val="00310447"/>
    <w:rsid w:val="003104C2"/>
    <w:rsid w:val="00333FFC"/>
    <w:rsid w:val="0033559D"/>
    <w:rsid w:val="00360815"/>
    <w:rsid w:val="003B3AC5"/>
    <w:rsid w:val="003F791B"/>
    <w:rsid w:val="004214CA"/>
    <w:rsid w:val="004250F8"/>
    <w:rsid w:val="00434396"/>
    <w:rsid w:val="00443A5A"/>
    <w:rsid w:val="00452F49"/>
    <w:rsid w:val="00456FBC"/>
    <w:rsid w:val="00465983"/>
    <w:rsid w:val="004B15B9"/>
    <w:rsid w:val="004B2006"/>
    <w:rsid w:val="004C1316"/>
    <w:rsid w:val="004D0632"/>
    <w:rsid w:val="004D0FEF"/>
    <w:rsid w:val="004F1645"/>
    <w:rsid w:val="004F2B45"/>
    <w:rsid w:val="00522018"/>
    <w:rsid w:val="0052526B"/>
    <w:rsid w:val="00541587"/>
    <w:rsid w:val="00545B14"/>
    <w:rsid w:val="00552EB6"/>
    <w:rsid w:val="00560746"/>
    <w:rsid w:val="00561E5F"/>
    <w:rsid w:val="00573755"/>
    <w:rsid w:val="005762EF"/>
    <w:rsid w:val="00594D1F"/>
    <w:rsid w:val="005A65B4"/>
    <w:rsid w:val="005A6C9E"/>
    <w:rsid w:val="005B48B9"/>
    <w:rsid w:val="005C0B81"/>
    <w:rsid w:val="005C38F2"/>
    <w:rsid w:val="005C7FFD"/>
    <w:rsid w:val="005E345A"/>
    <w:rsid w:val="005E7DCB"/>
    <w:rsid w:val="006064C2"/>
    <w:rsid w:val="006279CA"/>
    <w:rsid w:val="0063539D"/>
    <w:rsid w:val="0064120B"/>
    <w:rsid w:val="00652B78"/>
    <w:rsid w:val="00662555"/>
    <w:rsid w:val="006831F0"/>
    <w:rsid w:val="00694F3D"/>
    <w:rsid w:val="006B2621"/>
    <w:rsid w:val="006C0870"/>
    <w:rsid w:val="006F6CB1"/>
    <w:rsid w:val="00703FD4"/>
    <w:rsid w:val="007218EA"/>
    <w:rsid w:val="00726949"/>
    <w:rsid w:val="007304BB"/>
    <w:rsid w:val="00734ED2"/>
    <w:rsid w:val="00736277"/>
    <w:rsid w:val="00737DAD"/>
    <w:rsid w:val="00740AE5"/>
    <w:rsid w:val="00770C64"/>
    <w:rsid w:val="0077607D"/>
    <w:rsid w:val="00777AE5"/>
    <w:rsid w:val="0078437D"/>
    <w:rsid w:val="00790667"/>
    <w:rsid w:val="00794C39"/>
    <w:rsid w:val="007C70C9"/>
    <w:rsid w:val="007F1666"/>
    <w:rsid w:val="0082027F"/>
    <w:rsid w:val="00830A31"/>
    <w:rsid w:val="008525BC"/>
    <w:rsid w:val="008540E2"/>
    <w:rsid w:val="00896266"/>
    <w:rsid w:val="008B1925"/>
    <w:rsid w:val="008B76CB"/>
    <w:rsid w:val="008D5B68"/>
    <w:rsid w:val="008F0CD9"/>
    <w:rsid w:val="0090632D"/>
    <w:rsid w:val="009320E9"/>
    <w:rsid w:val="00940D4E"/>
    <w:rsid w:val="00941E87"/>
    <w:rsid w:val="009446A2"/>
    <w:rsid w:val="00952E03"/>
    <w:rsid w:val="00981A4E"/>
    <w:rsid w:val="009A5A2B"/>
    <w:rsid w:val="009C7147"/>
    <w:rsid w:val="009D7F0B"/>
    <w:rsid w:val="009F577A"/>
    <w:rsid w:val="00A27136"/>
    <w:rsid w:val="00A30EDD"/>
    <w:rsid w:val="00A469E1"/>
    <w:rsid w:val="00A91F6A"/>
    <w:rsid w:val="00A94EDB"/>
    <w:rsid w:val="00A97A6F"/>
    <w:rsid w:val="00AB3C67"/>
    <w:rsid w:val="00AD57F2"/>
    <w:rsid w:val="00AE715E"/>
    <w:rsid w:val="00B0555F"/>
    <w:rsid w:val="00B5373A"/>
    <w:rsid w:val="00B6013A"/>
    <w:rsid w:val="00B705B6"/>
    <w:rsid w:val="00B70E50"/>
    <w:rsid w:val="00B71AF3"/>
    <w:rsid w:val="00B76C3E"/>
    <w:rsid w:val="00B9069A"/>
    <w:rsid w:val="00B9266D"/>
    <w:rsid w:val="00BE514A"/>
    <w:rsid w:val="00C017BF"/>
    <w:rsid w:val="00C01AE3"/>
    <w:rsid w:val="00C162A3"/>
    <w:rsid w:val="00C2258D"/>
    <w:rsid w:val="00C51D7B"/>
    <w:rsid w:val="00C533D3"/>
    <w:rsid w:val="00C75ADF"/>
    <w:rsid w:val="00C80902"/>
    <w:rsid w:val="00CF4E64"/>
    <w:rsid w:val="00D02BC9"/>
    <w:rsid w:val="00D2241A"/>
    <w:rsid w:val="00D275EC"/>
    <w:rsid w:val="00D40CEE"/>
    <w:rsid w:val="00D41391"/>
    <w:rsid w:val="00D601A4"/>
    <w:rsid w:val="00D72FF1"/>
    <w:rsid w:val="00D95426"/>
    <w:rsid w:val="00DB0C6C"/>
    <w:rsid w:val="00DC32C0"/>
    <w:rsid w:val="00DC6AFF"/>
    <w:rsid w:val="00DD734B"/>
    <w:rsid w:val="00DE5774"/>
    <w:rsid w:val="00DE6A72"/>
    <w:rsid w:val="00E324F7"/>
    <w:rsid w:val="00E37D23"/>
    <w:rsid w:val="00E51EA8"/>
    <w:rsid w:val="00E566A4"/>
    <w:rsid w:val="00E67AE6"/>
    <w:rsid w:val="00E81FCE"/>
    <w:rsid w:val="00E82146"/>
    <w:rsid w:val="00EA18E2"/>
    <w:rsid w:val="00EA2115"/>
    <w:rsid w:val="00EA73C6"/>
    <w:rsid w:val="00EA78AC"/>
    <w:rsid w:val="00EB68FA"/>
    <w:rsid w:val="00EB6B7C"/>
    <w:rsid w:val="00EC0BF0"/>
    <w:rsid w:val="00EC70A6"/>
    <w:rsid w:val="00EE003C"/>
    <w:rsid w:val="00F0500A"/>
    <w:rsid w:val="00F26398"/>
    <w:rsid w:val="00F43057"/>
    <w:rsid w:val="00F6785B"/>
    <w:rsid w:val="00F76F11"/>
    <w:rsid w:val="00F83D4F"/>
    <w:rsid w:val="00F84E04"/>
    <w:rsid w:val="00F9147D"/>
    <w:rsid w:val="00FB7283"/>
    <w:rsid w:val="00FC0088"/>
    <w:rsid w:val="00FC1123"/>
    <w:rsid w:val="00FE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8933F"/>
  <w15:chartTrackingRefBased/>
  <w15:docId w15:val="{5AB3278E-1A09-4503-88DF-7B5D81917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9F577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F577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F577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B3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C67"/>
  </w:style>
  <w:style w:type="paragraph" w:styleId="Footer">
    <w:name w:val="footer"/>
    <w:basedOn w:val="Normal"/>
    <w:link w:val="FooterChar"/>
    <w:uiPriority w:val="99"/>
    <w:unhideWhenUsed/>
    <w:rsid w:val="00AB3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C67"/>
  </w:style>
  <w:style w:type="paragraph" w:styleId="FootnoteText">
    <w:name w:val="footnote text"/>
    <w:basedOn w:val="Normal"/>
    <w:link w:val="FootnoteTextChar"/>
    <w:uiPriority w:val="99"/>
    <w:semiHidden/>
    <w:unhideWhenUsed/>
    <w:rsid w:val="00D601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01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601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99AC2-425E-4405-B627-C0AFC0B8B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183</cp:revision>
  <dcterms:created xsi:type="dcterms:W3CDTF">2020-10-08T19:14:00Z</dcterms:created>
  <dcterms:modified xsi:type="dcterms:W3CDTF">2020-10-09T00:23:00Z</dcterms:modified>
</cp:coreProperties>
</file>