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0AB5" w:rsidRDefault="00370AB5" w:rsidP="00164BE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370AB5" w:rsidRDefault="00370AB5" w:rsidP="00164BE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370AB5" w:rsidRDefault="00370AB5" w:rsidP="00164BE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5181E" w:rsidRDefault="000C6423" w:rsidP="00164BE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164BE7">
        <w:rPr>
          <w:rFonts w:ascii="Times New Roman" w:hAnsi="Times New Roman" w:cs="Times New Roman"/>
          <w:b/>
          <w:sz w:val="24"/>
        </w:rPr>
        <w:t>Crimes of the Powerful</w:t>
      </w:r>
    </w:p>
    <w:p w:rsidR="00370AB5" w:rsidRDefault="00370AB5" w:rsidP="00164BE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370AB5" w:rsidRDefault="00370AB5" w:rsidP="00164BE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370AB5" w:rsidRDefault="00370AB5" w:rsidP="00164BE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370AB5" w:rsidRDefault="00370AB5" w:rsidP="00164BE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370AB5" w:rsidRDefault="00370AB5" w:rsidP="00164BE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370AB5" w:rsidRDefault="00370AB5" w:rsidP="00164BE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370AB5" w:rsidRDefault="00370AB5" w:rsidP="00164BE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370AB5" w:rsidRDefault="00370AB5" w:rsidP="00164BE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370AB5" w:rsidRPr="00164BE7" w:rsidRDefault="00370AB5" w:rsidP="00164BE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5181E" w:rsidRPr="00164BE7" w:rsidRDefault="000C6423" w:rsidP="00164BE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164BE7">
        <w:rPr>
          <w:rFonts w:ascii="Times New Roman" w:hAnsi="Times New Roman" w:cs="Times New Roman"/>
          <w:sz w:val="24"/>
        </w:rPr>
        <w:t>Author</w:t>
      </w:r>
    </w:p>
    <w:p w:rsidR="00D5181E" w:rsidRPr="00164BE7" w:rsidRDefault="000C6423" w:rsidP="00164BE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164BE7">
        <w:rPr>
          <w:rFonts w:ascii="Times New Roman" w:hAnsi="Times New Roman" w:cs="Times New Roman"/>
          <w:sz w:val="24"/>
        </w:rPr>
        <w:t>Institutional Affiliation</w:t>
      </w:r>
    </w:p>
    <w:p w:rsidR="00D5181E" w:rsidRPr="00164BE7" w:rsidRDefault="000C6423" w:rsidP="00164BE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164BE7">
        <w:rPr>
          <w:rFonts w:ascii="Times New Roman" w:hAnsi="Times New Roman" w:cs="Times New Roman"/>
          <w:sz w:val="24"/>
        </w:rPr>
        <w:t>Instructor</w:t>
      </w:r>
    </w:p>
    <w:p w:rsidR="00D5181E" w:rsidRPr="00164BE7" w:rsidRDefault="000C6423" w:rsidP="00164BE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164BE7">
        <w:rPr>
          <w:rFonts w:ascii="Times New Roman" w:hAnsi="Times New Roman" w:cs="Times New Roman"/>
          <w:sz w:val="24"/>
        </w:rPr>
        <w:t>Course code</w:t>
      </w:r>
    </w:p>
    <w:p w:rsidR="005C5F28" w:rsidRPr="00164BE7" w:rsidRDefault="000C6423" w:rsidP="00370AB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164BE7">
        <w:rPr>
          <w:rFonts w:ascii="Times New Roman" w:hAnsi="Times New Roman" w:cs="Times New Roman"/>
          <w:sz w:val="24"/>
        </w:rPr>
        <w:t>Date of submission</w:t>
      </w:r>
    </w:p>
    <w:p w:rsidR="009F73F8" w:rsidRPr="004C3F3B" w:rsidRDefault="000C6423" w:rsidP="004C3F3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C3F3B">
        <w:rPr>
          <w:rFonts w:ascii="Times New Roman" w:hAnsi="Times New Roman" w:cs="Times New Roman"/>
          <w:sz w:val="24"/>
        </w:rPr>
        <w:lastRenderedPageBreak/>
        <w:t xml:space="preserve">Evidence drawn from past research </w:t>
      </w:r>
      <w:r w:rsidR="00D369A0" w:rsidRPr="004C3F3B">
        <w:rPr>
          <w:rFonts w:ascii="Times New Roman" w:hAnsi="Times New Roman" w:cs="Times New Roman"/>
          <w:sz w:val="24"/>
        </w:rPr>
        <w:t>activities</w:t>
      </w:r>
      <w:r w:rsidR="00567012" w:rsidRPr="004C3F3B">
        <w:rPr>
          <w:rFonts w:ascii="Times New Roman" w:hAnsi="Times New Roman" w:cs="Times New Roman"/>
          <w:sz w:val="24"/>
        </w:rPr>
        <w:t xml:space="preserve"> has demonstrated </w:t>
      </w:r>
      <w:r w:rsidR="00A0285B" w:rsidRPr="004C3F3B">
        <w:rPr>
          <w:rFonts w:ascii="Times New Roman" w:hAnsi="Times New Roman" w:cs="Times New Roman"/>
          <w:sz w:val="24"/>
        </w:rPr>
        <w:t>that offenders behind the crimes of the powerful</w:t>
      </w:r>
      <w:r w:rsidR="00242C75" w:rsidRPr="004C3F3B">
        <w:rPr>
          <w:rFonts w:ascii="Times New Roman" w:hAnsi="Times New Roman" w:cs="Times New Roman"/>
          <w:sz w:val="24"/>
        </w:rPr>
        <w:t xml:space="preserve"> can remain undetected for so long even if the effects </w:t>
      </w:r>
      <w:r w:rsidR="000627B1" w:rsidRPr="004C3F3B">
        <w:rPr>
          <w:rFonts w:ascii="Times New Roman" w:hAnsi="Times New Roman" w:cs="Times New Roman"/>
          <w:sz w:val="24"/>
        </w:rPr>
        <w:t>of their activities are evident in the society</w:t>
      </w:r>
      <w:sdt>
        <w:sdtPr>
          <w:rPr>
            <w:rFonts w:ascii="Times New Roman" w:hAnsi="Times New Roman" w:cs="Times New Roman"/>
            <w:sz w:val="24"/>
          </w:rPr>
          <w:id w:val="1620803636"/>
          <w:citation/>
        </w:sdtPr>
        <w:sdtEndPr/>
        <w:sdtContent>
          <w:r w:rsidR="00EE05FF" w:rsidRPr="004C3F3B">
            <w:rPr>
              <w:rFonts w:ascii="Times New Roman" w:hAnsi="Times New Roman" w:cs="Times New Roman"/>
              <w:sz w:val="24"/>
            </w:rPr>
            <w:fldChar w:fldCharType="begin"/>
          </w:r>
          <w:r w:rsidR="00EE05FF" w:rsidRPr="004C3F3B">
            <w:rPr>
              <w:rFonts w:ascii="Times New Roman" w:hAnsi="Times New Roman" w:cs="Times New Roman"/>
              <w:sz w:val="24"/>
            </w:rPr>
            <w:instrText xml:space="preserve"> CITATION Rot161 \l 1033 </w:instrText>
          </w:r>
          <w:r w:rsidR="00EE05FF" w:rsidRPr="004C3F3B">
            <w:rPr>
              <w:rFonts w:ascii="Times New Roman" w:hAnsi="Times New Roman" w:cs="Times New Roman"/>
              <w:sz w:val="24"/>
            </w:rPr>
            <w:fldChar w:fldCharType="separate"/>
          </w:r>
          <w:r w:rsidR="00EE05FF" w:rsidRPr="004C3F3B">
            <w:rPr>
              <w:rFonts w:ascii="Times New Roman" w:hAnsi="Times New Roman" w:cs="Times New Roman"/>
              <w:noProof/>
              <w:sz w:val="24"/>
            </w:rPr>
            <w:t xml:space="preserve"> (Rothe &amp; Kauzlarich, 2016)</w:t>
          </w:r>
          <w:r w:rsidR="00EE05FF" w:rsidRPr="004C3F3B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0627B1" w:rsidRPr="004C3F3B">
        <w:rPr>
          <w:rFonts w:ascii="Times New Roman" w:hAnsi="Times New Roman" w:cs="Times New Roman"/>
          <w:sz w:val="24"/>
        </w:rPr>
        <w:t>.</w:t>
      </w:r>
      <w:r w:rsidR="002C64EC" w:rsidRPr="004C3F3B">
        <w:rPr>
          <w:rFonts w:ascii="Times New Roman" w:hAnsi="Times New Roman" w:cs="Times New Roman"/>
          <w:sz w:val="24"/>
        </w:rPr>
        <w:t xml:space="preserve"> </w:t>
      </w:r>
      <w:r w:rsidR="00290FFF" w:rsidRPr="004C3F3B">
        <w:rPr>
          <w:rFonts w:ascii="Times New Roman" w:hAnsi="Times New Roman" w:cs="Times New Roman"/>
          <w:sz w:val="24"/>
        </w:rPr>
        <w:t xml:space="preserve">Even though various </w:t>
      </w:r>
      <w:r w:rsidR="00325912" w:rsidRPr="004C3F3B">
        <w:rPr>
          <w:rFonts w:ascii="Times New Roman" w:hAnsi="Times New Roman" w:cs="Times New Roman"/>
          <w:sz w:val="24"/>
        </w:rPr>
        <w:t xml:space="preserve">factors such as the rise in technology </w:t>
      </w:r>
      <w:r w:rsidR="00C2446C" w:rsidRPr="004C3F3B">
        <w:rPr>
          <w:rFonts w:ascii="Times New Roman" w:hAnsi="Times New Roman" w:cs="Times New Roman"/>
          <w:sz w:val="24"/>
        </w:rPr>
        <w:t xml:space="preserve">and the ability to delay the </w:t>
      </w:r>
      <w:r w:rsidR="00E24379" w:rsidRPr="004C3F3B">
        <w:rPr>
          <w:rFonts w:ascii="Times New Roman" w:hAnsi="Times New Roman" w:cs="Times New Roman"/>
          <w:sz w:val="24"/>
        </w:rPr>
        <w:t xml:space="preserve">judicial procedures </w:t>
      </w:r>
      <w:r w:rsidR="003D1C56" w:rsidRPr="004C3F3B">
        <w:rPr>
          <w:rFonts w:ascii="Times New Roman" w:hAnsi="Times New Roman" w:cs="Times New Roman"/>
          <w:sz w:val="24"/>
        </w:rPr>
        <w:t xml:space="preserve">are at play for these crimes to remain undetected, </w:t>
      </w:r>
      <w:r w:rsidR="00C441B2" w:rsidRPr="004C3F3B">
        <w:rPr>
          <w:rFonts w:ascii="Times New Roman" w:hAnsi="Times New Roman" w:cs="Times New Roman"/>
          <w:sz w:val="24"/>
        </w:rPr>
        <w:t xml:space="preserve">it is imperative to understand that </w:t>
      </w:r>
      <w:r w:rsidR="000A5136" w:rsidRPr="004C3F3B">
        <w:rPr>
          <w:rFonts w:ascii="Times New Roman" w:hAnsi="Times New Roman" w:cs="Times New Roman"/>
          <w:sz w:val="24"/>
        </w:rPr>
        <w:t xml:space="preserve">the context of legitimacy and a </w:t>
      </w:r>
      <w:r w:rsidR="00AA79E5" w:rsidRPr="004C3F3B">
        <w:rPr>
          <w:rFonts w:ascii="Times New Roman" w:hAnsi="Times New Roman" w:cs="Times New Roman"/>
          <w:sz w:val="24"/>
        </w:rPr>
        <w:t xml:space="preserve">facilitating </w:t>
      </w:r>
      <w:r w:rsidR="00323432" w:rsidRPr="004C3F3B">
        <w:rPr>
          <w:rFonts w:ascii="Times New Roman" w:hAnsi="Times New Roman" w:cs="Times New Roman"/>
          <w:sz w:val="24"/>
        </w:rPr>
        <w:t>environment</w:t>
      </w:r>
      <w:r w:rsidR="00564E6B" w:rsidRPr="004C3F3B">
        <w:rPr>
          <w:rFonts w:ascii="Times New Roman" w:hAnsi="Times New Roman" w:cs="Times New Roman"/>
          <w:sz w:val="24"/>
        </w:rPr>
        <w:t xml:space="preserve"> are also significant factors in the promotion of the crimes of the powerful.</w:t>
      </w:r>
      <w:r w:rsidR="004752F6" w:rsidRPr="004C3F3B">
        <w:rPr>
          <w:rFonts w:ascii="Times New Roman" w:hAnsi="Times New Roman" w:cs="Times New Roman"/>
          <w:sz w:val="24"/>
        </w:rPr>
        <w:t xml:space="preserve"> Basing my arguments from the </w:t>
      </w:r>
      <w:r w:rsidR="007F59B6" w:rsidRPr="004C3F3B">
        <w:rPr>
          <w:rFonts w:ascii="Times New Roman" w:hAnsi="Times New Roman" w:cs="Times New Roman"/>
          <w:sz w:val="24"/>
        </w:rPr>
        <w:t xml:space="preserve">knowledge gained over this </w:t>
      </w:r>
      <w:r w:rsidR="00C45284" w:rsidRPr="004C3F3B">
        <w:rPr>
          <w:rFonts w:ascii="Times New Roman" w:hAnsi="Times New Roman" w:cs="Times New Roman"/>
          <w:sz w:val="24"/>
        </w:rPr>
        <w:t xml:space="preserve">course, </w:t>
      </w:r>
      <w:r w:rsidR="0077205A" w:rsidRPr="004C3F3B">
        <w:rPr>
          <w:rFonts w:ascii="Times New Roman" w:hAnsi="Times New Roman" w:cs="Times New Roman"/>
          <w:sz w:val="24"/>
        </w:rPr>
        <w:t xml:space="preserve">I have realized that the lack of </w:t>
      </w:r>
      <w:r w:rsidR="00F66953" w:rsidRPr="004C3F3B">
        <w:rPr>
          <w:rFonts w:ascii="Times New Roman" w:hAnsi="Times New Roman" w:cs="Times New Roman"/>
          <w:sz w:val="24"/>
        </w:rPr>
        <w:t xml:space="preserve">communication </w:t>
      </w:r>
      <w:r w:rsidR="000D6710" w:rsidRPr="004C3F3B">
        <w:rPr>
          <w:rFonts w:ascii="Times New Roman" w:hAnsi="Times New Roman" w:cs="Times New Roman"/>
          <w:sz w:val="24"/>
        </w:rPr>
        <w:t xml:space="preserve">is important factors in the </w:t>
      </w:r>
      <w:r w:rsidR="00A3198F" w:rsidRPr="004C3F3B">
        <w:rPr>
          <w:rFonts w:ascii="Times New Roman" w:hAnsi="Times New Roman" w:cs="Times New Roman"/>
          <w:sz w:val="24"/>
        </w:rPr>
        <w:t>enhancement</w:t>
      </w:r>
      <w:r w:rsidR="000D6710" w:rsidRPr="004C3F3B">
        <w:rPr>
          <w:rFonts w:ascii="Times New Roman" w:hAnsi="Times New Roman" w:cs="Times New Roman"/>
          <w:sz w:val="24"/>
        </w:rPr>
        <w:t xml:space="preserve"> </w:t>
      </w:r>
      <w:r w:rsidR="004861BF" w:rsidRPr="004C3F3B">
        <w:rPr>
          <w:rFonts w:ascii="Times New Roman" w:hAnsi="Times New Roman" w:cs="Times New Roman"/>
          <w:sz w:val="24"/>
        </w:rPr>
        <w:t>and concealment of these crimes</w:t>
      </w:r>
      <w:r w:rsidR="00005041" w:rsidRPr="004C3F3B">
        <w:rPr>
          <w:rFonts w:ascii="Times New Roman" w:hAnsi="Times New Roman" w:cs="Times New Roman"/>
          <w:sz w:val="24"/>
        </w:rPr>
        <w:t xml:space="preserve"> (COPs)</w:t>
      </w:r>
      <w:sdt>
        <w:sdtPr>
          <w:rPr>
            <w:rFonts w:ascii="Times New Roman" w:hAnsi="Times New Roman" w:cs="Times New Roman"/>
            <w:sz w:val="24"/>
          </w:rPr>
          <w:id w:val="-640342957"/>
          <w:citation/>
        </w:sdtPr>
        <w:sdtEndPr/>
        <w:sdtContent>
          <w:r w:rsidR="000D59CA" w:rsidRPr="004C3F3B">
            <w:rPr>
              <w:rFonts w:ascii="Times New Roman" w:hAnsi="Times New Roman" w:cs="Times New Roman"/>
              <w:sz w:val="24"/>
            </w:rPr>
            <w:fldChar w:fldCharType="begin"/>
          </w:r>
          <w:r w:rsidR="000D59CA" w:rsidRPr="004C3F3B">
            <w:rPr>
              <w:rFonts w:ascii="Times New Roman" w:hAnsi="Times New Roman" w:cs="Times New Roman"/>
              <w:sz w:val="24"/>
            </w:rPr>
            <w:instrText xml:space="preserve"> CITATION Fyf05 \l 1033 </w:instrText>
          </w:r>
          <w:r w:rsidR="000D59CA" w:rsidRPr="004C3F3B">
            <w:rPr>
              <w:rFonts w:ascii="Times New Roman" w:hAnsi="Times New Roman" w:cs="Times New Roman"/>
              <w:sz w:val="24"/>
            </w:rPr>
            <w:fldChar w:fldCharType="separate"/>
          </w:r>
          <w:r w:rsidR="000D59CA" w:rsidRPr="004C3F3B">
            <w:rPr>
              <w:rFonts w:ascii="Times New Roman" w:hAnsi="Times New Roman" w:cs="Times New Roman"/>
              <w:noProof/>
              <w:sz w:val="24"/>
            </w:rPr>
            <w:t xml:space="preserve"> (Fyfe &amp; Sheptycki, 2005)</w:t>
          </w:r>
          <w:r w:rsidR="000D59CA" w:rsidRPr="004C3F3B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005041" w:rsidRPr="004C3F3B">
        <w:rPr>
          <w:rFonts w:ascii="Times New Roman" w:hAnsi="Times New Roman" w:cs="Times New Roman"/>
          <w:sz w:val="24"/>
        </w:rPr>
        <w:t xml:space="preserve">. </w:t>
      </w:r>
    </w:p>
    <w:p w:rsidR="00A301D1" w:rsidRPr="004C3F3B" w:rsidRDefault="000C6423" w:rsidP="004C3F3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C3F3B">
        <w:rPr>
          <w:rFonts w:ascii="Times New Roman" w:hAnsi="Times New Roman" w:cs="Times New Roman"/>
          <w:sz w:val="24"/>
        </w:rPr>
        <w:t xml:space="preserve">As an individual, </w:t>
      </w:r>
      <w:r w:rsidR="00601FE2" w:rsidRPr="004C3F3B">
        <w:rPr>
          <w:rFonts w:ascii="Times New Roman" w:hAnsi="Times New Roman" w:cs="Times New Roman"/>
          <w:sz w:val="24"/>
        </w:rPr>
        <w:t xml:space="preserve">I have played a considerably significant role in </w:t>
      </w:r>
      <w:r w:rsidR="00E8617D" w:rsidRPr="004C3F3B">
        <w:rPr>
          <w:rFonts w:ascii="Times New Roman" w:hAnsi="Times New Roman" w:cs="Times New Roman"/>
          <w:sz w:val="24"/>
        </w:rPr>
        <w:t xml:space="preserve">facilitating some of the crimes </w:t>
      </w:r>
      <w:r w:rsidR="00170016" w:rsidRPr="004C3F3B">
        <w:rPr>
          <w:rFonts w:ascii="Times New Roman" w:hAnsi="Times New Roman" w:cs="Times New Roman"/>
          <w:sz w:val="24"/>
        </w:rPr>
        <w:t xml:space="preserve">of the powerful within my neighborhood </w:t>
      </w:r>
      <w:r w:rsidR="0086621C" w:rsidRPr="004C3F3B">
        <w:rPr>
          <w:rFonts w:ascii="Times New Roman" w:hAnsi="Times New Roman" w:cs="Times New Roman"/>
          <w:sz w:val="24"/>
        </w:rPr>
        <w:t>especially corporate crimes and organized crimes.</w:t>
      </w:r>
      <w:r w:rsidR="00C00FFC" w:rsidRPr="004C3F3B">
        <w:rPr>
          <w:rFonts w:ascii="Times New Roman" w:hAnsi="Times New Roman" w:cs="Times New Roman"/>
          <w:sz w:val="24"/>
        </w:rPr>
        <w:t xml:space="preserve"> </w:t>
      </w:r>
      <w:r w:rsidR="00DE3B8A" w:rsidRPr="004C3F3B">
        <w:rPr>
          <w:rFonts w:ascii="Times New Roman" w:hAnsi="Times New Roman" w:cs="Times New Roman"/>
          <w:sz w:val="24"/>
        </w:rPr>
        <w:t>Rothe argued that</w:t>
      </w:r>
      <w:r w:rsidR="00320D9A" w:rsidRPr="004C3F3B">
        <w:rPr>
          <w:rFonts w:ascii="Times New Roman" w:hAnsi="Times New Roman" w:cs="Times New Roman"/>
          <w:sz w:val="24"/>
        </w:rPr>
        <w:t xml:space="preserve"> criminal acts </w:t>
      </w:r>
      <w:r w:rsidR="00C5748B" w:rsidRPr="004C3F3B">
        <w:rPr>
          <w:rFonts w:ascii="Times New Roman" w:hAnsi="Times New Roman" w:cs="Times New Roman"/>
          <w:sz w:val="24"/>
        </w:rPr>
        <w:t xml:space="preserve">require a lack of communication which is usually important in </w:t>
      </w:r>
      <w:r w:rsidR="0032365A" w:rsidRPr="004C3F3B">
        <w:rPr>
          <w:rFonts w:ascii="Times New Roman" w:hAnsi="Times New Roman" w:cs="Times New Roman"/>
          <w:sz w:val="24"/>
        </w:rPr>
        <w:t>the concealment of these acts.</w:t>
      </w:r>
      <w:r w:rsidR="0004728A" w:rsidRPr="004C3F3B">
        <w:rPr>
          <w:rFonts w:ascii="Times New Roman" w:hAnsi="Times New Roman" w:cs="Times New Roman"/>
          <w:sz w:val="24"/>
        </w:rPr>
        <w:t xml:space="preserve"> </w:t>
      </w:r>
      <w:r w:rsidR="00E41462" w:rsidRPr="004C3F3B">
        <w:rPr>
          <w:rFonts w:ascii="Times New Roman" w:hAnsi="Times New Roman" w:cs="Times New Roman"/>
          <w:sz w:val="24"/>
        </w:rPr>
        <w:t xml:space="preserve">Because of the </w:t>
      </w:r>
      <w:r w:rsidR="001E3A91" w:rsidRPr="004C3F3B">
        <w:rPr>
          <w:rFonts w:ascii="Times New Roman" w:hAnsi="Times New Roman" w:cs="Times New Roman"/>
          <w:sz w:val="24"/>
        </w:rPr>
        <w:t xml:space="preserve">aspect of concealment, it is possible for </w:t>
      </w:r>
      <w:r w:rsidR="001C1303" w:rsidRPr="004C3F3B">
        <w:rPr>
          <w:rFonts w:ascii="Times New Roman" w:hAnsi="Times New Roman" w:cs="Times New Roman"/>
          <w:sz w:val="24"/>
        </w:rPr>
        <w:t>many offenders of the crimes of the powerful to remain active</w:t>
      </w:r>
      <w:r w:rsidR="00130394" w:rsidRPr="004C3F3B">
        <w:rPr>
          <w:rFonts w:ascii="Times New Roman" w:hAnsi="Times New Roman" w:cs="Times New Roman"/>
          <w:sz w:val="24"/>
        </w:rPr>
        <w:t xml:space="preserve"> for years, with </w:t>
      </w:r>
      <w:r w:rsidR="004B48CF" w:rsidRPr="004C3F3B">
        <w:rPr>
          <w:rFonts w:ascii="Times New Roman" w:hAnsi="Times New Roman" w:cs="Times New Roman"/>
          <w:sz w:val="24"/>
        </w:rPr>
        <w:t>considerably lower risks of detection.</w:t>
      </w:r>
      <w:r w:rsidR="00A25412" w:rsidRPr="004C3F3B">
        <w:rPr>
          <w:rFonts w:ascii="Times New Roman" w:hAnsi="Times New Roman" w:cs="Times New Roman"/>
          <w:sz w:val="24"/>
        </w:rPr>
        <w:t xml:space="preserve"> </w:t>
      </w:r>
      <w:r w:rsidR="0073065B" w:rsidRPr="004C3F3B">
        <w:rPr>
          <w:rFonts w:ascii="Times New Roman" w:hAnsi="Times New Roman" w:cs="Times New Roman"/>
          <w:sz w:val="24"/>
        </w:rPr>
        <w:t xml:space="preserve">It is important to note that </w:t>
      </w:r>
      <w:r w:rsidR="003F59B6" w:rsidRPr="004C3F3B">
        <w:rPr>
          <w:rFonts w:ascii="Times New Roman" w:hAnsi="Times New Roman" w:cs="Times New Roman"/>
          <w:sz w:val="24"/>
        </w:rPr>
        <w:t xml:space="preserve">the traditional </w:t>
      </w:r>
      <w:r w:rsidR="00B977E9" w:rsidRPr="004C3F3B">
        <w:rPr>
          <w:rFonts w:ascii="Times New Roman" w:hAnsi="Times New Roman" w:cs="Times New Roman"/>
          <w:sz w:val="24"/>
        </w:rPr>
        <w:t xml:space="preserve">street crimes have continued to receive immense </w:t>
      </w:r>
      <w:r w:rsidR="003522B4" w:rsidRPr="004C3F3B">
        <w:rPr>
          <w:rFonts w:ascii="Times New Roman" w:hAnsi="Times New Roman" w:cs="Times New Roman"/>
          <w:sz w:val="24"/>
        </w:rPr>
        <w:t>attention</w:t>
      </w:r>
      <w:r w:rsidR="008D1CB7" w:rsidRPr="004C3F3B">
        <w:rPr>
          <w:rFonts w:ascii="Times New Roman" w:hAnsi="Times New Roman" w:cs="Times New Roman"/>
          <w:sz w:val="24"/>
        </w:rPr>
        <w:t xml:space="preserve"> as opposed to the crimes of the powerful</w:t>
      </w:r>
      <w:r w:rsidR="00C30358" w:rsidRPr="004C3F3B">
        <w:rPr>
          <w:rFonts w:ascii="Times New Roman" w:hAnsi="Times New Roman" w:cs="Times New Roman"/>
          <w:sz w:val="24"/>
        </w:rPr>
        <w:t xml:space="preserve"> because of the lack of information regarding these crimes.</w:t>
      </w:r>
      <w:r w:rsidR="009D579E" w:rsidRPr="004C3F3B">
        <w:rPr>
          <w:rFonts w:ascii="Times New Roman" w:hAnsi="Times New Roman" w:cs="Times New Roman"/>
          <w:sz w:val="24"/>
        </w:rPr>
        <w:t xml:space="preserve"> As an individual, I have realized that I play the same as the media in concealing the crimes of the powerful within my neighborhood</w:t>
      </w:r>
      <w:r w:rsidR="0041109E" w:rsidRPr="004C3F3B">
        <w:rPr>
          <w:rFonts w:ascii="Times New Roman" w:hAnsi="Times New Roman" w:cs="Times New Roman"/>
          <w:sz w:val="24"/>
        </w:rPr>
        <w:t>.</w:t>
      </w:r>
    </w:p>
    <w:p w:rsidR="009E613C" w:rsidRDefault="000C6423" w:rsidP="004C3F3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C3F3B">
        <w:rPr>
          <w:rFonts w:ascii="Times New Roman" w:hAnsi="Times New Roman" w:cs="Times New Roman"/>
          <w:sz w:val="24"/>
        </w:rPr>
        <w:t xml:space="preserve">Dowler </w:t>
      </w:r>
      <w:r w:rsidRPr="004C3F3B">
        <w:rPr>
          <w:rFonts w:ascii="Times New Roman" w:hAnsi="Times New Roman" w:cs="Times New Roman"/>
          <w:i/>
          <w:sz w:val="24"/>
        </w:rPr>
        <w:t>et al.</w:t>
      </w:r>
      <w:r w:rsidR="00A96849" w:rsidRPr="004C3F3B">
        <w:rPr>
          <w:rFonts w:ascii="Times New Roman" w:hAnsi="Times New Roman" w:cs="Times New Roman"/>
          <w:sz w:val="24"/>
        </w:rPr>
        <w:t xml:space="preserve"> (2006</w:t>
      </w:r>
      <w:r w:rsidRPr="004C3F3B">
        <w:rPr>
          <w:rFonts w:ascii="Times New Roman" w:hAnsi="Times New Roman" w:cs="Times New Roman"/>
          <w:sz w:val="24"/>
        </w:rPr>
        <w:t xml:space="preserve">) argue that </w:t>
      </w:r>
      <w:r w:rsidR="00BE5747" w:rsidRPr="004C3F3B">
        <w:rPr>
          <w:rFonts w:ascii="Times New Roman" w:hAnsi="Times New Roman" w:cs="Times New Roman"/>
          <w:sz w:val="24"/>
        </w:rPr>
        <w:t xml:space="preserve">distortion of information and </w:t>
      </w:r>
      <w:r w:rsidR="00761AD0" w:rsidRPr="004C3F3B">
        <w:rPr>
          <w:rFonts w:ascii="Times New Roman" w:hAnsi="Times New Roman" w:cs="Times New Roman"/>
          <w:sz w:val="24"/>
        </w:rPr>
        <w:t>lack of communication regarding the occurrence of the crimes of the powerful</w:t>
      </w:r>
      <w:r w:rsidR="00EF3234" w:rsidRPr="004C3F3B">
        <w:rPr>
          <w:rFonts w:ascii="Times New Roman" w:hAnsi="Times New Roman" w:cs="Times New Roman"/>
          <w:sz w:val="24"/>
        </w:rPr>
        <w:t xml:space="preserve"> have been considered major facilitating </w:t>
      </w:r>
      <w:r w:rsidR="00FE7423" w:rsidRPr="004C3F3B">
        <w:rPr>
          <w:rFonts w:ascii="Times New Roman" w:hAnsi="Times New Roman" w:cs="Times New Roman"/>
          <w:sz w:val="24"/>
        </w:rPr>
        <w:t>factors to the crimes of the powerful.</w:t>
      </w:r>
      <w:r w:rsidR="00B81250" w:rsidRPr="004C3F3B">
        <w:rPr>
          <w:rFonts w:ascii="Times New Roman" w:hAnsi="Times New Roman" w:cs="Times New Roman"/>
          <w:sz w:val="24"/>
        </w:rPr>
        <w:t xml:space="preserve"> </w:t>
      </w:r>
      <w:r w:rsidR="00031142" w:rsidRPr="004C3F3B">
        <w:rPr>
          <w:rFonts w:ascii="Times New Roman" w:hAnsi="Times New Roman" w:cs="Times New Roman"/>
          <w:sz w:val="24"/>
        </w:rPr>
        <w:t xml:space="preserve">Arguably, </w:t>
      </w:r>
      <w:r w:rsidR="00202165" w:rsidRPr="004C3F3B">
        <w:rPr>
          <w:rFonts w:ascii="Times New Roman" w:hAnsi="Times New Roman" w:cs="Times New Roman"/>
          <w:sz w:val="24"/>
        </w:rPr>
        <w:t xml:space="preserve">this ensures long-lasting </w:t>
      </w:r>
      <w:r w:rsidR="00074B99" w:rsidRPr="004C3F3B">
        <w:rPr>
          <w:rFonts w:ascii="Times New Roman" w:hAnsi="Times New Roman" w:cs="Times New Roman"/>
          <w:sz w:val="24"/>
        </w:rPr>
        <w:t xml:space="preserve">secrecy </w:t>
      </w:r>
      <w:r w:rsidR="000A6616" w:rsidRPr="004C3F3B">
        <w:rPr>
          <w:rFonts w:ascii="Times New Roman" w:hAnsi="Times New Roman" w:cs="Times New Roman"/>
          <w:sz w:val="24"/>
        </w:rPr>
        <w:t xml:space="preserve">and a cooperative social environment </w:t>
      </w:r>
      <w:r w:rsidR="003A4BAA" w:rsidRPr="004C3F3B">
        <w:rPr>
          <w:rFonts w:ascii="Times New Roman" w:hAnsi="Times New Roman" w:cs="Times New Roman"/>
          <w:sz w:val="24"/>
        </w:rPr>
        <w:t>for the crimes to thrive.</w:t>
      </w:r>
      <w:r w:rsidR="00A33763" w:rsidRPr="004C3F3B">
        <w:rPr>
          <w:rFonts w:ascii="Times New Roman" w:hAnsi="Times New Roman" w:cs="Times New Roman"/>
          <w:sz w:val="24"/>
        </w:rPr>
        <w:t xml:space="preserve"> </w:t>
      </w:r>
    </w:p>
    <w:p w:rsidR="000C3B1F" w:rsidRPr="004C3F3B" w:rsidRDefault="000C6423" w:rsidP="009E613C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4C3F3B">
        <w:rPr>
          <w:rFonts w:ascii="Times New Roman" w:hAnsi="Times New Roman" w:cs="Times New Roman"/>
          <w:sz w:val="24"/>
        </w:rPr>
        <w:lastRenderedPageBreak/>
        <w:t xml:space="preserve">The lack of communication </w:t>
      </w:r>
      <w:r w:rsidR="007E31C5" w:rsidRPr="004C3F3B">
        <w:rPr>
          <w:rFonts w:ascii="Times New Roman" w:hAnsi="Times New Roman" w:cs="Times New Roman"/>
          <w:sz w:val="24"/>
        </w:rPr>
        <w:t xml:space="preserve">and </w:t>
      </w:r>
      <w:r w:rsidR="009F6F1B" w:rsidRPr="004C3F3B">
        <w:rPr>
          <w:rFonts w:ascii="Times New Roman" w:hAnsi="Times New Roman" w:cs="Times New Roman"/>
          <w:sz w:val="24"/>
        </w:rPr>
        <w:t xml:space="preserve">distortion of information </w:t>
      </w:r>
      <w:r w:rsidR="00DD2DEA" w:rsidRPr="004C3F3B">
        <w:rPr>
          <w:rFonts w:ascii="Times New Roman" w:hAnsi="Times New Roman" w:cs="Times New Roman"/>
          <w:sz w:val="24"/>
        </w:rPr>
        <w:t xml:space="preserve">represent </w:t>
      </w:r>
      <w:r w:rsidR="00F039A5" w:rsidRPr="004C3F3B">
        <w:rPr>
          <w:rFonts w:ascii="Times New Roman" w:hAnsi="Times New Roman" w:cs="Times New Roman"/>
          <w:sz w:val="24"/>
        </w:rPr>
        <w:t xml:space="preserve">micro-sociological aspects </w:t>
      </w:r>
      <w:r w:rsidR="00280652" w:rsidRPr="004C3F3B">
        <w:rPr>
          <w:rFonts w:ascii="Times New Roman" w:hAnsi="Times New Roman" w:cs="Times New Roman"/>
          <w:sz w:val="24"/>
        </w:rPr>
        <w:t>that have le</w:t>
      </w:r>
      <w:r w:rsidR="007715F8" w:rsidRPr="004C3F3B">
        <w:rPr>
          <w:rFonts w:ascii="Times New Roman" w:hAnsi="Times New Roman" w:cs="Times New Roman"/>
          <w:sz w:val="24"/>
        </w:rPr>
        <w:t>d to the development of dynamics</w:t>
      </w:r>
      <w:r w:rsidR="008D26AF" w:rsidRPr="004C3F3B">
        <w:rPr>
          <w:rFonts w:ascii="Times New Roman" w:hAnsi="Times New Roman" w:cs="Times New Roman"/>
          <w:sz w:val="24"/>
        </w:rPr>
        <w:t xml:space="preserve"> and values </w:t>
      </w:r>
      <w:r w:rsidR="00585890" w:rsidRPr="004C3F3B">
        <w:rPr>
          <w:rFonts w:ascii="Times New Roman" w:hAnsi="Times New Roman" w:cs="Times New Roman"/>
          <w:sz w:val="24"/>
        </w:rPr>
        <w:t xml:space="preserve">that guide the behavior </w:t>
      </w:r>
      <w:r w:rsidR="007C112C" w:rsidRPr="004C3F3B">
        <w:rPr>
          <w:rFonts w:ascii="Times New Roman" w:hAnsi="Times New Roman" w:cs="Times New Roman"/>
          <w:sz w:val="24"/>
        </w:rPr>
        <w:t xml:space="preserve">of </w:t>
      </w:r>
      <w:r w:rsidR="00904E38" w:rsidRPr="004C3F3B">
        <w:rPr>
          <w:rFonts w:ascii="Times New Roman" w:hAnsi="Times New Roman" w:cs="Times New Roman"/>
          <w:sz w:val="24"/>
        </w:rPr>
        <w:t xml:space="preserve">corporates </w:t>
      </w:r>
      <w:r w:rsidR="00437F05" w:rsidRPr="004C3F3B">
        <w:rPr>
          <w:rFonts w:ascii="Times New Roman" w:hAnsi="Times New Roman" w:cs="Times New Roman"/>
          <w:sz w:val="24"/>
        </w:rPr>
        <w:t xml:space="preserve">consequently paving way </w:t>
      </w:r>
      <w:r w:rsidR="0084061B" w:rsidRPr="004C3F3B">
        <w:rPr>
          <w:rFonts w:ascii="Times New Roman" w:hAnsi="Times New Roman" w:cs="Times New Roman"/>
          <w:sz w:val="24"/>
        </w:rPr>
        <w:t xml:space="preserve">for their criminality </w:t>
      </w:r>
      <w:sdt>
        <w:sdtPr>
          <w:rPr>
            <w:rFonts w:ascii="Times New Roman" w:hAnsi="Times New Roman" w:cs="Times New Roman"/>
            <w:sz w:val="24"/>
          </w:rPr>
          <w:id w:val="-440137678"/>
          <w:citation/>
        </w:sdtPr>
        <w:sdtEndPr/>
        <w:sdtContent>
          <w:r w:rsidR="00D63115" w:rsidRPr="004C3F3B">
            <w:rPr>
              <w:rFonts w:ascii="Times New Roman" w:hAnsi="Times New Roman" w:cs="Times New Roman"/>
              <w:sz w:val="24"/>
            </w:rPr>
            <w:fldChar w:fldCharType="begin"/>
          </w:r>
          <w:r w:rsidR="00D63115" w:rsidRPr="004C3F3B">
            <w:rPr>
              <w:rFonts w:ascii="Times New Roman" w:hAnsi="Times New Roman" w:cs="Times New Roman"/>
              <w:sz w:val="24"/>
            </w:rPr>
            <w:instrText xml:space="preserve"> CITATION Bur \l 1033 </w:instrText>
          </w:r>
          <w:r w:rsidR="00D63115" w:rsidRPr="004C3F3B">
            <w:rPr>
              <w:rFonts w:ascii="Times New Roman" w:hAnsi="Times New Roman" w:cs="Times New Roman"/>
              <w:sz w:val="24"/>
            </w:rPr>
            <w:fldChar w:fldCharType="separate"/>
          </w:r>
          <w:r w:rsidR="00D63115" w:rsidRPr="004C3F3B">
            <w:rPr>
              <w:rFonts w:ascii="Times New Roman" w:hAnsi="Times New Roman" w:cs="Times New Roman"/>
              <w:noProof/>
              <w:sz w:val="24"/>
            </w:rPr>
            <w:t>(Burns, 1963; Dalton, 1959; Mouzelis, 1967; Keane, 1995; Shover, 2007)</w:t>
          </w:r>
          <w:r w:rsidR="00D63115" w:rsidRPr="004C3F3B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D63115" w:rsidRPr="004C3F3B">
        <w:rPr>
          <w:rFonts w:ascii="Times New Roman" w:hAnsi="Times New Roman" w:cs="Times New Roman"/>
          <w:sz w:val="24"/>
        </w:rPr>
        <w:t xml:space="preserve">. </w:t>
      </w:r>
      <w:r w:rsidR="00C36F83" w:rsidRPr="004C3F3B">
        <w:rPr>
          <w:rFonts w:ascii="Times New Roman" w:hAnsi="Times New Roman" w:cs="Times New Roman"/>
          <w:sz w:val="24"/>
        </w:rPr>
        <w:t xml:space="preserve">These micro-sociological aspects </w:t>
      </w:r>
      <w:r w:rsidR="001C447A" w:rsidRPr="004C3F3B">
        <w:rPr>
          <w:rFonts w:ascii="Times New Roman" w:hAnsi="Times New Roman" w:cs="Times New Roman"/>
          <w:sz w:val="24"/>
        </w:rPr>
        <w:t xml:space="preserve">form the basic foundations </w:t>
      </w:r>
      <w:r w:rsidR="00B92333" w:rsidRPr="004C3F3B">
        <w:rPr>
          <w:rFonts w:ascii="Times New Roman" w:hAnsi="Times New Roman" w:cs="Times New Roman"/>
          <w:sz w:val="24"/>
        </w:rPr>
        <w:t>through which offenders of the crimes of the powerful</w:t>
      </w:r>
      <w:r w:rsidR="00F17A07" w:rsidRPr="004C3F3B">
        <w:rPr>
          <w:rFonts w:ascii="Times New Roman" w:hAnsi="Times New Roman" w:cs="Times New Roman"/>
          <w:sz w:val="24"/>
        </w:rPr>
        <w:t xml:space="preserve"> are able to deny </w:t>
      </w:r>
      <w:r w:rsidR="002E2A6B" w:rsidRPr="004C3F3B">
        <w:rPr>
          <w:rFonts w:ascii="Times New Roman" w:hAnsi="Times New Roman" w:cs="Times New Roman"/>
          <w:sz w:val="24"/>
        </w:rPr>
        <w:t xml:space="preserve">the harm </w:t>
      </w:r>
      <w:r w:rsidR="0048011F" w:rsidRPr="004C3F3B">
        <w:rPr>
          <w:rFonts w:ascii="Times New Roman" w:hAnsi="Times New Roman" w:cs="Times New Roman"/>
          <w:sz w:val="24"/>
        </w:rPr>
        <w:t xml:space="preserve">produced </w:t>
      </w:r>
      <w:r w:rsidR="00090572" w:rsidRPr="004C3F3B">
        <w:rPr>
          <w:rFonts w:ascii="Times New Roman" w:hAnsi="Times New Roman" w:cs="Times New Roman"/>
          <w:sz w:val="24"/>
        </w:rPr>
        <w:t>by their own criminal acts.</w:t>
      </w:r>
      <w:r w:rsidRPr="004C3F3B">
        <w:rPr>
          <w:rFonts w:ascii="Times New Roman" w:hAnsi="Times New Roman" w:cs="Times New Roman"/>
          <w:sz w:val="24"/>
        </w:rPr>
        <w:t xml:space="preserve"> </w:t>
      </w:r>
    </w:p>
    <w:p w:rsidR="009C1AA0" w:rsidRPr="004C3F3B" w:rsidRDefault="000C6423" w:rsidP="004C3F3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C3F3B">
        <w:rPr>
          <w:rFonts w:ascii="Times New Roman" w:hAnsi="Times New Roman" w:cs="Times New Roman"/>
          <w:sz w:val="24"/>
        </w:rPr>
        <w:t>Boltanski &amp; Thevenot (2009)</w:t>
      </w:r>
      <w:r w:rsidR="00840DFE" w:rsidRPr="004C3F3B">
        <w:rPr>
          <w:rFonts w:ascii="Times New Roman" w:hAnsi="Times New Roman" w:cs="Times New Roman"/>
          <w:sz w:val="24"/>
        </w:rPr>
        <w:t xml:space="preserve"> </w:t>
      </w:r>
      <w:r w:rsidR="006D52EC" w:rsidRPr="004C3F3B">
        <w:rPr>
          <w:rFonts w:ascii="Times New Roman" w:hAnsi="Times New Roman" w:cs="Times New Roman"/>
          <w:sz w:val="24"/>
        </w:rPr>
        <w:t xml:space="preserve">noted that </w:t>
      </w:r>
      <w:r w:rsidR="001B1F82" w:rsidRPr="004C3F3B">
        <w:rPr>
          <w:rFonts w:ascii="Times New Roman" w:hAnsi="Times New Roman" w:cs="Times New Roman"/>
          <w:sz w:val="24"/>
        </w:rPr>
        <w:t xml:space="preserve">failure to provide information to the local law enforcers concerning these crimes </w:t>
      </w:r>
      <w:r w:rsidR="00D56C75" w:rsidRPr="004C3F3B">
        <w:rPr>
          <w:rFonts w:ascii="Times New Roman" w:hAnsi="Times New Roman" w:cs="Times New Roman"/>
          <w:sz w:val="24"/>
        </w:rPr>
        <w:t xml:space="preserve">is enough justification </w:t>
      </w:r>
      <w:r w:rsidR="00317831" w:rsidRPr="004C3F3B">
        <w:rPr>
          <w:rFonts w:ascii="Times New Roman" w:hAnsi="Times New Roman" w:cs="Times New Roman"/>
          <w:sz w:val="24"/>
        </w:rPr>
        <w:t xml:space="preserve">playing a crucial role in </w:t>
      </w:r>
      <w:r w:rsidR="00C370B0" w:rsidRPr="004C3F3B">
        <w:rPr>
          <w:rFonts w:ascii="Times New Roman" w:hAnsi="Times New Roman" w:cs="Times New Roman"/>
          <w:sz w:val="24"/>
        </w:rPr>
        <w:t>enhancing</w:t>
      </w:r>
      <w:r w:rsidR="0082401A" w:rsidRPr="004C3F3B">
        <w:rPr>
          <w:rFonts w:ascii="Times New Roman" w:hAnsi="Times New Roman" w:cs="Times New Roman"/>
          <w:sz w:val="24"/>
        </w:rPr>
        <w:t xml:space="preserve"> these crimes.</w:t>
      </w:r>
      <w:r w:rsidR="00982642" w:rsidRPr="004C3F3B">
        <w:rPr>
          <w:rFonts w:ascii="Times New Roman" w:hAnsi="Times New Roman" w:cs="Times New Roman"/>
          <w:sz w:val="24"/>
        </w:rPr>
        <w:t xml:space="preserve"> Following this analysis, </w:t>
      </w:r>
      <w:r w:rsidR="004C28E1" w:rsidRPr="004C3F3B">
        <w:rPr>
          <w:rFonts w:ascii="Times New Roman" w:hAnsi="Times New Roman" w:cs="Times New Roman"/>
          <w:sz w:val="24"/>
        </w:rPr>
        <w:t xml:space="preserve">crimes of the powerful can be viewed as resulting from </w:t>
      </w:r>
      <w:r w:rsidR="006840EB" w:rsidRPr="004C3F3B">
        <w:rPr>
          <w:rFonts w:ascii="Times New Roman" w:hAnsi="Times New Roman" w:cs="Times New Roman"/>
          <w:sz w:val="24"/>
        </w:rPr>
        <w:t xml:space="preserve">the mutual existing between the offenders and the </w:t>
      </w:r>
      <w:r w:rsidR="000B126D" w:rsidRPr="004C3F3B">
        <w:rPr>
          <w:rFonts w:ascii="Times New Roman" w:hAnsi="Times New Roman" w:cs="Times New Roman"/>
          <w:sz w:val="24"/>
        </w:rPr>
        <w:t>ordinary people</w:t>
      </w:r>
      <w:r w:rsidR="00CD081D" w:rsidRPr="004C3F3B">
        <w:rPr>
          <w:rFonts w:ascii="Times New Roman" w:hAnsi="Times New Roman" w:cs="Times New Roman"/>
          <w:sz w:val="24"/>
        </w:rPr>
        <w:t xml:space="preserve"> who have formed a sub-culture of crime concealment.</w:t>
      </w:r>
      <w:r w:rsidR="00AA3356" w:rsidRPr="004C3F3B">
        <w:rPr>
          <w:rFonts w:ascii="Times New Roman" w:hAnsi="Times New Roman" w:cs="Times New Roman"/>
          <w:sz w:val="24"/>
        </w:rPr>
        <w:t xml:space="preserve"> </w:t>
      </w:r>
      <w:r w:rsidR="00FD42CD" w:rsidRPr="004C3F3B">
        <w:rPr>
          <w:rFonts w:ascii="Times New Roman" w:hAnsi="Times New Roman" w:cs="Times New Roman"/>
          <w:sz w:val="24"/>
        </w:rPr>
        <w:t xml:space="preserve">Admittedly, </w:t>
      </w:r>
      <w:r w:rsidR="00466FEA" w:rsidRPr="004C3F3B">
        <w:rPr>
          <w:rFonts w:ascii="Times New Roman" w:hAnsi="Times New Roman" w:cs="Times New Roman"/>
          <w:sz w:val="24"/>
        </w:rPr>
        <w:t xml:space="preserve">tolerance to the crimes of the powerful </w:t>
      </w:r>
      <w:r w:rsidR="00C36FE7" w:rsidRPr="004C3F3B">
        <w:rPr>
          <w:rFonts w:ascii="Times New Roman" w:hAnsi="Times New Roman" w:cs="Times New Roman"/>
          <w:sz w:val="24"/>
        </w:rPr>
        <w:t xml:space="preserve">in </w:t>
      </w:r>
      <w:r w:rsidR="00643597" w:rsidRPr="004C3F3B">
        <w:rPr>
          <w:rFonts w:ascii="Times New Roman" w:hAnsi="Times New Roman" w:cs="Times New Roman"/>
          <w:sz w:val="24"/>
        </w:rPr>
        <w:t xml:space="preserve">my neighborhood </w:t>
      </w:r>
      <w:r w:rsidR="00E43DE0" w:rsidRPr="004C3F3B">
        <w:rPr>
          <w:rFonts w:ascii="Times New Roman" w:hAnsi="Times New Roman" w:cs="Times New Roman"/>
          <w:sz w:val="24"/>
        </w:rPr>
        <w:t>has</w:t>
      </w:r>
      <w:r w:rsidR="00643597" w:rsidRPr="004C3F3B">
        <w:rPr>
          <w:rFonts w:ascii="Times New Roman" w:hAnsi="Times New Roman" w:cs="Times New Roman"/>
          <w:sz w:val="24"/>
        </w:rPr>
        <w:t xml:space="preserve"> been due to</w:t>
      </w:r>
      <w:r w:rsidR="00C370B0" w:rsidRPr="004C3F3B">
        <w:rPr>
          <w:rFonts w:ascii="Times New Roman" w:hAnsi="Times New Roman" w:cs="Times New Roman"/>
          <w:sz w:val="24"/>
        </w:rPr>
        <w:t xml:space="preserve"> </w:t>
      </w:r>
      <w:r w:rsidR="00AB4D3E" w:rsidRPr="004C3F3B">
        <w:rPr>
          <w:rFonts w:ascii="Times New Roman" w:hAnsi="Times New Roman" w:cs="Times New Roman"/>
          <w:sz w:val="24"/>
        </w:rPr>
        <w:t xml:space="preserve">the notion of utility. For this reason, </w:t>
      </w:r>
      <w:r w:rsidR="00C9295F" w:rsidRPr="004C3F3B">
        <w:rPr>
          <w:rFonts w:ascii="Times New Roman" w:hAnsi="Times New Roman" w:cs="Times New Roman"/>
          <w:sz w:val="24"/>
        </w:rPr>
        <w:t xml:space="preserve">despite the </w:t>
      </w:r>
      <w:r w:rsidR="00F77F13" w:rsidRPr="004C3F3B">
        <w:rPr>
          <w:rFonts w:ascii="Times New Roman" w:hAnsi="Times New Roman" w:cs="Times New Roman"/>
          <w:sz w:val="24"/>
        </w:rPr>
        <w:t xml:space="preserve">environmental damage caused by </w:t>
      </w:r>
      <w:r w:rsidR="00B06BE2" w:rsidRPr="004C3F3B">
        <w:rPr>
          <w:rFonts w:ascii="Times New Roman" w:hAnsi="Times New Roman" w:cs="Times New Roman"/>
          <w:sz w:val="24"/>
        </w:rPr>
        <w:t xml:space="preserve">a plastic </w:t>
      </w:r>
      <w:r w:rsidR="0052357F" w:rsidRPr="004C3F3B">
        <w:rPr>
          <w:rFonts w:ascii="Times New Roman" w:hAnsi="Times New Roman" w:cs="Times New Roman"/>
          <w:sz w:val="24"/>
        </w:rPr>
        <w:t>factory in my neighborhood</w:t>
      </w:r>
      <w:r w:rsidR="00F12834" w:rsidRPr="004C3F3B">
        <w:rPr>
          <w:rFonts w:ascii="Times New Roman" w:hAnsi="Times New Roman" w:cs="Times New Roman"/>
          <w:sz w:val="24"/>
        </w:rPr>
        <w:t xml:space="preserve">, </w:t>
      </w:r>
      <w:r w:rsidR="0087633F" w:rsidRPr="004C3F3B">
        <w:rPr>
          <w:rFonts w:ascii="Times New Roman" w:hAnsi="Times New Roman" w:cs="Times New Roman"/>
          <w:sz w:val="24"/>
        </w:rPr>
        <w:t xml:space="preserve">the company owners have not </w:t>
      </w:r>
      <w:r w:rsidR="00B52907" w:rsidRPr="004C3F3B">
        <w:rPr>
          <w:rFonts w:ascii="Times New Roman" w:hAnsi="Times New Roman" w:cs="Times New Roman"/>
          <w:sz w:val="24"/>
        </w:rPr>
        <w:t>been</w:t>
      </w:r>
      <w:r w:rsidR="0087633F" w:rsidRPr="004C3F3B">
        <w:rPr>
          <w:rFonts w:ascii="Times New Roman" w:hAnsi="Times New Roman" w:cs="Times New Roman"/>
          <w:sz w:val="24"/>
        </w:rPr>
        <w:t xml:space="preserve"> </w:t>
      </w:r>
      <w:r w:rsidR="00B52907" w:rsidRPr="004C3F3B">
        <w:rPr>
          <w:rFonts w:ascii="Times New Roman" w:hAnsi="Times New Roman" w:cs="Times New Roman"/>
          <w:sz w:val="24"/>
        </w:rPr>
        <w:t>viewed</w:t>
      </w:r>
      <w:r w:rsidR="0087633F" w:rsidRPr="004C3F3B">
        <w:rPr>
          <w:rFonts w:ascii="Times New Roman" w:hAnsi="Times New Roman" w:cs="Times New Roman"/>
          <w:sz w:val="24"/>
        </w:rPr>
        <w:t xml:space="preserve"> as criminals, neither have their actions been seen as constituting criminality.</w:t>
      </w:r>
      <w:r w:rsidR="00B52907" w:rsidRPr="004C3F3B">
        <w:rPr>
          <w:rFonts w:ascii="Times New Roman" w:hAnsi="Times New Roman" w:cs="Times New Roman"/>
          <w:sz w:val="24"/>
        </w:rPr>
        <w:t xml:space="preserve"> </w:t>
      </w:r>
    </w:p>
    <w:p w:rsidR="0041109E" w:rsidRPr="004C3F3B" w:rsidRDefault="000C6423" w:rsidP="004C3F3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C3F3B">
        <w:rPr>
          <w:rFonts w:ascii="Times New Roman" w:hAnsi="Times New Roman" w:cs="Times New Roman"/>
          <w:sz w:val="24"/>
        </w:rPr>
        <w:t xml:space="preserve">In this respect, it is noted that powerful actors </w:t>
      </w:r>
      <w:r w:rsidR="007863D6" w:rsidRPr="004C3F3B">
        <w:rPr>
          <w:rFonts w:ascii="Times New Roman" w:hAnsi="Times New Roman" w:cs="Times New Roman"/>
          <w:sz w:val="24"/>
        </w:rPr>
        <w:t xml:space="preserve">in the crimes of the powerful </w:t>
      </w:r>
      <w:r w:rsidR="00BC300D" w:rsidRPr="004C3F3B">
        <w:rPr>
          <w:rFonts w:ascii="Times New Roman" w:hAnsi="Times New Roman" w:cs="Times New Roman"/>
          <w:sz w:val="24"/>
        </w:rPr>
        <w:t xml:space="preserve">in the society </w:t>
      </w:r>
      <w:r w:rsidR="000264CA" w:rsidRPr="004C3F3B">
        <w:rPr>
          <w:rFonts w:ascii="Times New Roman" w:hAnsi="Times New Roman" w:cs="Times New Roman"/>
          <w:sz w:val="24"/>
        </w:rPr>
        <w:t>may p</w:t>
      </w:r>
      <w:r w:rsidR="00C85F77" w:rsidRPr="004C3F3B">
        <w:rPr>
          <w:rFonts w:ascii="Times New Roman" w:hAnsi="Times New Roman" w:cs="Times New Roman"/>
          <w:sz w:val="24"/>
        </w:rPr>
        <w:t xml:space="preserve">resent themselves as philanthropists </w:t>
      </w:r>
      <w:r w:rsidR="00741170" w:rsidRPr="004C3F3B">
        <w:rPr>
          <w:rFonts w:ascii="Times New Roman" w:hAnsi="Times New Roman" w:cs="Times New Roman"/>
          <w:sz w:val="24"/>
        </w:rPr>
        <w:t xml:space="preserve">to the people </w:t>
      </w:r>
      <w:r w:rsidR="00C45455" w:rsidRPr="004C3F3B">
        <w:rPr>
          <w:rFonts w:ascii="Times New Roman" w:hAnsi="Times New Roman" w:cs="Times New Roman"/>
          <w:sz w:val="24"/>
        </w:rPr>
        <w:t xml:space="preserve">in the sense that their actions are more inclined towards benefitting the community rather than </w:t>
      </w:r>
      <w:r w:rsidR="008D4F2D" w:rsidRPr="004C3F3B">
        <w:rPr>
          <w:rFonts w:ascii="Times New Roman" w:hAnsi="Times New Roman" w:cs="Times New Roman"/>
          <w:sz w:val="24"/>
        </w:rPr>
        <w:t>harm.</w:t>
      </w:r>
      <w:r w:rsidR="000E61D7" w:rsidRPr="004C3F3B">
        <w:rPr>
          <w:rFonts w:ascii="Times New Roman" w:hAnsi="Times New Roman" w:cs="Times New Roman"/>
          <w:sz w:val="24"/>
        </w:rPr>
        <w:t xml:space="preserve"> </w:t>
      </w:r>
      <w:r w:rsidR="00F52066" w:rsidRPr="004C3F3B">
        <w:rPr>
          <w:rFonts w:ascii="Times New Roman" w:hAnsi="Times New Roman" w:cs="Times New Roman"/>
          <w:sz w:val="24"/>
        </w:rPr>
        <w:t>Implicitly, when these powerful philanthropic offenders</w:t>
      </w:r>
      <w:r w:rsidR="00026597" w:rsidRPr="004C3F3B">
        <w:rPr>
          <w:rFonts w:ascii="Times New Roman" w:hAnsi="Times New Roman" w:cs="Times New Roman"/>
          <w:sz w:val="24"/>
        </w:rPr>
        <w:t xml:space="preserve"> do this, they are able to persuade </w:t>
      </w:r>
      <w:r w:rsidR="00C73369" w:rsidRPr="004C3F3B">
        <w:rPr>
          <w:rFonts w:ascii="Times New Roman" w:hAnsi="Times New Roman" w:cs="Times New Roman"/>
          <w:sz w:val="24"/>
        </w:rPr>
        <w:t xml:space="preserve">the general public </w:t>
      </w:r>
      <w:r w:rsidR="00497064" w:rsidRPr="004C3F3B">
        <w:rPr>
          <w:rFonts w:ascii="Times New Roman" w:hAnsi="Times New Roman" w:cs="Times New Roman"/>
          <w:sz w:val="24"/>
        </w:rPr>
        <w:t xml:space="preserve">that their goals conform to the general goals of collectivity </w:t>
      </w:r>
      <w:r w:rsidR="004674CC" w:rsidRPr="004C3F3B">
        <w:rPr>
          <w:rFonts w:ascii="Times New Roman" w:hAnsi="Times New Roman" w:cs="Times New Roman"/>
          <w:sz w:val="24"/>
        </w:rPr>
        <w:t xml:space="preserve">other than harm, for this reason, </w:t>
      </w:r>
      <w:r w:rsidR="00D52456" w:rsidRPr="004C3F3B">
        <w:rPr>
          <w:rFonts w:ascii="Times New Roman" w:hAnsi="Times New Roman" w:cs="Times New Roman"/>
          <w:sz w:val="24"/>
        </w:rPr>
        <w:t xml:space="preserve">they </w:t>
      </w:r>
      <w:r w:rsidR="00E108A4" w:rsidRPr="004C3F3B">
        <w:rPr>
          <w:rFonts w:ascii="Times New Roman" w:hAnsi="Times New Roman" w:cs="Times New Roman"/>
          <w:sz w:val="24"/>
        </w:rPr>
        <w:t xml:space="preserve">can repel </w:t>
      </w:r>
      <w:r w:rsidR="000B0D20" w:rsidRPr="004C3F3B">
        <w:rPr>
          <w:rFonts w:ascii="Times New Roman" w:hAnsi="Times New Roman" w:cs="Times New Roman"/>
          <w:sz w:val="24"/>
        </w:rPr>
        <w:t>the criminality label from their activities.</w:t>
      </w:r>
      <w:r w:rsidR="0095185A" w:rsidRPr="004C3F3B">
        <w:rPr>
          <w:rFonts w:ascii="Times New Roman" w:hAnsi="Times New Roman" w:cs="Times New Roman"/>
          <w:sz w:val="24"/>
        </w:rPr>
        <w:t xml:space="preserve"> </w:t>
      </w:r>
      <w:r w:rsidR="002613A0" w:rsidRPr="004C3F3B">
        <w:rPr>
          <w:rFonts w:ascii="Times New Roman" w:hAnsi="Times New Roman" w:cs="Times New Roman"/>
          <w:sz w:val="24"/>
        </w:rPr>
        <w:t xml:space="preserve">Ruggiero (2007) observed that concealment and lack of </w:t>
      </w:r>
      <w:r w:rsidR="00BB4F3D" w:rsidRPr="004C3F3B">
        <w:rPr>
          <w:rFonts w:ascii="Times New Roman" w:hAnsi="Times New Roman" w:cs="Times New Roman"/>
          <w:sz w:val="24"/>
        </w:rPr>
        <w:t xml:space="preserve">communication </w:t>
      </w:r>
      <w:r w:rsidR="00752035" w:rsidRPr="004C3F3B">
        <w:rPr>
          <w:rFonts w:ascii="Times New Roman" w:hAnsi="Times New Roman" w:cs="Times New Roman"/>
          <w:sz w:val="24"/>
        </w:rPr>
        <w:t>are made possible due to the presence of the ethical paradox of toleration</w:t>
      </w:r>
      <w:r w:rsidR="003B0F3A" w:rsidRPr="004C3F3B">
        <w:rPr>
          <w:rFonts w:ascii="Times New Roman" w:hAnsi="Times New Roman" w:cs="Times New Roman"/>
          <w:sz w:val="24"/>
        </w:rPr>
        <w:t xml:space="preserve">, for instance, </w:t>
      </w:r>
      <w:r w:rsidR="00F75354" w:rsidRPr="004C3F3B">
        <w:rPr>
          <w:rFonts w:ascii="Times New Roman" w:hAnsi="Times New Roman" w:cs="Times New Roman"/>
          <w:sz w:val="24"/>
        </w:rPr>
        <w:t xml:space="preserve">powerful offenders involved in organized crimes such as </w:t>
      </w:r>
      <w:r w:rsidR="00654461" w:rsidRPr="004C3F3B">
        <w:rPr>
          <w:rFonts w:ascii="Times New Roman" w:hAnsi="Times New Roman" w:cs="Times New Roman"/>
          <w:sz w:val="24"/>
        </w:rPr>
        <w:t xml:space="preserve">drug trafficking </w:t>
      </w:r>
      <w:r w:rsidR="00B30B65" w:rsidRPr="004C3F3B">
        <w:rPr>
          <w:rFonts w:ascii="Times New Roman" w:hAnsi="Times New Roman" w:cs="Times New Roman"/>
          <w:sz w:val="24"/>
        </w:rPr>
        <w:t xml:space="preserve">have contributed to </w:t>
      </w:r>
      <w:r w:rsidR="006E6DCE" w:rsidRPr="004C3F3B">
        <w:rPr>
          <w:rFonts w:ascii="Times New Roman" w:hAnsi="Times New Roman" w:cs="Times New Roman"/>
          <w:sz w:val="24"/>
        </w:rPr>
        <w:t>the creation and maintenance of jobs</w:t>
      </w:r>
      <w:r w:rsidR="00B444B6" w:rsidRPr="004C3F3B">
        <w:rPr>
          <w:rFonts w:ascii="Times New Roman" w:hAnsi="Times New Roman" w:cs="Times New Roman"/>
          <w:sz w:val="24"/>
        </w:rPr>
        <w:t>.</w:t>
      </w:r>
    </w:p>
    <w:p w:rsidR="000978EC" w:rsidRPr="004C3F3B" w:rsidRDefault="000C6423" w:rsidP="004C3F3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C3F3B">
        <w:rPr>
          <w:rFonts w:ascii="Times New Roman" w:hAnsi="Times New Roman" w:cs="Times New Roman"/>
          <w:sz w:val="24"/>
        </w:rPr>
        <w:lastRenderedPageBreak/>
        <w:t xml:space="preserve">Society values </w:t>
      </w:r>
      <w:r w:rsidR="006F7FE5" w:rsidRPr="004C3F3B">
        <w:rPr>
          <w:rFonts w:ascii="Times New Roman" w:hAnsi="Times New Roman" w:cs="Times New Roman"/>
          <w:sz w:val="24"/>
        </w:rPr>
        <w:t xml:space="preserve">job creation and its availability </w:t>
      </w:r>
      <w:r w:rsidR="002F1705" w:rsidRPr="004C3F3B">
        <w:rPr>
          <w:rFonts w:ascii="Times New Roman" w:hAnsi="Times New Roman" w:cs="Times New Roman"/>
          <w:sz w:val="24"/>
        </w:rPr>
        <w:t>adhering to the higher principles</w:t>
      </w:r>
      <w:r w:rsidR="008134FB" w:rsidRPr="004C3F3B">
        <w:rPr>
          <w:rFonts w:ascii="Times New Roman" w:hAnsi="Times New Roman" w:cs="Times New Roman"/>
          <w:sz w:val="24"/>
        </w:rPr>
        <w:t xml:space="preserve"> valuing the creation of jobs</w:t>
      </w:r>
      <w:r w:rsidR="00C35F5C" w:rsidRPr="004C3F3B">
        <w:rPr>
          <w:rFonts w:ascii="Times New Roman" w:hAnsi="Times New Roman" w:cs="Times New Roman"/>
          <w:sz w:val="24"/>
        </w:rPr>
        <w:t xml:space="preserve"> </w:t>
      </w:r>
      <w:r w:rsidR="006B3893" w:rsidRPr="004C3F3B">
        <w:rPr>
          <w:rFonts w:ascii="Times New Roman" w:hAnsi="Times New Roman" w:cs="Times New Roman"/>
          <w:sz w:val="24"/>
        </w:rPr>
        <w:t>consequently</w:t>
      </w:r>
      <w:r w:rsidR="00C35F5C" w:rsidRPr="004C3F3B">
        <w:rPr>
          <w:rFonts w:ascii="Times New Roman" w:hAnsi="Times New Roman" w:cs="Times New Roman"/>
          <w:sz w:val="24"/>
        </w:rPr>
        <w:t xml:space="preserve"> </w:t>
      </w:r>
      <w:r w:rsidR="006B3893" w:rsidRPr="004C3F3B">
        <w:rPr>
          <w:rFonts w:ascii="Times New Roman" w:hAnsi="Times New Roman" w:cs="Times New Roman"/>
          <w:sz w:val="24"/>
        </w:rPr>
        <w:t xml:space="preserve">prompting them to condone the crimes of the powerful </w:t>
      </w:r>
      <w:r w:rsidR="002D70FE" w:rsidRPr="004C3F3B">
        <w:rPr>
          <w:rFonts w:ascii="Times New Roman" w:hAnsi="Times New Roman" w:cs="Times New Roman"/>
          <w:sz w:val="24"/>
        </w:rPr>
        <w:t xml:space="preserve">and recognize </w:t>
      </w:r>
      <w:r w:rsidR="006B4CE5" w:rsidRPr="004C3F3B">
        <w:rPr>
          <w:rFonts w:ascii="Times New Roman" w:hAnsi="Times New Roman" w:cs="Times New Roman"/>
          <w:sz w:val="24"/>
        </w:rPr>
        <w:t xml:space="preserve">the moral </w:t>
      </w:r>
      <w:r w:rsidR="00C77463" w:rsidRPr="004C3F3B">
        <w:rPr>
          <w:rFonts w:ascii="Times New Roman" w:hAnsi="Times New Roman" w:cs="Times New Roman"/>
          <w:sz w:val="24"/>
        </w:rPr>
        <w:t>implications</w:t>
      </w:r>
      <w:r w:rsidR="006B4CE5" w:rsidRPr="004C3F3B">
        <w:rPr>
          <w:rFonts w:ascii="Times New Roman" w:hAnsi="Times New Roman" w:cs="Times New Roman"/>
          <w:sz w:val="24"/>
        </w:rPr>
        <w:t xml:space="preserve"> of these crimes.</w:t>
      </w:r>
      <w:r w:rsidR="00DE48DE" w:rsidRPr="004C3F3B">
        <w:rPr>
          <w:rFonts w:ascii="Times New Roman" w:hAnsi="Times New Roman" w:cs="Times New Roman"/>
          <w:sz w:val="24"/>
        </w:rPr>
        <w:t xml:space="preserve"> </w:t>
      </w:r>
      <w:r w:rsidR="00835E1C" w:rsidRPr="004C3F3B">
        <w:rPr>
          <w:rFonts w:ascii="Times New Roman" w:hAnsi="Times New Roman" w:cs="Times New Roman"/>
          <w:sz w:val="24"/>
        </w:rPr>
        <w:t xml:space="preserve">Having analyzed </w:t>
      </w:r>
      <w:r w:rsidR="00D143E1" w:rsidRPr="004C3F3B">
        <w:rPr>
          <w:rFonts w:ascii="Times New Roman" w:hAnsi="Times New Roman" w:cs="Times New Roman"/>
          <w:sz w:val="24"/>
        </w:rPr>
        <w:t>our</w:t>
      </w:r>
      <w:r w:rsidR="00835E1C" w:rsidRPr="004C3F3B">
        <w:rPr>
          <w:rFonts w:ascii="Times New Roman" w:hAnsi="Times New Roman" w:cs="Times New Roman"/>
          <w:sz w:val="24"/>
        </w:rPr>
        <w:t xml:space="preserve"> role in</w:t>
      </w:r>
      <w:r w:rsidR="00F911F6" w:rsidRPr="004C3F3B">
        <w:rPr>
          <w:rFonts w:ascii="Times New Roman" w:hAnsi="Times New Roman" w:cs="Times New Roman"/>
          <w:sz w:val="24"/>
        </w:rPr>
        <w:t xml:space="preserve"> facilitating the crimes of the powerful</w:t>
      </w:r>
      <w:r w:rsidR="00D143E1" w:rsidRPr="004C3F3B">
        <w:rPr>
          <w:rFonts w:ascii="Times New Roman" w:hAnsi="Times New Roman" w:cs="Times New Roman"/>
          <w:sz w:val="24"/>
        </w:rPr>
        <w:t xml:space="preserve">, it is equally important to </w:t>
      </w:r>
      <w:r w:rsidR="00962D67" w:rsidRPr="004C3F3B">
        <w:rPr>
          <w:rFonts w:ascii="Times New Roman" w:hAnsi="Times New Roman" w:cs="Times New Roman"/>
          <w:sz w:val="24"/>
        </w:rPr>
        <w:t xml:space="preserve">understand that </w:t>
      </w:r>
      <w:r w:rsidR="00FF764C" w:rsidRPr="004C3F3B">
        <w:rPr>
          <w:rFonts w:ascii="Times New Roman" w:hAnsi="Times New Roman" w:cs="Times New Roman"/>
          <w:sz w:val="24"/>
        </w:rPr>
        <w:t xml:space="preserve">these actions also </w:t>
      </w:r>
      <w:r w:rsidR="00FF45AF" w:rsidRPr="004C3F3B">
        <w:rPr>
          <w:rFonts w:ascii="Times New Roman" w:hAnsi="Times New Roman" w:cs="Times New Roman"/>
          <w:sz w:val="24"/>
        </w:rPr>
        <w:t xml:space="preserve">inhibit the social controls against </w:t>
      </w:r>
      <w:r w:rsidR="0000731B" w:rsidRPr="004C3F3B">
        <w:rPr>
          <w:rFonts w:ascii="Times New Roman" w:hAnsi="Times New Roman" w:cs="Times New Roman"/>
          <w:sz w:val="24"/>
        </w:rPr>
        <w:t>crimes of the powerful</w:t>
      </w:r>
      <w:sdt>
        <w:sdtPr>
          <w:rPr>
            <w:rFonts w:ascii="Times New Roman" w:hAnsi="Times New Roman" w:cs="Times New Roman"/>
            <w:sz w:val="24"/>
          </w:rPr>
          <w:id w:val="-266771089"/>
          <w:citation/>
        </w:sdtPr>
        <w:sdtEndPr/>
        <w:sdtContent>
          <w:r w:rsidR="00100240" w:rsidRPr="004C3F3B">
            <w:rPr>
              <w:rFonts w:ascii="Times New Roman" w:hAnsi="Times New Roman" w:cs="Times New Roman"/>
              <w:sz w:val="24"/>
            </w:rPr>
            <w:fldChar w:fldCharType="begin"/>
          </w:r>
          <w:r w:rsidR="00100240" w:rsidRPr="004C3F3B">
            <w:rPr>
              <w:rFonts w:ascii="Times New Roman" w:hAnsi="Times New Roman" w:cs="Times New Roman"/>
              <w:sz w:val="24"/>
            </w:rPr>
            <w:instrText xml:space="preserve"> CITATION Sho07 \l 1033 </w:instrText>
          </w:r>
          <w:r w:rsidR="00100240" w:rsidRPr="004C3F3B">
            <w:rPr>
              <w:rFonts w:ascii="Times New Roman" w:hAnsi="Times New Roman" w:cs="Times New Roman"/>
              <w:sz w:val="24"/>
            </w:rPr>
            <w:fldChar w:fldCharType="separate"/>
          </w:r>
          <w:r w:rsidR="00100240" w:rsidRPr="004C3F3B">
            <w:rPr>
              <w:rFonts w:ascii="Times New Roman" w:hAnsi="Times New Roman" w:cs="Times New Roman"/>
              <w:noProof/>
              <w:sz w:val="24"/>
            </w:rPr>
            <w:t xml:space="preserve"> (Shover, 2007)</w:t>
          </w:r>
          <w:r w:rsidR="00100240" w:rsidRPr="004C3F3B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00731B" w:rsidRPr="004C3F3B">
        <w:rPr>
          <w:rFonts w:ascii="Times New Roman" w:hAnsi="Times New Roman" w:cs="Times New Roman"/>
          <w:sz w:val="24"/>
        </w:rPr>
        <w:t>.</w:t>
      </w:r>
      <w:r w:rsidR="00064568" w:rsidRPr="004C3F3B">
        <w:rPr>
          <w:rFonts w:ascii="Times New Roman" w:hAnsi="Times New Roman" w:cs="Times New Roman"/>
          <w:sz w:val="24"/>
        </w:rPr>
        <w:t xml:space="preserve"> For </w:t>
      </w:r>
      <w:r w:rsidR="00EF6A86" w:rsidRPr="004C3F3B">
        <w:rPr>
          <w:rFonts w:ascii="Times New Roman" w:hAnsi="Times New Roman" w:cs="Times New Roman"/>
          <w:sz w:val="24"/>
        </w:rPr>
        <w:t xml:space="preserve">example, </w:t>
      </w:r>
      <w:r w:rsidR="000C2D71" w:rsidRPr="004C3F3B">
        <w:rPr>
          <w:rFonts w:ascii="Times New Roman" w:hAnsi="Times New Roman" w:cs="Times New Roman"/>
          <w:sz w:val="24"/>
        </w:rPr>
        <w:t xml:space="preserve">criminological researchers have failed to acquire essential information </w:t>
      </w:r>
      <w:r w:rsidR="00D34483" w:rsidRPr="004C3F3B">
        <w:rPr>
          <w:rFonts w:ascii="Times New Roman" w:hAnsi="Times New Roman" w:cs="Times New Roman"/>
          <w:sz w:val="24"/>
        </w:rPr>
        <w:t xml:space="preserve">regarding the organization </w:t>
      </w:r>
      <w:r w:rsidR="00455B72" w:rsidRPr="004C3F3B">
        <w:rPr>
          <w:rFonts w:ascii="Times New Roman" w:hAnsi="Times New Roman" w:cs="Times New Roman"/>
          <w:sz w:val="24"/>
        </w:rPr>
        <w:t xml:space="preserve">and scope of these crimes </w:t>
      </w:r>
      <w:r w:rsidR="00D21ABC" w:rsidRPr="004C3F3B">
        <w:rPr>
          <w:rFonts w:ascii="Times New Roman" w:hAnsi="Times New Roman" w:cs="Times New Roman"/>
          <w:sz w:val="24"/>
        </w:rPr>
        <w:t>due to salient obstacles</w:t>
      </w:r>
      <w:r w:rsidR="00992F0C" w:rsidRPr="004C3F3B">
        <w:rPr>
          <w:rFonts w:ascii="Times New Roman" w:hAnsi="Times New Roman" w:cs="Times New Roman"/>
          <w:sz w:val="24"/>
        </w:rPr>
        <w:t xml:space="preserve"> to researching the crimes of the powerful </w:t>
      </w:r>
      <w:r w:rsidR="004E5D03" w:rsidRPr="004C3F3B">
        <w:rPr>
          <w:rFonts w:ascii="Times New Roman" w:hAnsi="Times New Roman" w:cs="Times New Roman"/>
          <w:sz w:val="24"/>
        </w:rPr>
        <w:t xml:space="preserve">including </w:t>
      </w:r>
      <w:r w:rsidR="00BE78A3" w:rsidRPr="004C3F3B">
        <w:rPr>
          <w:rFonts w:ascii="Times New Roman" w:hAnsi="Times New Roman" w:cs="Times New Roman"/>
          <w:sz w:val="24"/>
        </w:rPr>
        <w:t>lack of vital and essential information</w:t>
      </w:r>
      <w:r w:rsidR="008E2FF4" w:rsidRPr="004C3F3B">
        <w:rPr>
          <w:rFonts w:ascii="Times New Roman" w:hAnsi="Times New Roman" w:cs="Times New Roman"/>
          <w:sz w:val="24"/>
        </w:rPr>
        <w:t xml:space="preserve"> concerning these crimes. </w:t>
      </w:r>
      <w:r w:rsidR="00C36FC7" w:rsidRPr="004C3F3B">
        <w:rPr>
          <w:rFonts w:ascii="Times New Roman" w:hAnsi="Times New Roman" w:cs="Times New Roman"/>
          <w:sz w:val="24"/>
        </w:rPr>
        <w:t>In a sense, the abse</w:t>
      </w:r>
      <w:r w:rsidR="00566D0A" w:rsidRPr="004C3F3B">
        <w:rPr>
          <w:rFonts w:ascii="Times New Roman" w:hAnsi="Times New Roman" w:cs="Times New Roman"/>
          <w:sz w:val="24"/>
        </w:rPr>
        <w:t>nce of primary data about the crimes of the powerful</w:t>
      </w:r>
      <w:r w:rsidR="00913986" w:rsidRPr="004C3F3B">
        <w:rPr>
          <w:rFonts w:ascii="Times New Roman" w:hAnsi="Times New Roman" w:cs="Times New Roman"/>
          <w:sz w:val="24"/>
        </w:rPr>
        <w:t xml:space="preserve"> has given the perpetrators </w:t>
      </w:r>
      <w:r w:rsidR="00CF7F8D" w:rsidRPr="004C3F3B">
        <w:rPr>
          <w:rFonts w:ascii="Times New Roman" w:hAnsi="Times New Roman" w:cs="Times New Roman"/>
          <w:sz w:val="24"/>
        </w:rPr>
        <w:t xml:space="preserve">the ability to reframe </w:t>
      </w:r>
      <w:r w:rsidR="00DA6E09" w:rsidRPr="004C3F3B">
        <w:rPr>
          <w:rFonts w:ascii="Times New Roman" w:hAnsi="Times New Roman" w:cs="Times New Roman"/>
          <w:sz w:val="24"/>
        </w:rPr>
        <w:t xml:space="preserve">their </w:t>
      </w:r>
      <w:r w:rsidR="00BA4102" w:rsidRPr="004C3F3B">
        <w:rPr>
          <w:rFonts w:ascii="Times New Roman" w:hAnsi="Times New Roman" w:cs="Times New Roman"/>
          <w:sz w:val="24"/>
        </w:rPr>
        <w:t xml:space="preserve">actions </w:t>
      </w:r>
      <w:r w:rsidR="00304AE2" w:rsidRPr="004C3F3B">
        <w:rPr>
          <w:rFonts w:ascii="Times New Roman" w:hAnsi="Times New Roman" w:cs="Times New Roman"/>
          <w:sz w:val="24"/>
        </w:rPr>
        <w:t xml:space="preserve">consequently covering up the </w:t>
      </w:r>
      <w:r w:rsidR="00A44511" w:rsidRPr="004C3F3B">
        <w:rPr>
          <w:rFonts w:ascii="Times New Roman" w:hAnsi="Times New Roman" w:cs="Times New Roman"/>
          <w:sz w:val="24"/>
        </w:rPr>
        <w:t>associated harms.</w:t>
      </w:r>
      <w:r w:rsidRPr="004C3F3B">
        <w:rPr>
          <w:rFonts w:ascii="Times New Roman" w:hAnsi="Times New Roman" w:cs="Times New Roman"/>
          <w:sz w:val="24"/>
        </w:rPr>
        <w:t xml:space="preserve"> </w:t>
      </w:r>
    </w:p>
    <w:p w:rsidR="006A5ACD" w:rsidRPr="004C3F3B" w:rsidRDefault="000C6423" w:rsidP="004C3F3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C3F3B">
        <w:rPr>
          <w:rFonts w:ascii="Times New Roman" w:hAnsi="Times New Roman" w:cs="Times New Roman"/>
          <w:sz w:val="24"/>
        </w:rPr>
        <w:t xml:space="preserve">Observably, our actions </w:t>
      </w:r>
      <w:r w:rsidR="00AB5414" w:rsidRPr="004C3F3B">
        <w:rPr>
          <w:rFonts w:ascii="Times New Roman" w:hAnsi="Times New Roman" w:cs="Times New Roman"/>
          <w:sz w:val="24"/>
        </w:rPr>
        <w:t xml:space="preserve">have been </w:t>
      </w:r>
      <w:r w:rsidR="00EE37A7" w:rsidRPr="004C3F3B">
        <w:rPr>
          <w:rFonts w:ascii="Times New Roman" w:hAnsi="Times New Roman" w:cs="Times New Roman"/>
          <w:sz w:val="24"/>
        </w:rPr>
        <w:t>viewed</w:t>
      </w:r>
      <w:r w:rsidR="00AB5414" w:rsidRPr="004C3F3B">
        <w:rPr>
          <w:rFonts w:ascii="Times New Roman" w:hAnsi="Times New Roman" w:cs="Times New Roman"/>
          <w:sz w:val="24"/>
        </w:rPr>
        <w:t xml:space="preserve"> as attempts to legitimize</w:t>
      </w:r>
      <w:r w:rsidR="00604A86" w:rsidRPr="004C3F3B">
        <w:rPr>
          <w:rFonts w:ascii="Times New Roman" w:hAnsi="Times New Roman" w:cs="Times New Roman"/>
          <w:sz w:val="24"/>
        </w:rPr>
        <w:t xml:space="preserve"> the crimes and harms </w:t>
      </w:r>
      <w:r w:rsidR="000B4259" w:rsidRPr="004C3F3B">
        <w:rPr>
          <w:rFonts w:ascii="Times New Roman" w:hAnsi="Times New Roman" w:cs="Times New Roman"/>
          <w:sz w:val="24"/>
        </w:rPr>
        <w:t xml:space="preserve">caused by the </w:t>
      </w:r>
      <w:r w:rsidR="00C33AB7" w:rsidRPr="004C3F3B">
        <w:rPr>
          <w:rFonts w:ascii="Times New Roman" w:hAnsi="Times New Roman" w:cs="Times New Roman"/>
          <w:sz w:val="24"/>
        </w:rPr>
        <w:t xml:space="preserve">powerful </w:t>
      </w:r>
      <w:r w:rsidR="007C3382" w:rsidRPr="004C3F3B">
        <w:rPr>
          <w:rFonts w:ascii="Times New Roman" w:hAnsi="Times New Roman" w:cs="Times New Roman"/>
          <w:sz w:val="24"/>
        </w:rPr>
        <w:t>offenders involved in the COPs.</w:t>
      </w:r>
      <w:r w:rsidR="00E84091" w:rsidRPr="004C3F3B">
        <w:rPr>
          <w:rFonts w:ascii="Times New Roman" w:hAnsi="Times New Roman" w:cs="Times New Roman"/>
          <w:sz w:val="24"/>
        </w:rPr>
        <w:t xml:space="preserve"> </w:t>
      </w:r>
      <w:r w:rsidR="00BB64C5" w:rsidRPr="004C3F3B">
        <w:rPr>
          <w:rFonts w:ascii="Times New Roman" w:hAnsi="Times New Roman" w:cs="Times New Roman"/>
          <w:sz w:val="24"/>
        </w:rPr>
        <w:t xml:space="preserve">Also, </w:t>
      </w:r>
      <w:r w:rsidR="00821053" w:rsidRPr="004C3F3B">
        <w:rPr>
          <w:rFonts w:ascii="Times New Roman" w:hAnsi="Times New Roman" w:cs="Times New Roman"/>
          <w:sz w:val="24"/>
        </w:rPr>
        <w:t>considering</w:t>
      </w:r>
      <w:r w:rsidR="00BB64C5" w:rsidRPr="004C3F3B">
        <w:rPr>
          <w:rFonts w:ascii="Times New Roman" w:hAnsi="Times New Roman" w:cs="Times New Roman"/>
          <w:sz w:val="24"/>
        </w:rPr>
        <w:t xml:space="preserve"> the government’s </w:t>
      </w:r>
      <w:r w:rsidR="00821053" w:rsidRPr="004C3F3B">
        <w:rPr>
          <w:rFonts w:ascii="Times New Roman" w:hAnsi="Times New Roman" w:cs="Times New Roman"/>
          <w:sz w:val="24"/>
        </w:rPr>
        <w:t>narrow defin</w:t>
      </w:r>
      <w:r w:rsidR="00D82608" w:rsidRPr="004C3F3B">
        <w:rPr>
          <w:rFonts w:ascii="Times New Roman" w:hAnsi="Times New Roman" w:cs="Times New Roman"/>
          <w:sz w:val="24"/>
        </w:rPr>
        <w:t xml:space="preserve">ition of what constitutes a crime, </w:t>
      </w:r>
      <w:r w:rsidR="00940890" w:rsidRPr="004C3F3B">
        <w:rPr>
          <w:rFonts w:ascii="Times New Roman" w:hAnsi="Times New Roman" w:cs="Times New Roman"/>
          <w:sz w:val="24"/>
        </w:rPr>
        <w:t xml:space="preserve">most actions </w:t>
      </w:r>
      <w:r w:rsidR="00B2747C" w:rsidRPr="004C3F3B">
        <w:rPr>
          <w:rFonts w:ascii="Times New Roman" w:hAnsi="Times New Roman" w:cs="Times New Roman"/>
          <w:sz w:val="24"/>
        </w:rPr>
        <w:t xml:space="preserve">by </w:t>
      </w:r>
      <w:r w:rsidR="00F847DD" w:rsidRPr="004C3F3B">
        <w:rPr>
          <w:rFonts w:ascii="Times New Roman" w:hAnsi="Times New Roman" w:cs="Times New Roman"/>
          <w:sz w:val="24"/>
        </w:rPr>
        <w:t xml:space="preserve">white-collar </w:t>
      </w:r>
      <w:r w:rsidR="0025731B" w:rsidRPr="004C3F3B">
        <w:rPr>
          <w:rFonts w:ascii="Times New Roman" w:hAnsi="Times New Roman" w:cs="Times New Roman"/>
          <w:sz w:val="24"/>
        </w:rPr>
        <w:t>professionals</w:t>
      </w:r>
      <w:r w:rsidR="00406C8A" w:rsidRPr="004C3F3B">
        <w:rPr>
          <w:rFonts w:ascii="Times New Roman" w:hAnsi="Times New Roman" w:cs="Times New Roman"/>
          <w:sz w:val="24"/>
        </w:rPr>
        <w:t xml:space="preserve"> h</w:t>
      </w:r>
      <w:r w:rsidR="009A5BC6" w:rsidRPr="004C3F3B">
        <w:rPr>
          <w:rFonts w:ascii="Times New Roman" w:hAnsi="Times New Roman" w:cs="Times New Roman"/>
          <w:sz w:val="24"/>
        </w:rPr>
        <w:t xml:space="preserve">ave been considered morally </w:t>
      </w:r>
      <w:r w:rsidR="00CF484D" w:rsidRPr="004C3F3B">
        <w:rPr>
          <w:rFonts w:ascii="Times New Roman" w:hAnsi="Times New Roman" w:cs="Times New Roman"/>
          <w:sz w:val="24"/>
        </w:rPr>
        <w:t>acceptable in society due t</w:t>
      </w:r>
      <w:r w:rsidR="00CB6E6B" w:rsidRPr="004C3F3B">
        <w:rPr>
          <w:rFonts w:ascii="Times New Roman" w:hAnsi="Times New Roman" w:cs="Times New Roman"/>
          <w:sz w:val="24"/>
        </w:rPr>
        <w:t>o their associated benefits</w:t>
      </w:r>
      <w:sdt>
        <w:sdtPr>
          <w:rPr>
            <w:rFonts w:ascii="Times New Roman" w:hAnsi="Times New Roman" w:cs="Times New Roman"/>
            <w:sz w:val="24"/>
          </w:rPr>
          <w:id w:val="-589616438"/>
          <w:citation/>
        </w:sdtPr>
        <w:sdtEndPr/>
        <w:sdtContent>
          <w:r w:rsidR="00EC1A4B" w:rsidRPr="004C3F3B">
            <w:rPr>
              <w:rFonts w:ascii="Times New Roman" w:hAnsi="Times New Roman" w:cs="Times New Roman"/>
              <w:sz w:val="24"/>
            </w:rPr>
            <w:fldChar w:fldCharType="begin"/>
          </w:r>
          <w:r w:rsidR="00EC1A4B" w:rsidRPr="004C3F3B">
            <w:rPr>
              <w:rFonts w:ascii="Times New Roman" w:hAnsi="Times New Roman" w:cs="Times New Roman"/>
              <w:sz w:val="24"/>
            </w:rPr>
            <w:instrText xml:space="preserve"> CITATION Gra11 \l 1033 </w:instrText>
          </w:r>
          <w:r w:rsidR="00EC1A4B" w:rsidRPr="004C3F3B">
            <w:rPr>
              <w:rFonts w:ascii="Times New Roman" w:hAnsi="Times New Roman" w:cs="Times New Roman"/>
              <w:sz w:val="24"/>
            </w:rPr>
            <w:fldChar w:fldCharType="separate"/>
          </w:r>
          <w:r w:rsidR="00EC1A4B" w:rsidRPr="004C3F3B">
            <w:rPr>
              <w:rFonts w:ascii="Times New Roman" w:hAnsi="Times New Roman" w:cs="Times New Roman"/>
              <w:noProof/>
              <w:sz w:val="24"/>
            </w:rPr>
            <w:t xml:space="preserve"> (Graham, 2011)</w:t>
          </w:r>
          <w:r w:rsidR="00EC1A4B" w:rsidRPr="004C3F3B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CB6E6B" w:rsidRPr="004C3F3B">
        <w:rPr>
          <w:rFonts w:ascii="Times New Roman" w:hAnsi="Times New Roman" w:cs="Times New Roman"/>
          <w:sz w:val="24"/>
        </w:rPr>
        <w:t>.</w:t>
      </w:r>
      <w:r w:rsidR="00DE79FB" w:rsidRPr="004C3F3B">
        <w:rPr>
          <w:rFonts w:ascii="Times New Roman" w:hAnsi="Times New Roman" w:cs="Times New Roman"/>
          <w:sz w:val="24"/>
        </w:rPr>
        <w:t xml:space="preserve"> Considering the idea of </w:t>
      </w:r>
      <w:r w:rsidR="00732AEC" w:rsidRPr="004C3F3B">
        <w:rPr>
          <w:rFonts w:ascii="Times New Roman" w:hAnsi="Times New Roman" w:cs="Times New Roman"/>
          <w:sz w:val="24"/>
        </w:rPr>
        <w:t>corporates</w:t>
      </w:r>
      <w:r w:rsidR="00D871C8" w:rsidRPr="004C3F3B">
        <w:rPr>
          <w:rFonts w:ascii="Times New Roman" w:hAnsi="Times New Roman" w:cs="Times New Roman"/>
          <w:sz w:val="24"/>
        </w:rPr>
        <w:t xml:space="preserve"> involved in criminality</w:t>
      </w:r>
      <w:r w:rsidR="00732AEC" w:rsidRPr="004C3F3B">
        <w:rPr>
          <w:rFonts w:ascii="Times New Roman" w:hAnsi="Times New Roman" w:cs="Times New Roman"/>
          <w:sz w:val="24"/>
        </w:rPr>
        <w:t xml:space="preserve"> offering </w:t>
      </w:r>
      <w:r w:rsidR="005F0CE6" w:rsidRPr="004C3F3B">
        <w:rPr>
          <w:rFonts w:ascii="Times New Roman" w:hAnsi="Times New Roman" w:cs="Times New Roman"/>
          <w:sz w:val="24"/>
        </w:rPr>
        <w:t>irresistible</w:t>
      </w:r>
      <w:r w:rsidR="00051EAA" w:rsidRPr="004C3F3B">
        <w:rPr>
          <w:rFonts w:ascii="Times New Roman" w:hAnsi="Times New Roman" w:cs="Times New Roman"/>
          <w:sz w:val="24"/>
        </w:rPr>
        <w:t xml:space="preserve"> contributions to the </w:t>
      </w:r>
      <w:r w:rsidR="00147781" w:rsidRPr="004C3F3B">
        <w:rPr>
          <w:rFonts w:ascii="Times New Roman" w:hAnsi="Times New Roman" w:cs="Times New Roman"/>
          <w:sz w:val="24"/>
        </w:rPr>
        <w:t xml:space="preserve">economy such as job creation, presents a major </w:t>
      </w:r>
      <w:r w:rsidR="00A50A43" w:rsidRPr="004C3F3B">
        <w:rPr>
          <w:rFonts w:ascii="Times New Roman" w:hAnsi="Times New Roman" w:cs="Times New Roman"/>
          <w:sz w:val="24"/>
        </w:rPr>
        <w:t>limitation</w:t>
      </w:r>
      <w:r w:rsidR="00147781" w:rsidRPr="004C3F3B">
        <w:rPr>
          <w:rFonts w:ascii="Times New Roman" w:hAnsi="Times New Roman" w:cs="Times New Roman"/>
          <w:sz w:val="24"/>
        </w:rPr>
        <w:t xml:space="preserve"> </w:t>
      </w:r>
      <w:r w:rsidR="003D385A" w:rsidRPr="004C3F3B">
        <w:rPr>
          <w:rFonts w:ascii="Times New Roman" w:hAnsi="Times New Roman" w:cs="Times New Roman"/>
          <w:sz w:val="24"/>
        </w:rPr>
        <w:t xml:space="preserve">to the </w:t>
      </w:r>
      <w:r w:rsidR="00FA1CAE" w:rsidRPr="004C3F3B">
        <w:rPr>
          <w:rFonts w:ascii="Times New Roman" w:hAnsi="Times New Roman" w:cs="Times New Roman"/>
          <w:sz w:val="24"/>
        </w:rPr>
        <w:t>eradication of the crimes of the powerful.</w:t>
      </w:r>
      <w:r w:rsidR="00D27665" w:rsidRPr="004C3F3B">
        <w:rPr>
          <w:rFonts w:ascii="Times New Roman" w:hAnsi="Times New Roman" w:cs="Times New Roman"/>
          <w:sz w:val="24"/>
        </w:rPr>
        <w:t xml:space="preserve"> </w:t>
      </w:r>
      <w:r w:rsidR="008D2EFA" w:rsidRPr="004C3F3B">
        <w:rPr>
          <w:rFonts w:ascii="Times New Roman" w:hAnsi="Times New Roman" w:cs="Times New Roman"/>
          <w:sz w:val="24"/>
        </w:rPr>
        <w:t xml:space="preserve">Observably, </w:t>
      </w:r>
      <w:r w:rsidR="002C125B" w:rsidRPr="004C3F3B">
        <w:rPr>
          <w:rFonts w:ascii="Times New Roman" w:hAnsi="Times New Roman" w:cs="Times New Roman"/>
          <w:sz w:val="24"/>
        </w:rPr>
        <w:t xml:space="preserve">the </w:t>
      </w:r>
      <w:r w:rsidR="00D971D8" w:rsidRPr="004C3F3B">
        <w:rPr>
          <w:rFonts w:ascii="Times New Roman" w:hAnsi="Times New Roman" w:cs="Times New Roman"/>
          <w:sz w:val="24"/>
        </w:rPr>
        <w:t xml:space="preserve">limitations are </w:t>
      </w:r>
      <w:r w:rsidR="00834B70" w:rsidRPr="004C3F3B">
        <w:rPr>
          <w:rFonts w:ascii="Times New Roman" w:hAnsi="Times New Roman" w:cs="Times New Roman"/>
          <w:sz w:val="24"/>
        </w:rPr>
        <w:t xml:space="preserve">evident in </w:t>
      </w:r>
      <w:r w:rsidR="009955BF" w:rsidRPr="004C3F3B">
        <w:rPr>
          <w:rFonts w:ascii="Times New Roman" w:hAnsi="Times New Roman" w:cs="Times New Roman"/>
          <w:sz w:val="24"/>
        </w:rPr>
        <w:t>situations</w:t>
      </w:r>
      <w:r w:rsidR="00447C7A" w:rsidRPr="004C3F3B">
        <w:rPr>
          <w:rFonts w:ascii="Times New Roman" w:hAnsi="Times New Roman" w:cs="Times New Roman"/>
          <w:sz w:val="24"/>
        </w:rPr>
        <w:t xml:space="preserve"> where </w:t>
      </w:r>
      <w:r w:rsidR="0092230D" w:rsidRPr="004C3F3B">
        <w:rPr>
          <w:rFonts w:ascii="Times New Roman" w:hAnsi="Times New Roman" w:cs="Times New Roman"/>
          <w:sz w:val="24"/>
        </w:rPr>
        <w:t xml:space="preserve">corporations and organizations have invested so much </w:t>
      </w:r>
      <w:r w:rsidR="00C5279A" w:rsidRPr="004C3F3B">
        <w:rPr>
          <w:rFonts w:ascii="Times New Roman" w:hAnsi="Times New Roman" w:cs="Times New Roman"/>
          <w:sz w:val="24"/>
        </w:rPr>
        <w:t xml:space="preserve">economically </w:t>
      </w:r>
      <w:r w:rsidR="00B277AD" w:rsidRPr="004C3F3B">
        <w:rPr>
          <w:rFonts w:ascii="Times New Roman" w:hAnsi="Times New Roman" w:cs="Times New Roman"/>
          <w:sz w:val="24"/>
        </w:rPr>
        <w:t xml:space="preserve">with huge </w:t>
      </w:r>
      <w:r w:rsidR="00B2395A" w:rsidRPr="004C3F3B">
        <w:rPr>
          <w:rFonts w:ascii="Times New Roman" w:hAnsi="Times New Roman" w:cs="Times New Roman"/>
          <w:sz w:val="24"/>
        </w:rPr>
        <w:t xml:space="preserve">and </w:t>
      </w:r>
      <w:r w:rsidR="00B277AD" w:rsidRPr="004C3F3B">
        <w:rPr>
          <w:rFonts w:ascii="Times New Roman" w:hAnsi="Times New Roman" w:cs="Times New Roman"/>
          <w:sz w:val="24"/>
        </w:rPr>
        <w:t>notab</w:t>
      </w:r>
      <w:r w:rsidR="008F709F" w:rsidRPr="004C3F3B">
        <w:rPr>
          <w:rFonts w:ascii="Times New Roman" w:hAnsi="Times New Roman" w:cs="Times New Roman"/>
          <w:sz w:val="24"/>
        </w:rPr>
        <w:t>le contributions to the society, and are considered too big to fail.</w:t>
      </w:r>
      <w:r w:rsidR="0013362D" w:rsidRPr="004C3F3B">
        <w:rPr>
          <w:rFonts w:ascii="Times New Roman" w:hAnsi="Times New Roman" w:cs="Times New Roman"/>
          <w:sz w:val="24"/>
        </w:rPr>
        <w:t xml:space="preserve"> </w:t>
      </w:r>
      <w:r w:rsidR="00612504" w:rsidRPr="004C3F3B">
        <w:rPr>
          <w:rFonts w:ascii="Times New Roman" w:hAnsi="Times New Roman" w:cs="Times New Roman"/>
          <w:sz w:val="24"/>
        </w:rPr>
        <w:t xml:space="preserve">For instance, </w:t>
      </w:r>
      <w:r w:rsidR="006B7B87" w:rsidRPr="004C3F3B">
        <w:rPr>
          <w:rFonts w:ascii="Times New Roman" w:hAnsi="Times New Roman" w:cs="Times New Roman"/>
          <w:sz w:val="24"/>
        </w:rPr>
        <w:t xml:space="preserve">a company may </w:t>
      </w:r>
      <w:r w:rsidR="00460F3E" w:rsidRPr="004C3F3B">
        <w:rPr>
          <w:rFonts w:ascii="Times New Roman" w:hAnsi="Times New Roman" w:cs="Times New Roman"/>
          <w:sz w:val="24"/>
        </w:rPr>
        <w:t>be polluting</w:t>
      </w:r>
      <w:r w:rsidR="006B7B87" w:rsidRPr="004C3F3B">
        <w:rPr>
          <w:rFonts w:ascii="Times New Roman" w:hAnsi="Times New Roman" w:cs="Times New Roman"/>
          <w:sz w:val="24"/>
        </w:rPr>
        <w:t xml:space="preserve"> the </w:t>
      </w:r>
      <w:r w:rsidR="00186C64" w:rsidRPr="004C3F3B">
        <w:rPr>
          <w:rFonts w:ascii="Times New Roman" w:hAnsi="Times New Roman" w:cs="Times New Roman"/>
          <w:sz w:val="24"/>
        </w:rPr>
        <w:t xml:space="preserve">environment from its waste </w:t>
      </w:r>
      <w:r w:rsidR="00460F3E" w:rsidRPr="004C3F3B">
        <w:rPr>
          <w:rFonts w:ascii="Times New Roman" w:hAnsi="Times New Roman" w:cs="Times New Roman"/>
          <w:sz w:val="24"/>
        </w:rPr>
        <w:t>emissions</w:t>
      </w:r>
      <w:r w:rsidR="003838F7" w:rsidRPr="004C3F3B">
        <w:rPr>
          <w:rFonts w:ascii="Times New Roman" w:hAnsi="Times New Roman" w:cs="Times New Roman"/>
          <w:sz w:val="24"/>
        </w:rPr>
        <w:t xml:space="preserve"> but</w:t>
      </w:r>
      <w:r w:rsidR="0020133A" w:rsidRPr="004C3F3B">
        <w:rPr>
          <w:rFonts w:ascii="Times New Roman" w:hAnsi="Times New Roman" w:cs="Times New Roman"/>
          <w:sz w:val="24"/>
        </w:rPr>
        <w:t xml:space="preserve"> </w:t>
      </w:r>
      <w:r w:rsidR="00DE58CA" w:rsidRPr="004C3F3B">
        <w:rPr>
          <w:rFonts w:ascii="Times New Roman" w:hAnsi="Times New Roman" w:cs="Times New Roman"/>
          <w:sz w:val="24"/>
        </w:rPr>
        <w:t xml:space="preserve">has employed a number of people. In this sense, </w:t>
      </w:r>
      <w:r w:rsidR="00406BB2" w:rsidRPr="004C3F3B">
        <w:rPr>
          <w:rFonts w:ascii="Times New Roman" w:hAnsi="Times New Roman" w:cs="Times New Roman"/>
          <w:sz w:val="24"/>
        </w:rPr>
        <w:t xml:space="preserve">job creation and employment override the moral implications of </w:t>
      </w:r>
      <w:r w:rsidR="00CC19B2" w:rsidRPr="004C3F3B">
        <w:rPr>
          <w:rFonts w:ascii="Times New Roman" w:hAnsi="Times New Roman" w:cs="Times New Roman"/>
          <w:sz w:val="24"/>
        </w:rPr>
        <w:t>holding the organization responsible for pollution.</w:t>
      </w:r>
    </w:p>
    <w:p w:rsidR="00B444B6" w:rsidRPr="004C3F3B" w:rsidRDefault="000C6423" w:rsidP="004C3F3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C3F3B">
        <w:rPr>
          <w:rFonts w:ascii="Times New Roman" w:hAnsi="Times New Roman" w:cs="Times New Roman"/>
          <w:sz w:val="24"/>
        </w:rPr>
        <w:lastRenderedPageBreak/>
        <w:t xml:space="preserve">As observed through this course, </w:t>
      </w:r>
      <w:r w:rsidR="00FF093D" w:rsidRPr="004C3F3B">
        <w:rPr>
          <w:rFonts w:ascii="Times New Roman" w:hAnsi="Times New Roman" w:cs="Times New Roman"/>
          <w:sz w:val="24"/>
        </w:rPr>
        <w:t xml:space="preserve">there exists a symbiotic relationship between the corporations and organizations involved in the crimes of the powerful </w:t>
      </w:r>
      <w:r w:rsidR="003D1B4E" w:rsidRPr="004C3F3B">
        <w:rPr>
          <w:rFonts w:ascii="Times New Roman" w:hAnsi="Times New Roman" w:cs="Times New Roman"/>
          <w:sz w:val="24"/>
        </w:rPr>
        <w:t>and the state’s regulatory bodies and agencies.</w:t>
      </w:r>
      <w:r w:rsidR="00E76B8A" w:rsidRPr="004C3F3B">
        <w:rPr>
          <w:rFonts w:ascii="Times New Roman" w:hAnsi="Times New Roman" w:cs="Times New Roman"/>
          <w:sz w:val="24"/>
        </w:rPr>
        <w:t xml:space="preserve"> It is not easy to </w:t>
      </w:r>
      <w:r w:rsidR="001932F1" w:rsidRPr="004C3F3B">
        <w:rPr>
          <w:rFonts w:ascii="Times New Roman" w:hAnsi="Times New Roman" w:cs="Times New Roman"/>
          <w:sz w:val="24"/>
        </w:rPr>
        <w:t xml:space="preserve">separate the states from </w:t>
      </w:r>
      <w:r w:rsidR="009714E5" w:rsidRPr="004C3F3B">
        <w:rPr>
          <w:rFonts w:ascii="Times New Roman" w:hAnsi="Times New Roman" w:cs="Times New Roman"/>
          <w:sz w:val="24"/>
        </w:rPr>
        <w:t>the complicit roles played in COPs</w:t>
      </w:r>
      <w:sdt>
        <w:sdtPr>
          <w:rPr>
            <w:rFonts w:ascii="Times New Roman" w:hAnsi="Times New Roman" w:cs="Times New Roman"/>
            <w:sz w:val="24"/>
          </w:rPr>
          <w:id w:val="-612747398"/>
          <w:citation/>
        </w:sdtPr>
        <w:sdtEndPr/>
        <w:sdtContent>
          <w:r w:rsidR="00044FA0" w:rsidRPr="004C3F3B">
            <w:rPr>
              <w:rFonts w:ascii="Times New Roman" w:hAnsi="Times New Roman" w:cs="Times New Roman"/>
              <w:sz w:val="24"/>
            </w:rPr>
            <w:fldChar w:fldCharType="begin"/>
          </w:r>
          <w:r w:rsidR="00044FA0" w:rsidRPr="004C3F3B">
            <w:rPr>
              <w:rFonts w:ascii="Times New Roman" w:hAnsi="Times New Roman" w:cs="Times New Roman"/>
              <w:sz w:val="24"/>
            </w:rPr>
            <w:instrText xml:space="preserve"> CITATION Rot161 \l 1033 </w:instrText>
          </w:r>
          <w:r w:rsidR="00044FA0" w:rsidRPr="004C3F3B">
            <w:rPr>
              <w:rFonts w:ascii="Times New Roman" w:hAnsi="Times New Roman" w:cs="Times New Roman"/>
              <w:sz w:val="24"/>
            </w:rPr>
            <w:fldChar w:fldCharType="separate"/>
          </w:r>
          <w:r w:rsidR="00044FA0" w:rsidRPr="004C3F3B">
            <w:rPr>
              <w:rFonts w:ascii="Times New Roman" w:hAnsi="Times New Roman" w:cs="Times New Roman"/>
              <w:noProof/>
              <w:sz w:val="24"/>
            </w:rPr>
            <w:t xml:space="preserve"> (Rothe &amp; Kauzlarich, 2016)</w:t>
          </w:r>
          <w:r w:rsidR="00044FA0" w:rsidRPr="004C3F3B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9714E5" w:rsidRPr="004C3F3B">
        <w:rPr>
          <w:rFonts w:ascii="Times New Roman" w:hAnsi="Times New Roman" w:cs="Times New Roman"/>
          <w:sz w:val="24"/>
        </w:rPr>
        <w:t>.</w:t>
      </w:r>
      <w:r w:rsidR="009652F3" w:rsidRPr="004C3F3B">
        <w:rPr>
          <w:rFonts w:ascii="Times New Roman" w:hAnsi="Times New Roman" w:cs="Times New Roman"/>
          <w:sz w:val="24"/>
        </w:rPr>
        <w:t xml:space="preserve"> </w:t>
      </w:r>
      <w:r w:rsidR="00DD6927" w:rsidRPr="004C3F3B">
        <w:rPr>
          <w:rFonts w:ascii="Times New Roman" w:hAnsi="Times New Roman" w:cs="Times New Roman"/>
          <w:sz w:val="24"/>
        </w:rPr>
        <w:t xml:space="preserve">Usually, </w:t>
      </w:r>
      <w:r w:rsidR="006F336E" w:rsidRPr="004C3F3B">
        <w:rPr>
          <w:rFonts w:ascii="Times New Roman" w:hAnsi="Times New Roman" w:cs="Times New Roman"/>
          <w:sz w:val="24"/>
        </w:rPr>
        <w:t xml:space="preserve">the driving forces behind the execution of the crimes of the powerful </w:t>
      </w:r>
      <w:r w:rsidR="00A348E5" w:rsidRPr="004C3F3B">
        <w:rPr>
          <w:rFonts w:ascii="Times New Roman" w:hAnsi="Times New Roman" w:cs="Times New Roman"/>
          <w:sz w:val="24"/>
        </w:rPr>
        <w:t>are the powerful</w:t>
      </w:r>
      <w:r w:rsidR="00DB44BF" w:rsidRPr="004C3F3B">
        <w:rPr>
          <w:rFonts w:ascii="Times New Roman" w:hAnsi="Times New Roman" w:cs="Times New Roman"/>
          <w:sz w:val="24"/>
        </w:rPr>
        <w:t xml:space="preserve"> hence </w:t>
      </w:r>
      <w:r w:rsidR="00D8768F" w:rsidRPr="004C3F3B">
        <w:rPr>
          <w:rFonts w:ascii="Times New Roman" w:hAnsi="Times New Roman" w:cs="Times New Roman"/>
          <w:sz w:val="24"/>
        </w:rPr>
        <w:t xml:space="preserve">the creation of conditions </w:t>
      </w:r>
      <w:r w:rsidR="00FF4048" w:rsidRPr="004C3F3B">
        <w:rPr>
          <w:rFonts w:ascii="Times New Roman" w:hAnsi="Times New Roman" w:cs="Times New Roman"/>
          <w:sz w:val="24"/>
        </w:rPr>
        <w:t xml:space="preserve">facilitating </w:t>
      </w:r>
      <w:r w:rsidR="005A200E" w:rsidRPr="004C3F3B">
        <w:rPr>
          <w:rFonts w:ascii="Times New Roman" w:hAnsi="Times New Roman" w:cs="Times New Roman"/>
          <w:sz w:val="24"/>
        </w:rPr>
        <w:t>and legiti</w:t>
      </w:r>
      <w:r w:rsidR="00992841" w:rsidRPr="004C3F3B">
        <w:rPr>
          <w:rFonts w:ascii="Times New Roman" w:hAnsi="Times New Roman" w:cs="Times New Roman"/>
          <w:sz w:val="24"/>
        </w:rPr>
        <w:t xml:space="preserve">mizing these harmful </w:t>
      </w:r>
      <w:r w:rsidR="006C37BB" w:rsidRPr="004C3F3B">
        <w:rPr>
          <w:rFonts w:ascii="Times New Roman" w:hAnsi="Times New Roman" w:cs="Times New Roman"/>
          <w:sz w:val="24"/>
        </w:rPr>
        <w:t>behavior</w:t>
      </w:r>
      <w:r w:rsidR="00992841" w:rsidRPr="004C3F3B">
        <w:rPr>
          <w:rFonts w:ascii="Times New Roman" w:hAnsi="Times New Roman" w:cs="Times New Roman"/>
          <w:sz w:val="24"/>
        </w:rPr>
        <w:t>.</w:t>
      </w:r>
      <w:r w:rsidR="00186C64" w:rsidRPr="004C3F3B">
        <w:rPr>
          <w:rFonts w:ascii="Times New Roman" w:hAnsi="Times New Roman" w:cs="Times New Roman"/>
          <w:sz w:val="24"/>
        </w:rPr>
        <w:t xml:space="preserve"> </w:t>
      </w:r>
      <w:r w:rsidR="00765D62" w:rsidRPr="004C3F3B">
        <w:rPr>
          <w:rFonts w:ascii="Times New Roman" w:hAnsi="Times New Roman" w:cs="Times New Roman"/>
          <w:sz w:val="24"/>
        </w:rPr>
        <w:t xml:space="preserve">Having been exposed to the </w:t>
      </w:r>
      <w:r w:rsidR="00706362" w:rsidRPr="004C3F3B">
        <w:rPr>
          <w:rFonts w:ascii="Times New Roman" w:hAnsi="Times New Roman" w:cs="Times New Roman"/>
          <w:sz w:val="24"/>
        </w:rPr>
        <w:t xml:space="preserve">knowledge </w:t>
      </w:r>
      <w:r w:rsidR="00E34576" w:rsidRPr="004C3F3B">
        <w:rPr>
          <w:rFonts w:ascii="Times New Roman" w:hAnsi="Times New Roman" w:cs="Times New Roman"/>
          <w:sz w:val="24"/>
        </w:rPr>
        <w:t xml:space="preserve">about these crimes, </w:t>
      </w:r>
      <w:r w:rsidR="00953CD4" w:rsidRPr="004C3F3B">
        <w:rPr>
          <w:rFonts w:ascii="Times New Roman" w:hAnsi="Times New Roman" w:cs="Times New Roman"/>
          <w:sz w:val="24"/>
        </w:rPr>
        <w:t xml:space="preserve">it is possible to state that </w:t>
      </w:r>
      <w:r w:rsidR="000B5EF4" w:rsidRPr="004C3F3B">
        <w:rPr>
          <w:rFonts w:ascii="Times New Roman" w:hAnsi="Times New Roman" w:cs="Times New Roman"/>
          <w:sz w:val="24"/>
        </w:rPr>
        <w:t xml:space="preserve">even though </w:t>
      </w:r>
      <w:r w:rsidR="000340F6" w:rsidRPr="004C3F3B">
        <w:rPr>
          <w:rFonts w:ascii="Times New Roman" w:hAnsi="Times New Roman" w:cs="Times New Roman"/>
          <w:sz w:val="24"/>
        </w:rPr>
        <w:t xml:space="preserve">our actions </w:t>
      </w:r>
      <w:r w:rsidR="007F2364" w:rsidRPr="004C3F3B">
        <w:rPr>
          <w:rFonts w:ascii="Times New Roman" w:hAnsi="Times New Roman" w:cs="Times New Roman"/>
          <w:sz w:val="24"/>
        </w:rPr>
        <w:t xml:space="preserve">through concealment and </w:t>
      </w:r>
      <w:r w:rsidR="00DA214E" w:rsidRPr="004C3F3B">
        <w:rPr>
          <w:rFonts w:ascii="Times New Roman" w:hAnsi="Times New Roman" w:cs="Times New Roman"/>
          <w:sz w:val="24"/>
        </w:rPr>
        <w:t xml:space="preserve">failure to disclose essential information </w:t>
      </w:r>
      <w:r w:rsidR="00581A92" w:rsidRPr="004C3F3B">
        <w:rPr>
          <w:rFonts w:ascii="Times New Roman" w:hAnsi="Times New Roman" w:cs="Times New Roman"/>
          <w:sz w:val="24"/>
        </w:rPr>
        <w:t xml:space="preserve">play significant roles in the </w:t>
      </w:r>
      <w:r w:rsidR="00A87935" w:rsidRPr="004C3F3B">
        <w:rPr>
          <w:rFonts w:ascii="Times New Roman" w:hAnsi="Times New Roman" w:cs="Times New Roman"/>
          <w:sz w:val="24"/>
        </w:rPr>
        <w:t>enhancement</w:t>
      </w:r>
      <w:r w:rsidR="00581A92" w:rsidRPr="004C3F3B">
        <w:rPr>
          <w:rFonts w:ascii="Times New Roman" w:hAnsi="Times New Roman" w:cs="Times New Roman"/>
          <w:sz w:val="24"/>
        </w:rPr>
        <w:t xml:space="preserve"> of these crimes, </w:t>
      </w:r>
      <w:r w:rsidR="00FA20A3" w:rsidRPr="004C3F3B">
        <w:rPr>
          <w:rFonts w:ascii="Times New Roman" w:hAnsi="Times New Roman" w:cs="Times New Roman"/>
          <w:sz w:val="24"/>
        </w:rPr>
        <w:t xml:space="preserve">there are elite actors </w:t>
      </w:r>
      <w:r w:rsidR="00FF0636" w:rsidRPr="004C3F3B">
        <w:rPr>
          <w:rFonts w:ascii="Times New Roman" w:hAnsi="Times New Roman" w:cs="Times New Roman"/>
          <w:sz w:val="24"/>
        </w:rPr>
        <w:t xml:space="preserve">who influence these harmful behaviors. </w:t>
      </w:r>
      <w:r w:rsidR="00B31464" w:rsidRPr="004C3F3B">
        <w:rPr>
          <w:rFonts w:ascii="Times New Roman" w:hAnsi="Times New Roman" w:cs="Times New Roman"/>
          <w:sz w:val="24"/>
        </w:rPr>
        <w:t xml:space="preserve">Arguably, it is impossible </w:t>
      </w:r>
      <w:r w:rsidR="00AB55BF" w:rsidRPr="004C3F3B">
        <w:rPr>
          <w:rFonts w:ascii="Times New Roman" w:hAnsi="Times New Roman" w:cs="Times New Roman"/>
          <w:sz w:val="24"/>
        </w:rPr>
        <w:t xml:space="preserve">to blame </w:t>
      </w:r>
      <w:r w:rsidR="00303CF2" w:rsidRPr="004C3F3B">
        <w:rPr>
          <w:rFonts w:ascii="Times New Roman" w:hAnsi="Times New Roman" w:cs="Times New Roman"/>
          <w:sz w:val="24"/>
        </w:rPr>
        <w:t xml:space="preserve">this </w:t>
      </w:r>
      <w:r w:rsidR="00E70156" w:rsidRPr="004C3F3B">
        <w:rPr>
          <w:rFonts w:ascii="Times New Roman" w:hAnsi="Times New Roman" w:cs="Times New Roman"/>
          <w:sz w:val="24"/>
        </w:rPr>
        <w:t xml:space="preserve">on the individual </w:t>
      </w:r>
      <w:r w:rsidR="005B78B7" w:rsidRPr="004C3F3B">
        <w:rPr>
          <w:rFonts w:ascii="Times New Roman" w:hAnsi="Times New Roman" w:cs="Times New Roman"/>
          <w:sz w:val="24"/>
        </w:rPr>
        <w:t xml:space="preserve">choices but rather on politics, </w:t>
      </w:r>
      <w:r w:rsidR="00236B82" w:rsidRPr="004C3F3B">
        <w:rPr>
          <w:rFonts w:ascii="Times New Roman" w:hAnsi="Times New Roman" w:cs="Times New Roman"/>
          <w:sz w:val="24"/>
        </w:rPr>
        <w:t>capitalism, and power.</w:t>
      </w:r>
    </w:p>
    <w:p w:rsidR="00941839" w:rsidRDefault="000C6423" w:rsidP="004C3F3B">
      <w:pPr>
        <w:spacing w:line="480" w:lineRule="auto"/>
        <w:ind w:firstLine="720"/>
        <w:jc w:val="both"/>
      </w:pPr>
      <w:r w:rsidRPr="004C3F3B">
        <w:rPr>
          <w:rFonts w:ascii="Times New Roman" w:hAnsi="Times New Roman" w:cs="Times New Roman"/>
          <w:sz w:val="24"/>
        </w:rPr>
        <w:t xml:space="preserve">To </w:t>
      </w:r>
      <w:r w:rsidR="00D16922" w:rsidRPr="004C3F3B">
        <w:rPr>
          <w:rFonts w:ascii="Times New Roman" w:hAnsi="Times New Roman" w:cs="Times New Roman"/>
          <w:sz w:val="24"/>
        </w:rPr>
        <w:t xml:space="preserve">obtain and maintain organizational legitimacy, </w:t>
      </w:r>
      <w:r w:rsidR="00376911" w:rsidRPr="004C3F3B">
        <w:rPr>
          <w:rFonts w:ascii="Times New Roman" w:hAnsi="Times New Roman" w:cs="Times New Roman"/>
          <w:sz w:val="24"/>
        </w:rPr>
        <w:t xml:space="preserve">it is imperative to note that their actions </w:t>
      </w:r>
      <w:r w:rsidR="00296C71" w:rsidRPr="004C3F3B">
        <w:rPr>
          <w:rFonts w:ascii="Times New Roman" w:hAnsi="Times New Roman" w:cs="Times New Roman"/>
          <w:sz w:val="24"/>
        </w:rPr>
        <w:t>must</w:t>
      </w:r>
      <w:r w:rsidR="00376911" w:rsidRPr="004C3F3B">
        <w:rPr>
          <w:rFonts w:ascii="Times New Roman" w:hAnsi="Times New Roman" w:cs="Times New Roman"/>
          <w:sz w:val="24"/>
        </w:rPr>
        <w:t xml:space="preserve"> be reinforced by the </w:t>
      </w:r>
      <w:r w:rsidR="00A62703" w:rsidRPr="004C3F3B">
        <w:rPr>
          <w:rFonts w:ascii="Times New Roman" w:hAnsi="Times New Roman" w:cs="Times New Roman"/>
          <w:sz w:val="24"/>
        </w:rPr>
        <w:t>powerful.</w:t>
      </w:r>
      <w:r w:rsidR="00364962" w:rsidRPr="004C3F3B">
        <w:rPr>
          <w:rFonts w:ascii="Times New Roman" w:hAnsi="Times New Roman" w:cs="Times New Roman"/>
          <w:sz w:val="24"/>
        </w:rPr>
        <w:t xml:space="preserve"> For example, </w:t>
      </w:r>
      <w:r w:rsidR="009B6A0D" w:rsidRPr="004C3F3B">
        <w:rPr>
          <w:rFonts w:ascii="Times New Roman" w:hAnsi="Times New Roman" w:cs="Times New Roman"/>
          <w:sz w:val="24"/>
        </w:rPr>
        <w:t xml:space="preserve">considering </w:t>
      </w:r>
      <w:r w:rsidR="00757743" w:rsidRPr="004C3F3B">
        <w:rPr>
          <w:rFonts w:ascii="Times New Roman" w:hAnsi="Times New Roman" w:cs="Times New Roman"/>
          <w:sz w:val="24"/>
        </w:rPr>
        <w:t xml:space="preserve">the states’ ongoing </w:t>
      </w:r>
      <w:r w:rsidR="003D0BDC" w:rsidRPr="004C3F3B">
        <w:rPr>
          <w:rFonts w:ascii="Times New Roman" w:hAnsi="Times New Roman" w:cs="Times New Roman"/>
          <w:sz w:val="24"/>
        </w:rPr>
        <w:t xml:space="preserve">interest in economic growth, </w:t>
      </w:r>
      <w:r w:rsidR="001856F0" w:rsidRPr="004C3F3B">
        <w:rPr>
          <w:rFonts w:ascii="Times New Roman" w:hAnsi="Times New Roman" w:cs="Times New Roman"/>
          <w:sz w:val="24"/>
        </w:rPr>
        <w:t>they have continued to</w:t>
      </w:r>
      <w:r w:rsidR="00D44417" w:rsidRPr="004C3F3B">
        <w:rPr>
          <w:rFonts w:ascii="Times New Roman" w:hAnsi="Times New Roman" w:cs="Times New Roman"/>
          <w:sz w:val="24"/>
        </w:rPr>
        <w:t xml:space="preserve"> play</w:t>
      </w:r>
      <w:r w:rsidR="001856F0" w:rsidRPr="004C3F3B">
        <w:rPr>
          <w:rFonts w:ascii="Times New Roman" w:hAnsi="Times New Roman" w:cs="Times New Roman"/>
          <w:sz w:val="24"/>
        </w:rPr>
        <w:t xml:space="preserve"> significant roles in</w:t>
      </w:r>
      <w:r w:rsidR="0032664C" w:rsidRPr="004C3F3B">
        <w:rPr>
          <w:rFonts w:ascii="Times New Roman" w:hAnsi="Times New Roman" w:cs="Times New Roman"/>
          <w:sz w:val="24"/>
        </w:rPr>
        <w:t xml:space="preserve"> ensuring the growth and </w:t>
      </w:r>
      <w:r w:rsidR="00107AE8" w:rsidRPr="004C3F3B">
        <w:rPr>
          <w:rFonts w:ascii="Times New Roman" w:hAnsi="Times New Roman" w:cs="Times New Roman"/>
          <w:sz w:val="24"/>
        </w:rPr>
        <w:t>maintenance</w:t>
      </w:r>
      <w:r w:rsidR="0032664C" w:rsidRPr="004C3F3B">
        <w:rPr>
          <w:rFonts w:ascii="Times New Roman" w:hAnsi="Times New Roman" w:cs="Times New Roman"/>
          <w:sz w:val="24"/>
        </w:rPr>
        <w:t xml:space="preserve"> of these </w:t>
      </w:r>
      <w:r w:rsidR="00107AE8" w:rsidRPr="004C3F3B">
        <w:rPr>
          <w:rFonts w:ascii="Times New Roman" w:hAnsi="Times New Roman" w:cs="Times New Roman"/>
          <w:sz w:val="24"/>
        </w:rPr>
        <w:t xml:space="preserve">corporations even if their actions </w:t>
      </w:r>
      <w:r w:rsidR="001D6B4B" w:rsidRPr="004C3F3B">
        <w:rPr>
          <w:rFonts w:ascii="Times New Roman" w:hAnsi="Times New Roman" w:cs="Times New Roman"/>
          <w:sz w:val="24"/>
        </w:rPr>
        <w:t>constitute illegality</w:t>
      </w:r>
      <w:sdt>
        <w:sdtPr>
          <w:rPr>
            <w:rFonts w:ascii="Times New Roman" w:hAnsi="Times New Roman" w:cs="Times New Roman"/>
            <w:sz w:val="24"/>
          </w:rPr>
          <w:id w:val="-988399302"/>
          <w:citation/>
        </w:sdtPr>
        <w:sdtEndPr/>
        <w:sdtContent>
          <w:r w:rsidR="00164BE7" w:rsidRPr="004C3F3B">
            <w:rPr>
              <w:rFonts w:ascii="Times New Roman" w:hAnsi="Times New Roman" w:cs="Times New Roman"/>
              <w:sz w:val="24"/>
            </w:rPr>
            <w:fldChar w:fldCharType="begin"/>
          </w:r>
          <w:r w:rsidR="00164BE7" w:rsidRPr="004C3F3B">
            <w:rPr>
              <w:rFonts w:ascii="Times New Roman" w:hAnsi="Times New Roman" w:cs="Times New Roman"/>
              <w:sz w:val="24"/>
            </w:rPr>
            <w:instrText xml:space="preserve"> CITATION Dow06 \l 1033 </w:instrText>
          </w:r>
          <w:r w:rsidR="00164BE7" w:rsidRPr="004C3F3B">
            <w:rPr>
              <w:rFonts w:ascii="Times New Roman" w:hAnsi="Times New Roman" w:cs="Times New Roman"/>
              <w:sz w:val="24"/>
            </w:rPr>
            <w:fldChar w:fldCharType="separate"/>
          </w:r>
          <w:r w:rsidR="00164BE7" w:rsidRPr="004C3F3B">
            <w:rPr>
              <w:rFonts w:ascii="Times New Roman" w:hAnsi="Times New Roman" w:cs="Times New Roman"/>
              <w:noProof/>
              <w:sz w:val="24"/>
            </w:rPr>
            <w:t xml:space="preserve"> (Dowler et al., 2006)</w:t>
          </w:r>
          <w:r w:rsidR="00164BE7" w:rsidRPr="004C3F3B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1D6B4B" w:rsidRPr="004C3F3B">
        <w:rPr>
          <w:rFonts w:ascii="Times New Roman" w:hAnsi="Times New Roman" w:cs="Times New Roman"/>
          <w:sz w:val="24"/>
        </w:rPr>
        <w:t>.</w:t>
      </w:r>
      <w:r w:rsidR="001856F0" w:rsidRPr="004C3F3B">
        <w:rPr>
          <w:rFonts w:ascii="Times New Roman" w:hAnsi="Times New Roman" w:cs="Times New Roman"/>
          <w:sz w:val="24"/>
        </w:rPr>
        <w:t xml:space="preserve"> </w:t>
      </w:r>
      <w:r w:rsidR="00143D48" w:rsidRPr="004C3F3B">
        <w:rPr>
          <w:rFonts w:ascii="Times New Roman" w:hAnsi="Times New Roman" w:cs="Times New Roman"/>
          <w:sz w:val="24"/>
        </w:rPr>
        <w:t xml:space="preserve">Besides this, </w:t>
      </w:r>
      <w:r w:rsidR="0058481D" w:rsidRPr="004C3F3B">
        <w:rPr>
          <w:rFonts w:ascii="Times New Roman" w:hAnsi="Times New Roman" w:cs="Times New Roman"/>
          <w:sz w:val="24"/>
        </w:rPr>
        <w:t xml:space="preserve">we have also played a </w:t>
      </w:r>
      <w:r w:rsidR="00CB410C" w:rsidRPr="004C3F3B">
        <w:rPr>
          <w:rFonts w:ascii="Times New Roman" w:hAnsi="Times New Roman" w:cs="Times New Roman"/>
          <w:sz w:val="24"/>
        </w:rPr>
        <w:t xml:space="preserve">little but essential role </w:t>
      </w:r>
      <w:r w:rsidR="00443D58" w:rsidRPr="004C3F3B">
        <w:rPr>
          <w:rFonts w:ascii="Times New Roman" w:hAnsi="Times New Roman" w:cs="Times New Roman"/>
          <w:sz w:val="24"/>
        </w:rPr>
        <w:t>in facilitating these crimes. For instance, considering the fundamental principles of criminal law</w:t>
      </w:r>
      <w:r w:rsidR="000F37BE" w:rsidRPr="004C3F3B">
        <w:rPr>
          <w:rFonts w:ascii="Times New Roman" w:hAnsi="Times New Roman" w:cs="Times New Roman"/>
          <w:sz w:val="24"/>
        </w:rPr>
        <w:t xml:space="preserve">, </w:t>
      </w:r>
      <w:r w:rsidR="00CB78B5" w:rsidRPr="004C3F3B">
        <w:rPr>
          <w:rFonts w:ascii="Times New Roman" w:hAnsi="Times New Roman" w:cs="Times New Roman"/>
          <w:sz w:val="24"/>
        </w:rPr>
        <w:t>to hold a defendant accountable, prosecution must prove culpability and participation in the criminal activity</w:t>
      </w:r>
      <w:r w:rsidR="00D71C1F" w:rsidRPr="004C3F3B">
        <w:rPr>
          <w:rFonts w:ascii="Times New Roman" w:hAnsi="Times New Roman" w:cs="Times New Roman"/>
          <w:sz w:val="24"/>
        </w:rPr>
        <w:t xml:space="preserve">. To achieve this, primary information must be made available </w:t>
      </w:r>
      <w:r w:rsidR="00134B4C" w:rsidRPr="004C3F3B">
        <w:rPr>
          <w:rFonts w:ascii="Times New Roman" w:hAnsi="Times New Roman" w:cs="Times New Roman"/>
          <w:sz w:val="24"/>
        </w:rPr>
        <w:t>which we rarely produce.</w:t>
      </w:r>
      <w:r w:rsidR="006143CA" w:rsidRPr="004C3F3B">
        <w:rPr>
          <w:rFonts w:ascii="Times New Roman" w:hAnsi="Times New Roman" w:cs="Times New Roman"/>
          <w:sz w:val="24"/>
        </w:rPr>
        <w:t xml:space="preserve"> </w:t>
      </w:r>
    </w:p>
    <w:p w:rsidR="00164BE7" w:rsidRDefault="000C6423" w:rsidP="00F35D24">
      <w:pPr>
        <w:jc w:val="both"/>
      </w:pPr>
      <w:r>
        <w:t xml:space="preserve">References </w:t>
      </w:r>
    </w:p>
    <w:p w:rsidR="00164BE7" w:rsidRDefault="000C6423" w:rsidP="00164BE7">
      <w:pPr>
        <w:spacing w:line="360" w:lineRule="auto"/>
        <w:jc w:val="both"/>
      </w:pPr>
      <w:r>
        <w:t xml:space="preserve">Keane, C. (1995), 'Loosely Coupled Systems and Unlawful Behaviour: Organization Theory and Corporate Crime', in Pearce, F., and Snider, L. (eds), Corporate Crime. Contemporary Debates, Toronto: Toronto University </w:t>
      </w:r>
      <w:r>
        <w:t>Press.</w:t>
      </w:r>
    </w:p>
    <w:p w:rsidR="00164BE7" w:rsidRDefault="000C6423" w:rsidP="00164BE7">
      <w:pPr>
        <w:spacing w:line="360" w:lineRule="auto"/>
        <w:jc w:val="both"/>
      </w:pPr>
      <w:r>
        <w:t>Burns, T. (1963), ‘Industry in a New Age’, New Society, 31 January: 17-20</w:t>
      </w:r>
    </w:p>
    <w:p w:rsidR="00164BE7" w:rsidRDefault="000C6423" w:rsidP="00164BE7">
      <w:pPr>
        <w:spacing w:line="360" w:lineRule="auto"/>
        <w:jc w:val="both"/>
      </w:pPr>
      <w:r>
        <w:lastRenderedPageBreak/>
        <w:t>Boltanski, L. and Thévenot, L. (2006), On Justification. Economies of Worth, Princeton: Princeton University Press</w:t>
      </w:r>
    </w:p>
    <w:p w:rsidR="00164BE7" w:rsidRDefault="000C6423" w:rsidP="00164BE7">
      <w:pPr>
        <w:spacing w:line="360" w:lineRule="auto"/>
        <w:jc w:val="both"/>
      </w:pPr>
      <w:r>
        <w:t>Dalton, M. (1959), Men Who Manage, London: Wiley</w:t>
      </w:r>
    </w:p>
    <w:p w:rsidR="00164BE7" w:rsidRDefault="000C6423" w:rsidP="00164BE7">
      <w:pPr>
        <w:spacing w:line="360" w:lineRule="auto"/>
        <w:jc w:val="both"/>
      </w:pPr>
      <w:r>
        <w:t>Ruggiero, V</w:t>
      </w:r>
      <w:r>
        <w:t>. (2007). It's the economy, stupid!: classifying power crime. International Journal of the Sociology of Law, 35(4), 163-177.</w:t>
      </w:r>
    </w:p>
    <w:p w:rsidR="00164BE7" w:rsidRDefault="000C6423" w:rsidP="00164BE7">
      <w:pPr>
        <w:spacing w:line="360" w:lineRule="auto"/>
        <w:jc w:val="both"/>
      </w:pPr>
      <w:r>
        <w:t>Shover, N. (2007), ‘Generative Worlds of White-Collar Crime’, in Pontell, H.N. and Geis, G. (eds), International Handbook of White-</w:t>
      </w:r>
      <w:r>
        <w:t>Collar and Corporate Crime, New York: Springer</w:t>
      </w:r>
    </w:p>
    <w:p w:rsidR="00164BE7" w:rsidRDefault="000C6423" w:rsidP="00164BE7">
      <w:pPr>
        <w:spacing w:line="360" w:lineRule="auto"/>
        <w:jc w:val="both"/>
      </w:pPr>
      <w:r>
        <w:t>Rothe, D., &amp; Kauzlarich, D. (2016). Crimes of the Powerful: An introduction. Routledge.</w:t>
      </w:r>
    </w:p>
    <w:p w:rsidR="00164BE7" w:rsidRDefault="000C6423" w:rsidP="00164BE7">
      <w:pPr>
        <w:spacing w:line="360" w:lineRule="auto"/>
        <w:jc w:val="both"/>
      </w:pPr>
      <w:r>
        <w:t>Dowler, K., Fleming, T., &amp; Muzzatti, S. L. (2006). Constructing crime: Media, crime, and popular culture. Canadian journa</w:t>
      </w:r>
      <w:r>
        <w:t>l of criminology and criminal justice, 48(6), 837-850.</w:t>
      </w:r>
    </w:p>
    <w:p w:rsidR="00164BE7" w:rsidRDefault="000C6423" w:rsidP="00164BE7">
      <w:pPr>
        <w:spacing w:line="360" w:lineRule="auto"/>
        <w:jc w:val="both"/>
      </w:pPr>
      <w:r>
        <w:t>Fyfe, N., &amp; Sheptycki, J. (2005). Facilitating witness co-operation in organized crime cases: an international review. London: Home Office.</w:t>
      </w:r>
    </w:p>
    <w:p w:rsidR="00164BE7" w:rsidRDefault="000C6423" w:rsidP="00164BE7">
      <w:pPr>
        <w:spacing w:line="360" w:lineRule="auto"/>
        <w:jc w:val="both"/>
      </w:pPr>
      <w:r>
        <w:t>Graham, K. (2011). Facilitating Crimes: An Inquiry into the S</w:t>
      </w:r>
      <w:r>
        <w:t>elective Invocation of Offenses Within the Continuum of Criminal Procedures. Lewis &amp; Clark L. Rev., 15, 665.</w:t>
      </w:r>
    </w:p>
    <w:sectPr w:rsidR="00164BE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6423" w:rsidRDefault="000C6423">
      <w:pPr>
        <w:spacing w:after="0" w:line="240" w:lineRule="auto"/>
      </w:pPr>
      <w:r>
        <w:separator/>
      </w:r>
    </w:p>
  </w:endnote>
  <w:endnote w:type="continuationSeparator" w:id="0">
    <w:p w:rsidR="000C6423" w:rsidRDefault="000C64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6423" w:rsidRDefault="000C6423">
      <w:pPr>
        <w:spacing w:after="0" w:line="240" w:lineRule="auto"/>
      </w:pPr>
      <w:r>
        <w:separator/>
      </w:r>
    </w:p>
  </w:footnote>
  <w:footnote w:type="continuationSeparator" w:id="0">
    <w:p w:rsidR="000C6423" w:rsidRDefault="000C64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69480794"/>
      <w:docPartObj>
        <w:docPartGallery w:val="Page Numbers (Top of Page)"/>
        <w:docPartUnique/>
      </w:docPartObj>
    </w:sdtPr>
    <w:sdtEndPr>
      <w:rPr>
        <w:noProof/>
      </w:rPr>
    </w:sdtEndPr>
    <w:sdtContent>
      <w:p w:rsidR="00D5181E" w:rsidRDefault="000C642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91A9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5181E" w:rsidRDefault="00D518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4F4"/>
    <w:rsid w:val="00005041"/>
    <w:rsid w:val="0000731B"/>
    <w:rsid w:val="00025287"/>
    <w:rsid w:val="000264CA"/>
    <w:rsid w:val="00026597"/>
    <w:rsid w:val="00031142"/>
    <w:rsid w:val="000340F6"/>
    <w:rsid w:val="00044FA0"/>
    <w:rsid w:val="0004728A"/>
    <w:rsid w:val="00051EAA"/>
    <w:rsid w:val="000627B1"/>
    <w:rsid w:val="00064568"/>
    <w:rsid w:val="00074B99"/>
    <w:rsid w:val="00090572"/>
    <w:rsid w:val="000978EC"/>
    <w:rsid w:val="000A5136"/>
    <w:rsid w:val="000A6616"/>
    <w:rsid w:val="000B0D20"/>
    <w:rsid w:val="000B126D"/>
    <w:rsid w:val="000B4259"/>
    <w:rsid w:val="000B5EF4"/>
    <w:rsid w:val="000C2D71"/>
    <w:rsid w:val="000C3B1F"/>
    <w:rsid w:val="000C6423"/>
    <w:rsid w:val="000D59CA"/>
    <w:rsid w:val="000D6710"/>
    <w:rsid w:val="000D6CA5"/>
    <w:rsid w:val="000E61D7"/>
    <w:rsid w:val="000F37BE"/>
    <w:rsid w:val="00100240"/>
    <w:rsid w:val="00107AE8"/>
    <w:rsid w:val="00130394"/>
    <w:rsid w:val="0013362D"/>
    <w:rsid w:val="00134B4C"/>
    <w:rsid w:val="00143D48"/>
    <w:rsid w:val="00147781"/>
    <w:rsid w:val="00164BE7"/>
    <w:rsid w:val="00170016"/>
    <w:rsid w:val="0017277C"/>
    <w:rsid w:val="001856F0"/>
    <w:rsid w:val="00186C64"/>
    <w:rsid w:val="001932F1"/>
    <w:rsid w:val="001B1F82"/>
    <w:rsid w:val="001C0716"/>
    <w:rsid w:val="001C1303"/>
    <w:rsid w:val="001C447A"/>
    <w:rsid w:val="001D6B4B"/>
    <w:rsid w:val="001E3A91"/>
    <w:rsid w:val="0020133A"/>
    <w:rsid w:val="00202165"/>
    <w:rsid w:val="00203E43"/>
    <w:rsid w:val="00236B82"/>
    <w:rsid w:val="00242C75"/>
    <w:rsid w:val="00250150"/>
    <w:rsid w:val="0025731B"/>
    <w:rsid w:val="002613A0"/>
    <w:rsid w:val="00280652"/>
    <w:rsid w:val="00290FFF"/>
    <w:rsid w:val="00296C71"/>
    <w:rsid w:val="002C125B"/>
    <w:rsid w:val="002C64EC"/>
    <w:rsid w:val="002D70FE"/>
    <w:rsid w:val="002E2A6B"/>
    <w:rsid w:val="002F1705"/>
    <w:rsid w:val="00303CF2"/>
    <w:rsid w:val="00304AE2"/>
    <w:rsid w:val="00317831"/>
    <w:rsid w:val="00320D9A"/>
    <w:rsid w:val="00323432"/>
    <w:rsid w:val="0032365A"/>
    <w:rsid w:val="00325912"/>
    <w:rsid w:val="0032664C"/>
    <w:rsid w:val="003336D3"/>
    <w:rsid w:val="003522B4"/>
    <w:rsid w:val="00364962"/>
    <w:rsid w:val="00370AB5"/>
    <w:rsid w:val="00376911"/>
    <w:rsid w:val="003838F7"/>
    <w:rsid w:val="003A4BAA"/>
    <w:rsid w:val="003B0F3A"/>
    <w:rsid w:val="003D0BDC"/>
    <w:rsid w:val="003D1B4E"/>
    <w:rsid w:val="003D1C56"/>
    <w:rsid w:val="003D385A"/>
    <w:rsid w:val="003F59B6"/>
    <w:rsid w:val="00406BB2"/>
    <w:rsid w:val="00406C8A"/>
    <w:rsid w:val="0041109E"/>
    <w:rsid w:val="00437F05"/>
    <w:rsid w:val="00443D58"/>
    <w:rsid w:val="00447C7A"/>
    <w:rsid w:val="00455B72"/>
    <w:rsid w:val="00460F3E"/>
    <w:rsid w:val="00466FEA"/>
    <w:rsid w:val="004674CC"/>
    <w:rsid w:val="004720DE"/>
    <w:rsid w:val="004752F6"/>
    <w:rsid w:val="0048011F"/>
    <w:rsid w:val="004861BF"/>
    <w:rsid w:val="00497064"/>
    <w:rsid w:val="004B48CF"/>
    <w:rsid w:val="004B56F9"/>
    <w:rsid w:val="004C28E1"/>
    <w:rsid w:val="004C3F3B"/>
    <w:rsid w:val="004C5935"/>
    <w:rsid w:val="004E5D03"/>
    <w:rsid w:val="004F3680"/>
    <w:rsid w:val="0052357F"/>
    <w:rsid w:val="00564E6B"/>
    <w:rsid w:val="00566D0A"/>
    <w:rsid w:val="00567012"/>
    <w:rsid w:val="00581A92"/>
    <w:rsid w:val="0058481D"/>
    <w:rsid w:val="00585890"/>
    <w:rsid w:val="005A200E"/>
    <w:rsid w:val="005B78A7"/>
    <w:rsid w:val="005B78B7"/>
    <w:rsid w:val="005C5F28"/>
    <w:rsid w:val="005F0CE6"/>
    <w:rsid w:val="00601FE2"/>
    <w:rsid w:val="00604A86"/>
    <w:rsid w:val="00612504"/>
    <w:rsid w:val="006143CA"/>
    <w:rsid w:val="006426D8"/>
    <w:rsid w:val="00643597"/>
    <w:rsid w:val="00654461"/>
    <w:rsid w:val="006840EB"/>
    <w:rsid w:val="00691A94"/>
    <w:rsid w:val="006A5ACD"/>
    <w:rsid w:val="006B3893"/>
    <w:rsid w:val="006B4CE5"/>
    <w:rsid w:val="006B7B87"/>
    <w:rsid w:val="006C37BB"/>
    <w:rsid w:val="006D52EC"/>
    <w:rsid w:val="006E6DCE"/>
    <w:rsid w:val="006E7552"/>
    <w:rsid w:val="006F336E"/>
    <w:rsid w:val="006F7FE5"/>
    <w:rsid w:val="00706362"/>
    <w:rsid w:val="0073065B"/>
    <w:rsid w:val="00732AEC"/>
    <w:rsid w:val="00741170"/>
    <w:rsid w:val="00752035"/>
    <w:rsid w:val="00757743"/>
    <w:rsid w:val="00761AD0"/>
    <w:rsid w:val="00765D62"/>
    <w:rsid w:val="007712AC"/>
    <w:rsid w:val="007715F8"/>
    <w:rsid w:val="0077205A"/>
    <w:rsid w:val="00777514"/>
    <w:rsid w:val="007863D6"/>
    <w:rsid w:val="007C112C"/>
    <w:rsid w:val="007C3382"/>
    <w:rsid w:val="007E31C5"/>
    <w:rsid w:val="007F2364"/>
    <w:rsid w:val="007F59B6"/>
    <w:rsid w:val="008134FB"/>
    <w:rsid w:val="00821053"/>
    <w:rsid w:val="0082401A"/>
    <w:rsid w:val="00834B70"/>
    <w:rsid w:val="00835E1C"/>
    <w:rsid w:val="0084061B"/>
    <w:rsid w:val="00840DFE"/>
    <w:rsid w:val="0086621C"/>
    <w:rsid w:val="0087633F"/>
    <w:rsid w:val="00881480"/>
    <w:rsid w:val="008A285B"/>
    <w:rsid w:val="008A74F4"/>
    <w:rsid w:val="008D1CB7"/>
    <w:rsid w:val="008D26AF"/>
    <w:rsid w:val="008D2EFA"/>
    <w:rsid w:val="008D4F2D"/>
    <w:rsid w:val="008E2FF4"/>
    <w:rsid w:val="008F17C1"/>
    <w:rsid w:val="008F4A20"/>
    <w:rsid w:val="008F709F"/>
    <w:rsid w:val="00904E38"/>
    <w:rsid w:val="00913986"/>
    <w:rsid w:val="0092230D"/>
    <w:rsid w:val="00940890"/>
    <w:rsid w:val="00941839"/>
    <w:rsid w:val="0095185A"/>
    <w:rsid w:val="00953CD4"/>
    <w:rsid w:val="009552D5"/>
    <w:rsid w:val="00962D67"/>
    <w:rsid w:val="009652F3"/>
    <w:rsid w:val="009714E5"/>
    <w:rsid w:val="00982642"/>
    <w:rsid w:val="00992841"/>
    <w:rsid w:val="00992F0C"/>
    <w:rsid w:val="009955BF"/>
    <w:rsid w:val="009A5BC6"/>
    <w:rsid w:val="009B6A0D"/>
    <w:rsid w:val="009C1AA0"/>
    <w:rsid w:val="009D579E"/>
    <w:rsid w:val="009E1CA2"/>
    <w:rsid w:val="009E613C"/>
    <w:rsid w:val="009F6F1B"/>
    <w:rsid w:val="009F73F8"/>
    <w:rsid w:val="00A0285B"/>
    <w:rsid w:val="00A25412"/>
    <w:rsid w:val="00A301D1"/>
    <w:rsid w:val="00A3198F"/>
    <w:rsid w:val="00A33763"/>
    <w:rsid w:val="00A348E5"/>
    <w:rsid w:val="00A3753D"/>
    <w:rsid w:val="00A44511"/>
    <w:rsid w:val="00A50A43"/>
    <w:rsid w:val="00A62703"/>
    <w:rsid w:val="00A87935"/>
    <w:rsid w:val="00A96849"/>
    <w:rsid w:val="00A97959"/>
    <w:rsid w:val="00AA3356"/>
    <w:rsid w:val="00AA79E5"/>
    <w:rsid w:val="00AB4D3E"/>
    <w:rsid w:val="00AB5414"/>
    <w:rsid w:val="00AB55BF"/>
    <w:rsid w:val="00B06BE2"/>
    <w:rsid w:val="00B2395A"/>
    <w:rsid w:val="00B2747C"/>
    <w:rsid w:val="00B277AD"/>
    <w:rsid w:val="00B30B65"/>
    <w:rsid w:val="00B31464"/>
    <w:rsid w:val="00B444B6"/>
    <w:rsid w:val="00B52907"/>
    <w:rsid w:val="00B81250"/>
    <w:rsid w:val="00B92333"/>
    <w:rsid w:val="00B977E9"/>
    <w:rsid w:val="00BA4102"/>
    <w:rsid w:val="00BB4F3D"/>
    <w:rsid w:val="00BB64C5"/>
    <w:rsid w:val="00BC300D"/>
    <w:rsid w:val="00BE5747"/>
    <w:rsid w:val="00BE78A3"/>
    <w:rsid w:val="00C00FFC"/>
    <w:rsid w:val="00C2446C"/>
    <w:rsid w:val="00C30358"/>
    <w:rsid w:val="00C3377B"/>
    <w:rsid w:val="00C33AB7"/>
    <w:rsid w:val="00C35F5C"/>
    <w:rsid w:val="00C36F83"/>
    <w:rsid w:val="00C36FC7"/>
    <w:rsid w:val="00C36FE7"/>
    <w:rsid w:val="00C370B0"/>
    <w:rsid w:val="00C441B2"/>
    <w:rsid w:val="00C45284"/>
    <w:rsid w:val="00C45455"/>
    <w:rsid w:val="00C5279A"/>
    <w:rsid w:val="00C5748B"/>
    <w:rsid w:val="00C73369"/>
    <w:rsid w:val="00C77463"/>
    <w:rsid w:val="00C85F77"/>
    <w:rsid w:val="00C9295F"/>
    <w:rsid w:val="00CB410C"/>
    <w:rsid w:val="00CB6E6B"/>
    <w:rsid w:val="00CB78B5"/>
    <w:rsid w:val="00CC19B2"/>
    <w:rsid w:val="00CD081D"/>
    <w:rsid w:val="00CF484D"/>
    <w:rsid w:val="00CF7243"/>
    <w:rsid w:val="00CF7F8D"/>
    <w:rsid w:val="00D143E1"/>
    <w:rsid w:val="00D16922"/>
    <w:rsid w:val="00D21ABC"/>
    <w:rsid w:val="00D27665"/>
    <w:rsid w:val="00D34483"/>
    <w:rsid w:val="00D369A0"/>
    <w:rsid w:val="00D44417"/>
    <w:rsid w:val="00D5071A"/>
    <w:rsid w:val="00D5181E"/>
    <w:rsid w:val="00D52456"/>
    <w:rsid w:val="00D56C75"/>
    <w:rsid w:val="00D63115"/>
    <w:rsid w:val="00D71C1F"/>
    <w:rsid w:val="00D82608"/>
    <w:rsid w:val="00D871C8"/>
    <w:rsid w:val="00D8768F"/>
    <w:rsid w:val="00D971D8"/>
    <w:rsid w:val="00DA202D"/>
    <w:rsid w:val="00DA214E"/>
    <w:rsid w:val="00DA6E09"/>
    <w:rsid w:val="00DB44BF"/>
    <w:rsid w:val="00DD2DEA"/>
    <w:rsid w:val="00DD6927"/>
    <w:rsid w:val="00DE1CB3"/>
    <w:rsid w:val="00DE3B8A"/>
    <w:rsid w:val="00DE48DE"/>
    <w:rsid w:val="00DE58CA"/>
    <w:rsid w:val="00DE79FB"/>
    <w:rsid w:val="00E108A4"/>
    <w:rsid w:val="00E12927"/>
    <w:rsid w:val="00E24379"/>
    <w:rsid w:val="00E34576"/>
    <w:rsid w:val="00E41462"/>
    <w:rsid w:val="00E43DE0"/>
    <w:rsid w:val="00E70156"/>
    <w:rsid w:val="00E76B8A"/>
    <w:rsid w:val="00E84091"/>
    <w:rsid w:val="00E8617D"/>
    <w:rsid w:val="00EA7210"/>
    <w:rsid w:val="00EC1A4B"/>
    <w:rsid w:val="00EC4ADB"/>
    <w:rsid w:val="00EE05FF"/>
    <w:rsid w:val="00EE324A"/>
    <w:rsid w:val="00EE37A7"/>
    <w:rsid w:val="00EF3234"/>
    <w:rsid w:val="00EF6A86"/>
    <w:rsid w:val="00F039A5"/>
    <w:rsid w:val="00F12834"/>
    <w:rsid w:val="00F17A07"/>
    <w:rsid w:val="00F215A7"/>
    <w:rsid w:val="00F35D24"/>
    <w:rsid w:val="00F52066"/>
    <w:rsid w:val="00F66953"/>
    <w:rsid w:val="00F75354"/>
    <w:rsid w:val="00F77F13"/>
    <w:rsid w:val="00F847DD"/>
    <w:rsid w:val="00F911F6"/>
    <w:rsid w:val="00FA1CAE"/>
    <w:rsid w:val="00FA20A3"/>
    <w:rsid w:val="00FD42CD"/>
    <w:rsid w:val="00FE7423"/>
    <w:rsid w:val="00FF0636"/>
    <w:rsid w:val="00FF093D"/>
    <w:rsid w:val="00FF4048"/>
    <w:rsid w:val="00FF45AF"/>
    <w:rsid w:val="00FF7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D29D6C-48F5-4A62-893C-7212867CE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18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181E"/>
  </w:style>
  <w:style w:type="paragraph" w:styleId="Footer">
    <w:name w:val="footer"/>
    <w:basedOn w:val="Normal"/>
    <w:link w:val="FooterChar"/>
    <w:uiPriority w:val="99"/>
    <w:unhideWhenUsed/>
    <w:rsid w:val="00D518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18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Bur</b:Tag>
    <b:SourceType>BookSection</b:SourceType>
    <b:Guid>{FECF252E-BD2A-48D3-B7EE-A95DF5484E02}</b:Guid>
    <b:Author>
      <b:Author>
        <b:Corporate>Burns, 1963; Dalton, 1959; Mouzelis, 1967; Keane, 1995; Shover, 2007</b:Corporate>
      </b:Author>
    </b:Author>
    <b:RefOrder>3</b:RefOrder>
  </b:Source>
  <b:Source>
    <b:Tag>Rot161</b:Tag>
    <b:SourceType>BookSection</b:SourceType>
    <b:Guid>{30DB2915-B13F-44DD-B240-7DED4F7C4260}</b:Guid>
    <b:Author>
      <b:Author>
        <b:Corporate>Rothe &amp; Kauzlarich</b:Corporate>
      </b:Author>
    </b:Author>
    <b:Year>2016</b:Year>
    <b:RefOrder>1</b:RefOrder>
  </b:Source>
  <b:Source>
    <b:Tag>Fyf05</b:Tag>
    <b:SourceType>BookSection</b:SourceType>
    <b:Guid>{5A7C10F2-5C5B-4923-ADBC-3872FD2E685A}</b:Guid>
    <b:Author>
      <b:Author>
        <b:Corporate>Fyfe &amp; Sheptycki</b:Corporate>
      </b:Author>
    </b:Author>
    <b:Year>2005</b:Year>
    <b:RefOrder>2</b:RefOrder>
  </b:Source>
  <b:Source>
    <b:Tag>Sho07</b:Tag>
    <b:SourceType>BookSection</b:SourceType>
    <b:Guid>{ECF8D8DA-85B9-4254-8B33-4F1FDD894833}</b:Guid>
    <b:Author>
      <b:Author>
        <b:Corporate>Shover</b:Corporate>
      </b:Author>
    </b:Author>
    <b:Year>2007</b:Year>
    <b:RefOrder>4</b:RefOrder>
  </b:Source>
  <b:Source>
    <b:Tag>Gra11</b:Tag>
    <b:SourceType>BookSection</b:SourceType>
    <b:Guid>{B2F28FBD-CC29-4B55-A1CC-EAFB88181FA4}</b:Guid>
    <b:Author>
      <b:Author>
        <b:Corporate>Graham</b:Corporate>
      </b:Author>
    </b:Author>
    <b:Year>2011</b:Year>
    <b:RefOrder>5</b:RefOrder>
  </b:Source>
  <b:Source>
    <b:Tag>Dow06</b:Tag>
    <b:SourceType>BookSection</b:SourceType>
    <b:Guid>{34FE5DDD-DB6E-4295-B6DC-91F5A4B5CC6F}</b:Guid>
    <b:Author>
      <b:Author>
        <b:Corporate>Dowler et al.</b:Corporate>
      </b:Author>
    </b:Author>
    <b:Year>2006</b:Year>
    <b:RefOrder>6</b:RefOrder>
  </b:Source>
</b:Sources>
</file>

<file path=customXml/itemProps1.xml><?xml version="1.0" encoding="utf-8"?>
<ds:datastoreItem xmlns:ds="http://schemas.openxmlformats.org/officeDocument/2006/customXml" ds:itemID="{56F33342-EF12-4F5E-9919-74CFD9652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1373</Words>
  <Characters>7829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2020-10-08T11:51:00Z</dcterms:created>
  <dcterms:modified xsi:type="dcterms:W3CDTF">2020-10-08T11:51:00Z</dcterms:modified>
</cp:coreProperties>
</file>