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42F8" w:rsidRDefault="00525855" w:rsidP="00525855">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525855" w:rsidRDefault="00D80066" w:rsidP="00525855">
      <w:pPr>
        <w:spacing w:line="480" w:lineRule="auto"/>
        <w:rPr>
          <w:rFonts w:ascii="Times New Roman" w:hAnsi="Times New Roman" w:cs="Times New Roman"/>
          <w:sz w:val="24"/>
          <w:szCs w:val="24"/>
        </w:rPr>
      </w:pPr>
      <w:r>
        <w:rPr>
          <w:rFonts w:ascii="Times New Roman" w:hAnsi="Times New Roman" w:cs="Times New Roman"/>
          <w:sz w:val="24"/>
          <w:szCs w:val="24"/>
        </w:rPr>
        <w:t xml:space="preserve">Student’s </w:t>
      </w:r>
      <w:r w:rsidR="00525855">
        <w:rPr>
          <w:rFonts w:ascii="Times New Roman" w:hAnsi="Times New Roman" w:cs="Times New Roman"/>
          <w:sz w:val="24"/>
          <w:szCs w:val="24"/>
        </w:rPr>
        <w:t xml:space="preserve">Name </w:t>
      </w:r>
    </w:p>
    <w:p w:rsidR="009E42F8" w:rsidRDefault="00525855" w:rsidP="00525855">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9E42F8" w:rsidRDefault="00525855" w:rsidP="005451CC">
      <w:pPr>
        <w:tabs>
          <w:tab w:val="left" w:pos="2700"/>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Course</w:t>
      </w:r>
      <w:r>
        <w:rPr>
          <w:rFonts w:ascii="Times New Roman" w:hAnsi="Times New Roman" w:cs="Times New Roman"/>
          <w:sz w:val="24"/>
          <w:szCs w:val="24"/>
        </w:rPr>
        <w:t xml:space="preserve"> Name </w:t>
      </w:r>
      <w:r w:rsidR="005451CC">
        <w:rPr>
          <w:rFonts w:ascii="Times New Roman" w:hAnsi="Times New Roman" w:cs="Times New Roman"/>
          <w:sz w:val="24"/>
          <w:szCs w:val="24"/>
        </w:rPr>
        <w:t>and title</w:t>
      </w:r>
    </w:p>
    <w:p w:rsidR="009E42F8" w:rsidRDefault="00525855" w:rsidP="00525855">
      <w:pPr>
        <w:spacing w:line="480" w:lineRule="auto"/>
        <w:jc w:val="center"/>
        <w:rPr>
          <w:rFonts w:ascii="Times New Roman" w:hAnsi="Times New Roman" w:cs="Times New Roman"/>
          <w:sz w:val="24"/>
          <w:szCs w:val="24"/>
        </w:rPr>
      </w:pPr>
      <w:r>
        <w:rPr>
          <w:rFonts w:ascii="Times New Roman" w:hAnsi="Times New Roman" w:cs="Times New Roman"/>
          <w:sz w:val="24"/>
          <w:szCs w:val="24"/>
        </w:rPr>
        <w:t>Opiate Crisis in the United States</w:t>
      </w:r>
    </w:p>
    <w:p w:rsidR="000619E8" w:rsidRPr="009E42F8" w:rsidRDefault="000619E8" w:rsidP="007D4A9C">
      <w:pPr>
        <w:spacing w:before="100" w:beforeAutospacing="1" w:after="100" w:afterAutospacing="1" w:line="480" w:lineRule="auto"/>
        <w:ind w:firstLine="720"/>
        <w:jc w:val="both"/>
        <w:rPr>
          <w:rFonts w:ascii="Times New Roman" w:hAnsi="Times New Roman" w:cs="Times New Roman"/>
          <w:sz w:val="24"/>
          <w:szCs w:val="24"/>
        </w:rPr>
      </w:pPr>
      <w:r w:rsidRPr="009E42F8">
        <w:rPr>
          <w:rFonts w:ascii="Times New Roman" w:hAnsi="Times New Roman" w:cs="Times New Roman"/>
          <w:sz w:val="24"/>
          <w:szCs w:val="24"/>
        </w:rPr>
        <w:t xml:space="preserve">Opioids are illicit narcotic drugs such as heroin, synthetic opioids like fentanyl and some of the pain relievers that are legally prescribed by doctors namely: oxycodone, hydrocodone, codeine and morphine to mention but a few. Touching on the history of the crisis, it all began in the late 1990s when the FDA approved the prescription of fentanyl and </w:t>
      </w:r>
      <w:r w:rsidR="00E05C2F">
        <w:rPr>
          <w:rFonts w:ascii="Times New Roman" w:hAnsi="Times New Roman" w:cs="Times New Roman"/>
          <w:sz w:val="24"/>
          <w:szCs w:val="24"/>
        </w:rPr>
        <w:t>OxyContin</w:t>
      </w:r>
      <w:r w:rsidRPr="009E42F8">
        <w:rPr>
          <w:rFonts w:ascii="Times New Roman" w:hAnsi="Times New Roman" w:cs="Times New Roman"/>
          <w:sz w:val="24"/>
          <w:szCs w:val="24"/>
        </w:rPr>
        <w:t xml:space="preserve">. Unfortunately, </w:t>
      </w:r>
      <w:r w:rsidR="00525855" w:rsidRPr="009E42F8">
        <w:rPr>
          <w:rFonts w:ascii="Times New Roman" w:hAnsi="Times New Roman" w:cs="Times New Roman"/>
          <w:sz w:val="24"/>
          <w:szCs w:val="24"/>
        </w:rPr>
        <w:t>abuse of the prescribed drugs has</w:t>
      </w:r>
      <w:r w:rsidRPr="009E42F8">
        <w:rPr>
          <w:rFonts w:ascii="Times New Roman" w:hAnsi="Times New Roman" w:cs="Times New Roman"/>
          <w:sz w:val="24"/>
          <w:szCs w:val="24"/>
        </w:rPr>
        <w:t xml:space="preserve"> been on the rise but the healthcare givers have limited capacity to identify and help those misusing and abusing the drugs</w:t>
      </w:r>
      <w:r w:rsidR="00952E41">
        <w:rPr>
          <w:rFonts w:ascii="Times New Roman" w:hAnsi="Times New Roman" w:cs="Times New Roman"/>
          <w:sz w:val="24"/>
          <w:szCs w:val="24"/>
        </w:rPr>
        <w:t xml:space="preserve"> </w:t>
      </w:r>
      <w:r w:rsidR="00E05C2F">
        <w:rPr>
          <w:rFonts w:ascii="Times New Roman" w:hAnsi="Times New Roman" w:cs="Times New Roman"/>
          <w:sz w:val="24"/>
          <w:szCs w:val="24"/>
        </w:rPr>
        <w:t>(</w:t>
      </w:r>
      <w:proofErr w:type="spellStart"/>
      <w:r w:rsidR="00A004B2">
        <w:rPr>
          <w:rFonts w:ascii="Times New Roman" w:hAnsi="Times New Roman" w:cs="Times New Roman"/>
          <w:sz w:val="24"/>
          <w:szCs w:val="24"/>
        </w:rPr>
        <w:t>Light</w:t>
      </w:r>
      <w:r w:rsidR="00000F7C">
        <w:rPr>
          <w:rFonts w:ascii="Times New Roman" w:hAnsi="Times New Roman" w:cs="Times New Roman"/>
          <w:sz w:val="24"/>
          <w:szCs w:val="24"/>
        </w:rPr>
        <w:t>hall</w:t>
      </w:r>
      <w:proofErr w:type="spellEnd"/>
      <w:r w:rsidR="00E05C2F">
        <w:rPr>
          <w:rFonts w:ascii="Times New Roman" w:hAnsi="Times New Roman" w:cs="Times New Roman"/>
          <w:sz w:val="24"/>
          <w:szCs w:val="24"/>
        </w:rPr>
        <w:t>,</w:t>
      </w:r>
      <w:r w:rsidR="008366A3">
        <w:rPr>
          <w:rFonts w:ascii="Times New Roman" w:hAnsi="Times New Roman" w:cs="Times New Roman"/>
          <w:sz w:val="24"/>
          <w:szCs w:val="24"/>
        </w:rPr>
        <w:t xml:space="preserve"> </w:t>
      </w:r>
      <w:r w:rsidR="00E20991">
        <w:rPr>
          <w:rFonts w:ascii="Times New Roman" w:hAnsi="Times New Roman" w:cs="Times New Roman"/>
          <w:sz w:val="24"/>
          <w:szCs w:val="24"/>
        </w:rPr>
        <w:t>p, 30</w:t>
      </w:r>
      <w:r w:rsidR="00E05C2F">
        <w:rPr>
          <w:rFonts w:ascii="Times New Roman" w:hAnsi="Times New Roman" w:cs="Times New Roman"/>
          <w:sz w:val="24"/>
          <w:szCs w:val="24"/>
        </w:rPr>
        <w:t>)</w:t>
      </w:r>
      <w:r w:rsidRPr="009E42F8">
        <w:rPr>
          <w:rFonts w:ascii="Times New Roman" w:hAnsi="Times New Roman" w:cs="Times New Roman"/>
          <w:sz w:val="24"/>
          <w:szCs w:val="24"/>
        </w:rPr>
        <w:t xml:space="preserve">. Misuse of opioids is a major reason as to why life expectancy has been consistently decreasing in the past two years in a row. There </w:t>
      </w:r>
      <w:r w:rsidR="00525855" w:rsidRPr="009E42F8">
        <w:rPr>
          <w:rFonts w:ascii="Times New Roman" w:hAnsi="Times New Roman" w:cs="Times New Roman"/>
          <w:sz w:val="24"/>
          <w:szCs w:val="24"/>
        </w:rPr>
        <w:t>is</w:t>
      </w:r>
      <w:r w:rsidRPr="009E42F8">
        <w:rPr>
          <w:rFonts w:ascii="Times New Roman" w:hAnsi="Times New Roman" w:cs="Times New Roman"/>
          <w:sz w:val="24"/>
          <w:szCs w:val="24"/>
        </w:rPr>
        <w:t xml:space="preserve"> over115 death cases reported on a daily basis in the United States due to the overdose of opioids.  Misuse of and addiction to opioids is a national crisis that has caught the US as a nation at the wheel. Not only are the effects detrimental </w:t>
      </w:r>
      <w:r w:rsidR="0002256A" w:rsidRPr="009E42F8">
        <w:rPr>
          <w:rFonts w:ascii="Times New Roman" w:hAnsi="Times New Roman" w:cs="Times New Roman"/>
          <w:sz w:val="24"/>
          <w:szCs w:val="24"/>
        </w:rPr>
        <w:t>to</w:t>
      </w:r>
      <w:r w:rsidRPr="009E42F8">
        <w:rPr>
          <w:rFonts w:ascii="Times New Roman" w:hAnsi="Times New Roman" w:cs="Times New Roman"/>
          <w:sz w:val="24"/>
          <w:szCs w:val="24"/>
        </w:rPr>
        <w:t xml:space="preserve"> the society but also to the economic welfare of the nation. It has posed an economic strain of $78.5 billion per year. This is the burden by misuse of prescribed opioid drugs. There are other impacts such as expenditure on healthcare costs, low productivity, criminal justice involvement, addiction treatment, and rehabilitation.  </w:t>
      </w:r>
    </w:p>
    <w:p w:rsidR="000619E8" w:rsidRPr="009E42F8" w:rsidRDefault="000619E8" w:rsidP="007D4A9C">
      <w:pPr>
        <w:spacing w:before="100" w:beforeAutospacing="1" w:after="100" w:afterAutospacing="1" w:line="480" w:lineRule="auto"/>
        <w:ind w:firstLine="720"/>
        <w:jc w:val="both"/>
        <w:rPr>
          <w:rFonts w:ascii="Times New Roman" w:hAnsi="Times New Roman" w:cs="Times New Roman"/>
          <w:sz w:val="24"/>
          <w:szCs w:val="24"/>
        </w:rPr>
      </w:pPr>
      <w:r w:rsidRPr="009E42F8">
        <w:rPr>
          <w:rFonts w:ascii="Times New Roman" w:hAnsi="Times New Roman" w:cs="Times New Roman"/>
          <w:sz w:val="24"/>
          <w:szCs w:val="24"/>
        </w:rPr>
        <w:t xml:space="preserve"> The accepted wisdom, as well as research, points out the opiate prescription as the causative vector of the opiate issues. Although the supply of the drug is key, the </w:t>
      </w:r>
      <w:r w:rsidR="00525855" w:rsidRPr="009E42F8">
        <w:rPr>
          <w:rFonts w:ascii="Times New Roman" w:hAnsi="Times New Roman" w:cs="Times New Roman"/>
          <w:sz w:val="24"/>
          <w:szCs w:val="24"/>
        </w:rPr>
        <w:t xml:space="preserve">causes of the </w:t>
      </w:r>
      <w:r w:rsidR="00525855" w:rsidRPr="009E42F8">
        <w:rPr>
          <w:rFonts w:ascii="Times New Roman" w:hAnsi="Times New Roman" w:cs="Times New Roman"/>
          <w:sz w:val="24"/>
          <w:szCs w:val="24"/>
        </w:rPr>
        <w:lastRenderedPageBreak/>
        <w:t>opiate crisis are</w:t>
      </w:r>
      <w:r w:rsidRPr="009E42F8">
        <w:rPr>
          <w:rFonts w:ascii="Times New Roman" w:hAnsi="Times New Roman" w:cs="Times New Roman"/>
          <w:sz w:val="24"/>
          <w:szCs w:val="24"/>
        </w:rPr>
        <w:t xml:space="preserve"> a salmagundi of economically and socially fueled issues. One could also posit that, etiologically, it is caused by its ability to ease physical trauma, postpone and relieve stress as well as a refuge from concentrated disadvantages. Accounting for these factors is an indispensable part of strategic planning and policy development to combat the crisis. Statistics indicate that around 21-29 percent of patients that are supposed to take opioid drugs to ease chronic pain end up misusing the drugs. Out of these, 8-12 percent </w:t>
      </w:r>
      <w:r w:rsidR="00525855" w:rsidRPr="009E42F8">
        <w:rPr>
          <w:rFonts w:ascii="Times New Roman" w:hAnsi="Times New Roman" w:cs="Times New Roman"/>
          <w:sz w:val="24"/>
          <w:szCs w:val="24"/>
        </w:rPr>
        <w:t>gets</w:t>
      </w:r>
      <w:r w:rsidRPr="009E42F8">
        <w:rPr>
          <w:rFonts w:ascii="Times New Roman" w:hAnsi="Times New Roman" w:cs="Times New Roman"/>
          <w:sz w:val="24"/>
          <w:szCs w:val="24"/>
        </w:rPr>
        <w:t xml:space="preserve"> a disorder while 4-6 percent transit to abuse of heroin. Actually about 80% of the heroin addicts begun as misusers of opioid drugs. The rate of abuse increase at an alarming rate year, for instance from 2016-2017 the number went high by over 30% generally but by 54% in urban centers.</w:t>
      </w:r>
    </w:p>
    <w:p w:rsidR="000619E8" w:rsidRPr="009E42F8" w:rsidRDefault="000619E8" w:rsidP="007D4A9C">
      <w:pPr>
        <w:spacing w:before="100" w:beforeAutospacing="1" w:after="100" w:afterAutospacing="1" w:line="480" w:lineRule="auto"/>
        <w:ind w:firstLine="720"/>
        <w:jc w:val="both"/>
        <w:rPr>
          <w:rFonts w:ascii="Times New Roman" w:hAnsi="Times New Roman" w:cs="Times New Roman"/>
          <w:sz w:val="24"/>
          <w:szCs w:val="24"/>
        </w:rPr>
      </w:pPr>
      <w:r w:rsidRPr="009E42F8">
        <w:rPr>
          <w:rFonts w:ascii="Times New Roman" w:hAnsi="Times New Roman" w:cs="Times New Roman"/>
          <w:sz w:val="24"/>
          <w:szCs w:val="24"/>
        </w:rPr>
        <w:t xml:space="preserve">Opiates are posing a threat to the national population especially due to the high death rates that are associated with the misuse. Addiction has been proven to either aggravate contraction of the heart, lung diseases, cancers, stroke as well as mental illnesses. It also exacerbates the risk of contracting diseases like HIV and even hepatitis C as a result of the impaired judgment that comes with misuse. Mental illness such as anxiety, schizophrenia is intertwined with addiction. This also alleviates psychiatric symptoms. Consequently, addictions come with multiple adverse effects. First, misuse during pregnancies leads to neonatal abstinence syndrome (NAS) whose main manifestation is withdrawal in the </w:t>
      </w:r>
      <w:r w:rsidR="00525855" w:rsidRPr="009E42F8">
        <w:rPr>
          <w:rFonts w:ascii="Times New Roman" w:hAnsi="Times New Roman" w:cs="Times New Roman"/>
          <w:sz w:val="24"/>
          <w:szCs w:val="24"/>
        </w:rPr>
        <w:t>newborn</w:t>
      </w:r>
      <w:r w:rsidR="00525855">
        <w:rPr>
          <w:rFonts w:ascii="Times New Roman" w:hAnsi="Times New Roman" w:cs="Times New Roman"/>
          <w:sz w:val="24"/>
          <w:szCs w:val="24"/>
        </w:rPr>
        <w:t xml:space="preserve"> (</w:t>
      </w:r>
      <w:r w:rsidR="008366A3">
        <w:rPr>
          <w:rFonts w:ascii="Times New Roman" w:hAnsi="Times New Roman" w:cs="Times New Roman"/>
          <w:sz w:val="24"/>
          <w:szCs w:val="24"/>
        </w:rPr>
        <w:t>Walter</w:t>
      </w:r>
      <w:r w:rsidR="00E20991">
        <w:rPr>
          <w:rFonts w:ascii="Times New Roman" w:hAnsi="Times New Roman" w:cs="Times New Roman"/>
          <w:sz w:val="24"/>
          <w:szCs w:val="24"/>
        </w:rPr>
        <w:t xml:space="preserve">, p, </w:t>
      </w:r>
      <w:r w:rsidR="00000F7C">
        <w:rPr>
          <w:rFonts w:ascii="Times New Roman" w:hAnsi="Times New Roman" w:cs="Times New Roman"/>
          <w:sz w:val="24"/>
          <w:szCs w:val="24"/>
        </w:rPr>
        <w:t>29)</w:t>
      </w:r>
      <w:r w:rsidRPr="009E42F8">
        <w:rPr>
          <w:rFonts w:ascii="Times New Roman" w:hAnsi="Times New Roman" w:cs="Times New Roman"/>
          <w:sz w:val="24"/>
          <w:szCs w:val="24"/>
        </w:rPr>
        <w:t xml:space="preserve">.  There are chances of delivering a child with developmental issues. Passive users of the opioid drugs are likely to suffer mild effects of the opiates. Driving under the influence of opioid drugs is also one of the main factors that increase road accidents claiming innocent lives.  All these issues pose a great threat to the productivity of the community. For instance, once adults are cleared by HIV, the dependency increases due to the high number of orphans, productivity goes down due to the decrease in manpower, medical costs rise to cater for the affected population.  </w:t>
      </w:r>
    </w:p>
    <w:p w:rsidR="000619E8" w:rsidRPr="009E42F8" w:rsidRDefault="000619E8" w:rsidP="007D4A9C">
      <w:pPr>
        <w:spacing w:before="100" w:beforeAutospacing="1" w:after="100" w:afterAutospacing="1" w:line="480" w:lineRule="auto"/>
        <w:ind w:firstLine="720"/>
        <w:jc w:val="both"/>
        <w:rPr>
          <w:rFonts w:ascii="Times New Roman" w:hAnsi="Times New Roman" w:cs="Times New Roman"/>
          <w:sz w:val="24"/>
          <w:szCs w:val="24"/>
        </w:rPr>
      </w:pPr>
      <w:r w:rsidRPr="009E42F8">
        <w:rPr>
          <w:rFonts w:ascii="Times New Roman" w:hAnsi="Times New Roman" w:cs="Times New Roman"/>
          <w:sz w:val="24"/>
          <w:szCs w:val="24"/>
        </w:rPr>
        <w:lastRenderedPageBreak/>
        <w:t xml:space="preserve">Addiction amongst the youth is increasing and these come with numerous negative effects. The future of any nation is determined by the utilization and empowerment of its youth. However, if they are perishing in opioids then it is a sabotage of the future and a burial of the present. The nation has to spend millions on rehabilitation which would otherwise be used in resourceful and productive projects. Unfortunately, the blame also goes to the high poverty level and not entirely on </w:t>
      </w:r>
      <w:r w:rsidR="00525855" w:rsidRPr="009E42F8">
        <w:rPr>
          <w:rFonts w:ascii="Times New Roman" w:hAnsi="Times New Roman" w:cs="Times New Roman"/>
          <w:sz w:val="24"/>
          <w:szCs w:val="24"/>
        </w:rPr>
        <w:t>negligence</w:t>
      </w:r>
      <w:r w:rsidRPr="009E42F8">
        <w:rPr>
          <w:rFonts w:ascii="Times New Roman" w:hAnsi="Times New Roman" w:cs="Times New Roman"/>
          <w:sz w:val="24"/>
          <w:szCs w:val="24"/>
        </w:rPr>
        <w:t>.  Misuse of opioids amongst the youth is also propelled by depression and frustration as a result of the problems they suffer as a result of the financial instability in their families. Research indicates a bi-directional relationship between depression and opioid abuse.</w:t>
      </w:r>
    </w:p>
    <w:p w:rsidR="000619E8" w:rsidRPr="009E42F8" w:rsidRDefault="000619E8" w:rsidP="007D4A9C">
      <w:pPr>
        <w:spacing w:before="100" w:beforeAutospacing="1" w:after="100" w:afterAutospacing="1" w:line="480" w:lineRule="auto"/>
        <w:ind w:firstLine="720"/>
        <w:jc w:val="both"/>
        <w:rPr>
          <w:rFonts w:ascii="Times New Roman" w:hAnsi="Times New Roman" w:cs="Times New Roman"/>
          <w:sz w:val="24"/>
          <w:szCs w:val="24"/>
        </w:rPr>
      </w:pPr>
      <w:r w:rsidRPr="009E42F8">
        <w:rPr>
          <w:rFonts w:ascii="Times New Roman" w:hAnsi="Times New Roman" w:cs="Times New Roman"/>
          <w:sz w:val="24"/>
          <w:szCs w:val="24"/>
        </w:rPr>
        <w:t>A retrospective cross-sectional analysis indicates that over 50% of those with prescribed opioid misuse disorders and heroin users have been involved in different forms of crime.  Further, an increase in the misuse has also indicated a rise in the crimes an individual is likely to commit</w:t>
      </w:r>
      <w:r w:rsidR="00CA2F24">
        <w:rPr>
          <w:rFonts w:ascii="Times New Roman" w:hAnsi="Times New Roman" w:cs="Times New Roman"/>
          <w:sz w:val="24"/>
          <w:szCs w:val="24"/>
        </w:rPr>
        <w:t xml:space="preserve"> </w:t>
      </w:r>
      <w:r w:rsidR="00D62903">
        <w:rPr>
          <w:rFonts w:ascii="Times New Roman" w:hAnsi="Times New Roman" w:cs="Times New Roman"/>
          <w:sz w:val="24"/>
          <w:szCs w:val="24"/>
        </w:rPr>
        <w:t>(Gaines</w:t>
      </w:r>
      <w:r w:rsidR="00000F7C">
        <w:rPr>
          <w:rFonts w:ascii="Times New Roman" w:hAnsi="Times New Roman" w:cs="Times New Roman"/>
          <w:sz w:val="24"/>
          <w:szCs w:val="24"/>
        </w:rPr>
        <w:t xml:space="preserve"> and </w:t>
      </w:r>
      <w:r w:rsidR="00000F7C" w:rsidRPr="00CC1E64">
        <w:rPr>
          <w:rFonts w:ascii="Times New Roman" w:hAnsi="Times New Roman" w:cs="Times New Roman"/>
          <w:sz w:val="24"/>
          <w:szCs w:val="24"/>
        </w:rPr>
        <w:t>Janine</w:t>
      </w:r>
      <w:r w:rsidR="00000F7C">
        <w:rPr>
          <w:rFonts w:ascii="Times New Roman" w:hAnsi="Times New Roman" w:cs="Times New Roman"/>
          <w:sz w:val="24"/>
          <w:szCs w:val="24"/>
        </w:rPr>
        <w:t xml:space="preserve"> </w:t>
      </w:r>
      <w:r w:rsidR="00A23638">
        <w:rPr>
          <w:rFonts w:ascii="Times New Roman" w:hAnsi="Times New Roman" w:cs="Times New Roman"/>
          <w:sz w:val="24"/>
          <w:szCs w:val="24"/>
        </w:rPr>
        <w:t>P, 27</w:t>
      </w:r>
      <w:r w:rsidR="00D62903">
        <w:rPr>
          <w:rFonts w:ascii="Times New Roman" w:hAnsi="Times New Roman" w:cs="Times New Roman"/>
          <w:sz w:val="24"/>
          <w:szCs w:val="24"/>
        </w:rPr>
        <w:t>)</w:t>
      </w:r>
      <w:r w:rsidRPr="009E42F8">
        <w:rPr>
          <w:rFonts w:ascii="Times New Roman" w:hAnsi="Times New Roman" w:cs="Times New Roman"/>
          <w:sz w:val="24"/>
          <w:szCs w:val="24"/>
        </w:rPr>
        <w:t xml:space="preserve">. Involvement with the criminal justice system leads delays treatment. Additionally, it is a disruption to the economy since resources are channeled to taming crimes than building the nation.  It is also </w:t>
      </w:r>
      <w:r w:rsidR="00525855" w:rsidRPr="009E42F8">
        <w:rPr>
          <w:rFonts w:ascii="Times New Roman" w:hAnsi="Times New Roman" w:cs="Times New Roman"/>
          <w:sz w:val="24"/>
          <w:szCs w:val="24"/>
        </w:rPr>
        <w:t>peace</w:t>
      </w:r>
      <w:r w:rsidRPr="009E42F8">
        <w:rPr>
          <w:rFonts w:ascii="Times New Roman" w:hAnsi="Times New Roman" w:cs="Times New Roman"/>
          <w:sz w:val="24"/>
          <w:szCs w:val="24"/>
        </w:rPr>
        <w:t xml:space="preserve"> destruction to the society instilling fear, unrest and incapacitating members of the society to operate with freedom.</w:t>
      </w:r>
    </w:p>
    <w:p w:rsidR="000619E8" w:rsidRPr="009E42F8" w:rsidRDefault="000619E8" w:rsidP="007D4A9C">
      <w:pPr>
        <w:spacing w:before="100" w:beforeAutospacing="1" w:after="100" w:afterAutospacing="1" w:line="480" w:lineRule="auto"/>
        <w:ind w:firstLine="720"/>
        <w:jc w:val="both"/>
        <w:rPr>
          <w:rFonts w:ascii="Times New Roman" w:hAnsi="Times New Roman" w:cs="Times New Roman"/>
          <w:sz w:val="24"/>
          <w:szCs w:val="24"/>
        </w:rPr>
      </w:pPr>
      <w:r w:rsidRPr="009E42F8">
        <w:rPr>
          <w:rFonts w:ascii="Times New Roman" w:hAnsi="Times New Roman" w:cs="Times New Roman"/>
          <w:sz w:val="24"/>
          <w:szCs w:val="24"/>
        </w:rPr>
        <w:t xml:space="preserve">However, all is not </w:t>
      </w:r>
      <w:r w:rsidR="00525855" w:rsidRPr="009E42F8">
        <w:rPr>
          <w:rFonts w:ascii="Times New Roman" w:hAnsi="Times New Roman" w:cs="Times New Roman"/>
          <w:sz w:val="24"/>
          <w:szCs w:val="24"/>
        </w:rPr>
        <w:t>lost;</w:t>
      </w:r>
      <w:r w:rsidRPr="009E42F8">
        <w:rPr>
          <w:rFonts w:ascii="Times New Roman" w:hAnsi="Times New Roman" w:cs="Times New Roman"/>
          <w:sz w:val="24"/>
          <w:szCs w:val="24"/>
        </w:rPr>
        <w:t xml:space="preserve"> the Department of Health and Human Services has prioritized on five strategies to curb the issues associated with opiates. First is to increase the availability and access to treatment facilities and relapse prevention services. Secondly, it seeks to find ways to encourage the use of overdose-reversal drugs. The third is to utilize public surveillance to create awareness about this ongoing crisis. Fourth is to invest in research on better ways to deal with pain and addiction and lastly is to improve the existing techniques of pain management</w:t>
      </w:r>
      <w:r w:rsidR="00E05C2F">
        <w:rPr>
          <w:rFonts w:ascii="Times New Roman" w:hAnsi="Times New Roman" w:cs="Times New Roman"/>
          <w:sz w:val="24"/>
          <w:szCs w:val="24"/>
        </w:rPr>
        <w:t xml:space="preserve"> </w:t>
      </w:r>
      <w:r w:rsidR="00314DFC">
        <w:rPr>
          <w:rFonts w:ascii="Times New Roman" w:hAnsi="Times New Roman" w:cs="Times New Roman"/>
          <w:sz w:val="24"/>
          <w:szCs w:val="24"/>
        </w:rPr>
        <w:t>(Painter</w:t>
      </w:r>
      <w:r w:rsidR="000178E9">
        <w:rPr>
          <w:rFonts w:ascii="Times New Roman" w:hAnsi="Times New Roman" w:cs="Times New Roman"/>
          <w:sz w:val="24"/>
          <w:szCs w:val="24"/>
        </w:rPr>
        <w:t>)</w:t>
      </w:r>
      <w:r w:rsidRPr="009E42F8">
        <w:rPr>
          <w:rFonts w:ascii="Times New Roman" w:hAnsi="Times New Roman" w:cs="Times New Roman"/>
          <w:sz w:val="24"/>
          <w:szCs w:val="24"/>
        </w:rPr>
        <w:t>.</w:t>
      </w:r>
    </w:p>
    <w:p w:rsidR="003C1128" w:rsidRDefault="000619E8" w:rsidP="007D4A9C">
      <w:pPr>
        <w:spacing w:before="100" w:beforeAutospacing="1" w:after="100" w:afterAutospacing="1" w:line="480" w:lineRule="auto"/>
        <w:ind w:firstLine="720"/>
        <w:jc w:val="both"/>
        <w:rPr>
          <w:rFonts w:ascii="Times New Roman" w:hAnsi="Times New Roman" w:cs="Times New Roman"/>
          <w:sz w:val="24"/>
          <w:szCs w:val="24"/>
        </w:rPr>
      </w:pPr>
      <w:r w:rsidRPr="009E42F8">
        <w:rPr>
          <w:rFonts w:ascii="Times New Roman" w:hAnsi="Times New Roman" w:cs="Times New Roman"/>
          <w:sz w:val="24"/>
          <w:szCs w:val="24"/>
        </w:rPr>
        <w:lastRenderedPageBreak/>
        <w:t xml:space="preserve"> In a nutshell, opiate issues are a threat to the overall welfare of the nation. To end the crisis, the community and healthcare give must work together to find long-lasting solutions as well as actively participate in the implementation of the agreed measures. Clinical, research, education and societal issues must be at the heart of </w:t>
      </w:r>
      <w:r w:rsidR="00525855" w:rsidRPr="009E42F8">
        <w:rPr>
          <w:rFonts w:ascii="Times New Roman" w:hAnsi="Times New Roman" w:cs="Times New Roman"/>
          <w:sz w:val="24"/>
          <w:szCs w:val="24"/>
        </w:rPr>
        <w:t>these solutions</w:t>
      </w:r>
      <w:r w:rsidRPr="009E42F8">
        <w:rPr>
          <w:rFonts w:ascii="Times New Roman" w:hAnsi="Times New Roman" w:cs="Times New Roman"/>
          <w:sz w:val="24"/>
          <w:szCs w:val="24"/>
        </w:rPr>
        <w:t>.</w:t>
      </w:r>
    </w:p>
    <w:p w:rsidR="00A9041F" w:rsidRDefault="00A9041F" w:rsidP="007D4A9C">
      <w:pPr>
        <w:spacing w:before="100" w:beforeAutospacing="1" w:after="100" w:afterAutospacing="1" w:line="480" w:lineRule="auto"/>
        <w:ind w:firstLine="720"/>
        <w:jc w:val="both"/>
        <w:rPr>
          <w:rFonts w:ascii="Times New Roman" w:hAnsi="Times New Roman" w:cs="Times New Roman"/>
          <w:sz w:val="24"/>
          <w:szCs w:val="24"/>
        </w:rPr>
      </w:pPr>
    </w:p>
    <w:p w:rsidR="00A9041F" w:rsidRDefault="00A9041F" w:rsidP="007D4A9C">
      <w:pPr>
        <w:spacing w:before="100" w:beforeAutospacing="1" w:after="100" w:afterAutospacing="1" w:line="480" w:lineRule="auto"/>
        <w:ind w:firstLine="720"/>
        <w:jc w:val="both"/>
        <w:rPr>
          <w:rFonts w:ascii="Times New Roman" w:hAnsi="Times New Roman" w:cs="Times New Roman"/>
          <w:sz w:val="24"/>
          <w:szCs w:val="24"/>
        </w:rPr>
      </w:pPr>
    </w:p>
    <w:p w:rsidR="007C6437" w:rsidRDefault="007C6437" w:rsidP="007D4A9C">
      <w:pPr>
        <w:spacing w:before="100" w:beforeAutospacing="1" w:after="100" w:afterAutospacing="1" w:line="480" w:lineRule="auto"/>
        <w:ind w:firstLine="720"/>
        <w:jc w:val="both"/>
        <w:rPr>
          <w:rFonts w:ascii="Times New Roman" w:hAnsi="Times New Roman" w:cs="Times New Roman"/>
          <w:sz w:val="24"/>
          <w:szCs w:val="24"/>
        </w:rPr>
      </w:pPr>
    </w:p>
    <w:p w:rsidR="007C6437" w:rsidRDefault="007C6437" w:rsidP="007D4A9C">
      <w:pPr>
        <w:spacing w:before="100" w:beforeAutospacing="1" w:after="100" w:afterAutospacing="1" w:line="480" w:lineRule="auto"/>
        <w:ind w:firstLine="720"/>
        <w:jc w:val="both"/>
        <w:rPr>
          <w:rFonts w:ascii="Times New Roman" w:hAnsi="Times New Roman" w:cs="Times New Roman"/>
          <w:sz w:val="24"/>
          <w:szCs w:val="24"/>
        </w:rPr>
      </w:pPr>
    </w:p>
    <w:p w:rsidR="007C6437" w:rsidRDefault="007C6437" w:rsidP="007D4A9C">
      <w:pPr>
        <w:spacing w:before="100" w:beforeAutospacing="1" w:after="100" w:afterAutospacing="1" w:line="480" w:lineRule="auto"/>
        <w:ind w:firstLine="720"/>
        <w:jc w:val="both"/>
        <w:rPr>
          <w:rFonts w:ascii="Times New Roman" w:hAnsi="Times New Roman" w:cs="Times New Roman"/>
          <w:sz w:val="24"/>
          <w:szCs w:val="24"/>
        </w:rPr>
      </w:pPr>
    </w:p>
    <w:p w:rsidR="007C6437" w:rsidRDefault="007C6437" w:rsidP="007D4A9C">
      <w:pPr>
        <w:spacing w:before="100" w:beforeAutospacing="1" w:after="100" w:afterAutospacing="1" w:line="480" w:lineRule="auto"/>
        <w:ind w:firstLine="720"/>
        <w:jc w:val="both"/>
        <w:rPr>
          <w:rFonts w:ascii="Times New Roman" w:hAnsi="Times New Roman" w:cs="Times New Roman"/>
          <w:sz w:val="24"/>
          <w:szCs w:val="24"/>
        </w:rPr>
      </w:pPr>
    </w:p>
    <w:p w:rsidR="007C6437" w:rsidRDefault="007C6437" w:rsidP="00A9041F">
      <w:pPr>
        <w:spacing w:before="100" w:beforeAutospacing="1" w:after="100" w:afterAutospacing="1" w:line="480" w:lineRule="auto"/>
        <w:jc w:val="both"/>
        <w:rPr>
          <w:rFonts w:ascii="Times New Roman" w:hAnsi="Times New Roman" w:cs="Times New Roman"/>
          <w:sz w:val="24"/>
          <w:szCs w:val="24"/>
        </w:rPr>
      </w:pPr>
    </w:p>
    <w:p w:rsidR="007C6437" w:rsidRDefault="007C6437" w:rsidP="00A9041F">
      <w:pPr>
        <w:spacing w:before="100" w:beforeAutospacing="1" w:after="100" w:afterAutospacing="1" w:line="480" w:lineRule="auto"/>
        <w:jc w:val="both"/>
        <w:rPr>
          <w:rFonts w:ascii="Times New Roman" w:hAnsi="Times New Roman" w:cs="Times New Roman"/>
          <w:sz w:val="24"/>
          <w:szCs w:val="24"/>
        </w:rPr>
      </w:pPr>
    </w:p>
    <w:p w:rsidR="007C6437" w:rsidRDefault="007C6437" w:rsidP="00A9041F">
      <w:pPr>
        <w:spacing w:before="100" w:beforeAutospacing="1" w:after="100" w:afterAutospacing="1" w:line="480" w:lineRule="auto"/>
        <w:jc w:val="both"/>
        <w:rPr>
          <w:rFonts w:ascii="Times New Roman" w:hAnsi="Times New Roman" w:cs="Times New Roman"/>
          <w:sz w:val="24"/>
          <w:szCs w:val="24"/>
        </w:rPr>
      </w:pPr>
    </w:p>
    <w:p w:rsidR="007C6437" w:rsidRDefault="007C6437" w:rsidP="00A9041F">
      <w:pPr>
        <w:spacing w:before="100" w:beforeAutospacing="1" w:after="100" w:afterAutospacing="1" w:line="480" w:lineRule="auto"/>
        <w:jc w:val="both"/>
        <w:rPr>
          <w:rFonts w:ascii="Times New Roman" w:hAnsi="Times New Roman" w:cs="Times New Roman"/>
          <w:sz w:val="24"/>
          <w:szCs w:val="24"/>
        </w:rPr>
      </w:pPr>
    </w:p>
    <w:p w:rsidR="007C6437" w:rsidRDefault="007C6437" w:rsidP="00A9041F">
      <w:pPr>
        <w:spacing w:before="100" w:beforeAutospacing="1" w:after="100" w:afterAutospacing="1" w:line="480" w:lineRule="auto"/>
        <w:jc w:val="both"/>
        <w:rPr>
          <w:rFonts w:ascii="Times New Roman" w:hAnsi="Times New Roman" w:cs="Times New Roman"/>
          <w:sz w:val="24"/>
          <w:szCs w:val="24"/>
        </w:rPr>
      </w:pPr>
    </w:p>
    <w:p w:rsidR="00525855" w:rsidRDefault="00525855" w:rsidP="007C6437">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Work cited</w:t>
      </w:r>
    </w:p>
    <w:p w:rsidR="00CC1E64" w:rsidRDefault="00CC1E64" w:rsidP="007C6437">
      <w:pPr>
        <w:spacing w:before="100" w:beforeAutospacing="1" w:after="100" w:afterAutospacing="1" w:line="480" w:lineRule="auto"/>
        <w:ind w:left="720" w:hanging="720"/>
        <w:rPr>
          <w:rFonts w:ascii="Times New Roman" w:hAnsi="Times New Roman" w:cs="Times New Roman"/>
          <w:sz w:val="24"/>
          <w:szCs w:val="24"/>
        </w:rPr>
      </w:pPr>
      <w:r w:rsidRPr="00CC1E64">
        <w:rPr>
          <w:rFonts w:ascii="Times New Roman" w:hAnsi="Times New Roman" w:cs="Times New Roman"/>
          <w:sz w:val="24"/>
          <w:szCs w:val="24"/>
        </w:rPr>
        <w:lastRenderedPageBreak/>
        <w:t xml:space="preserve">Gaines, Larry K., and Janine </w:t>
      </w:r>
      <w:r w:rsidR="00525855" w:rsidRPr="00CC1E64">
        <w:rPr>
          <w:rFonts w:ascii="Times New Roman" w:hAnsi="Times New Roman" w:cs="Times New Roman"/>
          <w:sz w:val="24"/>
          <w:szCs w:val="24"/>
        </w:rPr>
        <w:t>Kremlin</w:t>
      </w:r>
      <w:r w:rsidRPr="00CC1E64">
        <w:rPr>
          <w:rFonts w:ascii="Times New Roman" w:hAnsi="Times New Roman" w:cs="Times New Roman"/>
          <w:sz w:val="24"/>
          <w:szCs w:val="24"/>
        </w:rPr>
        <w:t>. Drugs, crime, and justice: Contemporary perspectives. Waveland Press, 2013.</w:t>
      </w:r>
      <w:r w:rsidR="00E20991">
        <w:rPr>
          <w:rFonts w:ascii="Times New Roman" w:hAnsi="Times New Roman" w:cs="Times New Roman"/>
          <w:sz w:val="24"/>
          <w:szCs w:val="24"/>
        </w:rPr>
        <w:t xml:space="preserve"> 27</w:t>
      </w:r>
    </w:p>
    <w:p w:rsidR="00CE3925" w:rsidRDefault="00CE3925" w:rsidP="007C6437">
      <w:pPr>
        <w:spacing w:before="100" w:beforeAutospacing="1" w:after="100" w:afterAutospacing="1" w:line="480" w:lineRule="auto"/>
        <w:ind w:left="720" w:hanging="720"/>
        <w:rPr>
          <w:rFonts w:ascii="Times New Roman" w:hAnsi="Times New Roman" w:cs="Times New Roman"/>
          <w:sz w:val="24"/>
          <w:szCs w:val="24"/>
        </w:rPr>
      </w:pPr>
      <w:r w:rsidRPr="00A9041F">
        <w:rPr>
          <w:rFonts w:ascii="Times New Roman" w:hAnsi="Times New Roman" w:cs="Times New Roman"/>
          <w:sz w:val="24"/>
          <w:szCs w:val="24"/>
        </w:rPr>
        <w:t>Higley, Amanda. "The Opioid Crisis in America." </w:t>
      </w:r>
      <w:r w:rsidRPr="00A9041F">
        <w:rPr>
          <w:rFonts w:ascii="Times New Roman" w:hAnsi="Times New Roman" w:cs="Times New Roman"/>
          <w:i/>
          <w:iCs/>
          <w:sz w:val="24"/>
          <w:szCs w:val="24"/>
        </w:rPr>
        <w:t>Quorum Review IRB</w:t>
      </w:r>
      <w:r w:rsidRPr="00A9041F">
        <w:rPr>
          <w:rFonts w:ascii="Times New Roman" w:hAnsi="Times New Roman" w:cs="Times New Roman"/>
          <w:sz w:val="24"/>
          <w:szCs w:val="24"/>
        </w:rPr>
        <w:t xml:space="preserve">, 1 Aug. 2018, </w:t>
      </w:r>
      <w:hyperlink r:id="rId7" w:history="1">
        <w:r w:rsidRPr="00A9041F">
          <w:rPr>
            <w:rStyle w:val="Hyperlink"/>
            <w:rFonts w:ascii="Times New Roman" w:hAnsi="Times New Roman" w:cs="Times New Roman"/>
            <w:sz w:val="24"/>
            <w:szCs w:val="24"/>
          </w:rPr>
          <w:t>www.quorumreview.com/the-opioid-crisis-in-america/</w:t>
        </w:r>
      </w:hyperlink>
      <w:r w:rsidRPr="00A9041F">
        <w:rPr>
          <w:rFonts w:ascii="Times New Roman" w:hAnsi="Times New Roman" w:cs="Times New Roman"/>
          <w:sz w:val="24"/>
          <w:szCs w:val="24"/>
        </w:rPr>
        <w:t>.</w:t>
      </w:r>
    </w:p>
    <w:p w:rsidR="00CE3925" w:rsidRPr="00A9041F" w:rsidRDefault="00CE3925" w:rsidP="007C6437">
      <w:pPr>
        <w:spacing w:before="100" w:beforeAutospacing="1" w:after="100" w:afterAutospacing="1" w:line="480" w:lineRule="auto"/>
        <w:ind w:left="720" w:hanging="720"/>
        <w:rPr>
          <w:rFonts w:ascii="Times New Roman" w:hAnsi="Times New Roman" w:cs="Times New Roman"/>
          <w:sz w:val="24"/>
          <w:szCs w:val="24"/>
        </w:rPr>
      </w:pPr>
      <w:r w:rsidRPr="00CE3925">
        <w:rPr>
          <w:rFonts w:ascii="Times New Roman" w:hAnsi="Times New Roman" w:cs="Times New Roman"/>
          <w:sz w:val="24"/>
          <w:szCs w:val="24"/>
        </w:rPr>
        <w:t>Lighthall, Geoffrey K. "Dreamland: The True Tale of America’s Opiate Epidemic.</w:t>
      </w:r>
      <w:r w:rsidR="00E20991">
        <w:rPr>
          <w:rFonts w:ascii="Times New Roman" w:hAnsi="Times New Roman" w:cs="Times New Roman"/>
          <w:sz w:val="24"/>
          <w:szCs w:val="24"/>
        </w:rPr>
        <w:t>" (2017): 1812-1813</w:t>
      </w:r>
      <w:r w:rsidR="00000F7C">
        <w:rPr>
          <w:rFonts w:ascii="Times New Roman" w:hAnsi="Times New Roman" w:cs="Times New Roman"/>
          <w:sz w:val="24"/>
          <w:szCs w:val="24"/>
        </w:rPr>
        <w:t>; 30</w:t>
      </w:r>
    </w:p>
    <w:p w:rsidR="00CE3925" w:rsidRPr="00A9041F" w:rsidRDefault="00CE3925" w:rsidP="007C6437">
      <w:pPr>
        <w:spacing w:before="100" w:beforeAutospacing="1" w:after="100" w:afterAutospacing="1" w:line="480" w:lineRule="auto"/>
        <w:ind w:left="720" w:hanging="720"/>
        <w:rPr>
          <w:rFonts w:ascii="Times New Roman" w:hAnsi="Times New Roman" w:cs="Times New Roman"/>
          <w:sz w:val="24"/>
          <w:szCs w:val="24"/>
        </w:rPr>
      </w:pPr>
      <w:r w:rsidRPr="00A9041F">
        <w:rPr>
          <w:rFonts w:ascii="Times New Roman" w:hAnsi="Times New Roman" w:cs="Times New Roman"/>
          <w:sz w:val="24"/>
          <w:szCs w:val="24"/>
        </w:rPr>
        <w:t xml:space="preserve">Nabarun Dasgupta, PhD, MPH,corresponding author Leo Beletsky, JD, MPH, and Daniel Ciccarone, MD, MPH. "Opioid Crisis: No Easy Fix to Its Social and Economic Determinants." PubMed Central (PMC), </w:t>
      </w:r>
      <w:hyperlink r:id="rId8" w:history="1">
        <w:r w:rsidRPr="00A9041F">
          <w:rPr>
            <w:rStyle w:val="Hyperlink"/>
            <w:rFonts w:ascii="Times New Roman" w:hAnsi="Times New Roman" w:cs="Times New Roman"/>
            <w:sz w:val="24"/>
            <w:szCs w:val="24"/>
          </w:rPr>
          <w:t>www.ncbi.nlm.nih.gov/pmc/articles/PMC5846593/</w:t>
        </w:r>
      </w:hyperlink>
      <w:r w:rsidRPr="00A9041F">
        <w:rPr>
          <w:rFonts w:ascii="Times New Roman" w:hAnsi="Times New Roman" w:cs="Times New Roman"/>
          <w:sz w:val="24"/>
          <w:szCs w:val="24"/>
        </w:rPr>
        <w:t>.</w:t>
      </w:r>
    </w:p>
    <w:p w:rsidR="00CE3925" w:rsidRDefault="00CE3925" w:rsidP="007C6437">
      <w:pPr>
        <w:spacing w:before="100" w:beforeAutospacing="1" w:after="100" w:afterAutospacing="1" w:line="480" w:lineRule="auto"/>
        <w:ind w:left="720" w:hanging="720"/>
        <w:rPr>
          <w:rFonts w:ascii="Times New Roman" w:hAnsi="Times New Roman" w:cs="Times New Roman"/>
          <w:sz w:val="24"/>
          <w:szCs w:val="24"/>
        </w:rPr>
      </w:pPr>
      <w:r w:rsidRPr="00CE3925">
        <w:rPr>
          <w:rFonts w:ascii="Times New Roman" w:hAnsi="Times New Roman" w:cs="Times New Roman"/>
          <w:sz w:val="24"/>
          <w:szCs w:val="24"/>
        </w:rPr>
        <w:t>Painter, Susan G. "Opiate crisis and healthcare reform in America: A review for nurses." OJIN: The Online Journal of Issues in Nursing 22.2 (2017).</w:t>
      </w:r>
    </w:p>
    <w:p w:rsidR="00CE3925" w:rsidRPr="00A9041F" w:rsidRDefault="00CE3925" w:rsidP="007C6437">
      <w:pPr>
        <w:spacing w:before="100" w:beforeAutospacing="1" w:after="100" w:afterAutospacing="1" w:line="480" w:lineRule="auto"/>
        <w:ind w:left="720" w:hanging="720"/>
        <w:rPr>
          <w:rFonts w:ascii="Times New Roman" w:hAnsi="Times New Roman" w:cs="Times New Roman"/>
          <w:sz w:val="24"/>
          <w:szCs w:val="24"/>
        </w:rPr>
      </w:pPr>
      <w:r w:rsidRPr="00A9041F">
        <w:rPr>
          <w:rFonts w:ascii="Times New Roman" w:hAnsi="Times New Roman" w:cs="Times New Roman"/>
          <w:sz w:val="24"/>
          <w:szCs w:val="24"/>
        </w:rPr>
        <w:t xml:space="preserve">Walters, Joanna. "America's Opioid Crisis: How Prescription Drugs Sparked a National Trauma." The Guardian, 25 Oct. </w:t>
      </w:r>
      <w:r w:rsidR="00000F7C" w:rsidRPr="00A9041F">
        <w:rPr>
          <w:rFonts w:ascii="Times New Roman" w:hAnsi="Times New Roman" w:cs="Times New Roman"/>
          <w:sz w:val="24"/>
          <w:szCs w:val="24"/>
        </w:rPr>
        <w:t>2017</w:t>
      </w:r>
      <w:r w:rsidR="00000F7C">
        <w:rPr>
          <w:rFonts w:ascii="Times New Roman" w:hAnsi="Times New Roman" w:cs="Times New Roman"/>
          <w:sz w:val="24"/>
          <w:szCs w:val="24"/>
        </w:rPr>
        <w:t>:</w:t>
      </w:r>
      <w:r w:rsidR="00E20991">
        <w:rPr>
          <w:rFonts w:ascii="Times New Roman" w:hAnsi="Times New Roman" w:cs="Times New Roman"/>
          <w:sz w:val="24"/>
          <w:szCs w:val="24"/>
        </w:rPr>
        <w:t xml:space="preserve"> </w:t>
      </w:r>
      <w:r w:rsidR="00000F7C">
        <w:rPr>
          <w:rFonts w:ascii="Times New Roman" w:hAnsi="Times New Roman" w:cs="Times New Roman"/>
          <w:sz w:val="24"/>
          <w:szCs w:val="24"/>
        </w:rPr>
        <w:t>29,</w:t>
      </w:r>
      <w:r w:rsidRPr="00A9041F">
        <w:rPr>
          <w:rFonts w:ascii="Times New Roman" w:hAnsi="Times New Roman" w:cs="Times New Roman"/>
          <w:sz w:val="24"/>
          <w:szCs w:val="24"/>
        </w:rPr>
        <w:t xml:space="preserve"> </w:t>
      </w:r>
      <w:hyperlink r:id="rId9" w:history="1">
        <w:r w:rsidRPr="00A9041F">
          <w:rPr>
            <w:rStyle w:val="Hyperlink"/>
            <w:rFonts w:ascii="Times New Roman" w:hAnsi="Times New Roman" w:cs="Times New Roman"/>
            <w:sz w:val="24"/>
            <w:szCs w:val="24"/>
          </w:rPr>
          <w:t>www.theguardian.com/us-news/2017/oct/25/americas-opioid-crisis-how-prescription-drugs-sparked-a-national-trauma</w:t>
        </w:r>
      </w:hyperlink>
      <w:r w:rsidRPr="00A9041F">
        <w:rPr>
          <w:rFonts w:ascii="Times New Roman" w:hAnsi="Times New Roman" w:cs="Times New Roman"/>
          <w:sz w:val="24"/>
          <w:szCs w:val="24"/>
        </w:rPr>
        <w:t>.</w:t>
      </w:r>
      <w:bookmarkStart w:id="0" w:name="_GoBack"/>
      <w:bookmarkEnd w:id="0"/>
    </w:p>
    <w:sectPr w:rsidR="00CE3925" w:rsidRPr="00A9041F" w:rsidSect="009E42F8">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6977" w:rsidRDefault="00976977" w:rsidP="009E42F8">
      <w:pPr>
        <w:spacing w:after="0" w:line="240" w:lineRule="auto"/>
      </w:pPr>
      <w:r>
        <w:separator/>
      </w:r>
    </w:p>
  </w:endnote>
  <w:endnote w:type="continuationSeparator" w:id="0">
    <w:p w:rsidR="00976977" w:rsidRDefault="00976977" w:rsidP="009E4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6977" w:rsidRDefault="00976977" w:rsidP="009E42F8">
      <w:pPr>
        <w:spacing w:after="0" w:line="240" w:lineRule="auto"/>
      </w:pPr>
      <w:r>
        <w:separator/>
      </w:r>
    </w:p>
  </w:footnote>
  <w:footnote w:type="continuationSeparator" w:id="0">
    <w:p w:rsidR="00976977" w:rsidRDefault="00976977" w:rsidP="009E42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5722449"/>
      <w:docPartObj>
        <w:docPartGallery w:val="Page Numbers (Top of Page)"/>
        <w:docPartUnique/>
      </w:docPartObj>
    </w:sdtPr>
    <w:sdtEndPr>
      <w:rPr>
        <w:noProof/>
      </w:rPr>
    </w:sdtEndPr>
    <w:sdtContent>
      <w:p w:rsidR="009E42F8" w:rsidRDefault="009E42F8">
        <w:pPr>
          <w:pStyle w:val="Header"/>
          <w:jc w:val="right"/>
        </w:pPr>
        <w:r>
          <w:rPr>
            <w:rFonts w:ascii="Times New Roman" w:hAnsi="Times New Roman" w:cs="Times New Roman"/>
            <w:sz w:val="24"/>
            <w:szCs w:val="24"/>
          </w:rPr>
          <w:t>Surname</w:t>
        </w:r>
        <w:r>
          <w:t xml:space="preserve"> </w:t>
        </w:r>
        <w:r>
          <w:fldChar w:fldCharType="begin"/>
        </w:r>
        <w:r>
          <w:instrText xml:space="preserve"> PAGE   \* MERGEFORMAT </w:instrText>
        </w:r>
        <w:r>
          <w:fldChar w:fldCharType="separate"/>
        </w:r>
        <w:r w:rsidR="00A004B2">
          <w:rPr>
            <w:noProof/>
          </w:rPr>
          <w:t>5</w:t>
        </w:r>
        <w:r>
          <w:rPr>
            <w:noProof/>
          </w:rPr>
          <w:fldChar w:fldCharType="end"/>
        </w:r>
      </w:p>
    </w:sdtContent>
  </w:sdt>
  <w:p w:rsidR="009E42F8" w:rsidRDefault="009E42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6316"/>
    <w:rsid w:val="00000F7C"/>
    <w:rsid w:val="000178E9"/>
    <w:rsid w:val="0002256A"/>
    <w:rsid w:val="0003256A"/>
    <w:rsid w:val="000619E8"/>
    <w:rsid w:val="000C7023"/>
    <w:rsid w:val="00122F7D"/>
    <w:rsid w:val="00194D3B"/>
    <w:rsid w:val="001B4924"/>
    <w:rsid w:val="001D553E"/>
    <w:rsid w:val="00216A89"/>
    <w:rsid w:val="0029283E"/>
    <w:rsid w:val="002A7CA4"/>
    <w:rsid w:val="00304E43"/>
    <w:rsid w:val="00314DFC"/>
    <w:rsid w:val="00316C3C"/>
    <w:rsid w:val="00366BA0"/>
    <w:rsid w:val="003C1128"/>
    <w:rsid w:val="00436440"/>
    <w:rsid w:val="004F1AF2"/>
    <w:rsid w:val="00525855"/>
    <w:rsid w:val="005451CC"/>
    <w:rsid w:val="00562325"/>
    <w:rsid w:val="00566EBC"/>
    <w:rsid w:val="00606316"/>
    <w:rsid w:val="00751C99"/>
    <w:rsid w:val="007C6437"/>
    <w:rsid w:val="007D4A9C"/>
    <w:rsid w:val="008366A3"/>
    <w:rsid w:val="00887B7D"/>
    <w:rsid w:val="00952E41"/>
    <w:rsid w:val="00976977"/>
    <w:rsid w:val="009E42F8"/>
    <w:rsid w:val="00A004B2"/>
    <w:rsid w:val="00A23638"/>
    <w:rsid w:val="00A3308A"/>
    <w:rsid w:val="00A526E4"/>
    <w:rsid w:val="00A9041F"/>
    <w:rsid w:val="00B56E98"/>
    <w:rsid w:val="00B94FAA"/>
    <w:rsid w:val="00B959A8"/>
    <w:rsid w:val="00CA2F24"/>
    <w:rsid w:val="00CC1E64"/>
    <w:rsid w:val="00CD2FE8"/>
    <w:rsid w:val="00CD7CBD"/>
    <w:rsid w:val="00CE3925"/>
    <w:rsid w:val="00D62903"/>
    <w:rsid w:val="00D80066"/>
    <w:rsid w:val="00E05C2F"/>
    <w:rsid w:val="00E20991"/>
    <w:rsid w:val="00E61B8D"/>
    <w:rsid w:val="00ED78B7"/>
    <w:rsid w:val="00F30CD0"/>
    <w:rsid w:val="00FB1E50"/>
    <w:rsid w:val="00FC4B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4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42F8"/>
  </w:style>
  <w:style w:type="paragraph" w:styleId="Footer">
    <w:name w:val="footer"/>
    <w:basedOn w:val="Normal"/>
    <w:link w:val="FooterChar"/>
    <w:uiPriority w:val="99"/>
    <w:unhideWhenUsed/>
    <w:rsid w:val="009E4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42F8"/>
  </w:style>
  <w:style w:type="character" w:styleId="Hyperlink">
    <w:name w:val="Hyperlink"/>
    <w:basedOn w:val="DefaultParagraphFont"/>
    <w:uiPriority w:val="99"/>
    <w:unhideWhenUsed/>
    <w:rsid w:val="00A9041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4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42F8"/>
  </w:style>
  <w:style w:type="paragraph" w:styleId="Footer">
    <w:name w:val="footer"/>
    <w:basedOn w:val="Normal"/>
    <w:link w:val="FooterChar"/>
    <w:uiPriority w:val="99"/>
    <w:unhideWhenUsed/>
    <w:rsid w:val="009E4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42F8"/>
  </w:style>
  <w:style w:type="character" w:styleId="Hyperlink">
    <w:name w:val="Hyperlink"/>
    <w:basedOn w:val="DefaultParagraphFont"/>
    <w:uiPriority w:val="99"/>
    <w:unhideWhenUsed/>
    <w:rsid w:val="00A9041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3222149">
      <w:bodyDiv w:val="1"/>
      <w:marLeft w:val="0"/>
      <w:marRight w:val="0"/>
      <w:marTop w:val="0"/>
      <w:marBottom w:val="0"/>
      <w:divBdr>
        <w:top w:val="none" w:sz="0" w:space="0" w:color="auto"/>
        <w:left w:val="none" w:sz="0" w:space="0" w:color="auto"/>
        <w:bottom w:val="none" w:sz="0" w:space="0" w:color="auto"/>
        <w:right w:val="none" w:sz="0" w:space="0" w:color="auto"/>
      </w:divBdr>
    </w:div>
    <w:div w:id="1857885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cbi.nlm.nih.gov/pmc/articles/PMC5846593/" TargetMode="External"/><Relationship Id="rId3" Type="http://schemas.openxmlformats.org/officeDocument/2006/relationships/settings" Target="settings.xml"/><Relationship Id="rId7" Type="http://schemas.openxmlformats.org/officeDocument/2006/relationships/hyperlink" Target="http://www.quorumreview.com/the-opioid-crisis-in-america/"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theguardian.com/us-news/2017/oct/25/americas-opioid-crisis-how-prescription-drugs-sparked-a-national-trau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5</Pages>
  <Words>1095</Words>
  <Characters>6244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ismail - [2010]</cp:lastModifiedBy>
  <cp:revision>36</cp:revision>
  <dcterms:created xsi:type="dcterms:W3CDTF">2018-11-24T03:57:00Z</dcterms:created>
  <dcterms:modified xsi:type="dcterms:W3CDTF">2018-11-24T08:38:00Z</dcterms:modified>
</cp:coreProperties>
</file>