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B54" w:rsidRDefault="00D87B54" w:rsidP="00D87B54">
      <w:pPr>
        <w:spacing w:line="480" w:lineRule="auto"/>
        <w:ind w:hanging="720"/>
        <w:jc w:val="center"/>
        <w:rPr>
          <w:rFonts w:ascii="Times New Roman" w:hAnsi="Times New Roman" w:cs="Times New Roman"/>
          <w:sz w:val="24"/>
          <w:szCs w:val="24"/>
        </w:rPr>
      </w:pPr>
      <w:bookmarkStart w:id="0" w:name="_GoBack"/>
      <w:bookmarkEnd w:id="0"/>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p>
    <w:p w:rsidR="00D87B54" w:rsidRDefault="00D87B54" w:rsidP="00D87B54">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t>Communication through Writing</w:t>
      </w:r>
    </w:p>
    <w:p w:rsidR="00D87B54" w:rsidRDefault="00D87B54" w:rsidP="00D87B54">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t>Name</w:t>
      </w:r>
    </w:p>
    <w:p w:rsidR="00D87B54" w:rsidRDefault="00D87B54" w:rsidP="00D87B54">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t>Institution</w:t>
      </w:r>
    </w:p>
    <w:p w:rsidR="00D87B54" w:rsidRDefault="00D87B54" w:rsidP="00D87B54">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t>Date</w:t>
      </w: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Default="00D87B54" w:rsidP="00D87B54">
      <w:pPr>
        <w:spacing w:line="480" w:lineRule="auto"/>
        <w:ind w:hanging="720"/>
        <w:rPr>
          <w:rFonts w:ascii="Times New Roman" w:hAnsi="Times New Roman" w:cs="Times New Roman"/>
          <w:sz w:val="24"/>
          <w:szCs w:val="24"/>
        </w:rPr>
      </w:pPr>
    </w:p>
    <w:p w:rsidR="00D87B54" w:rsidRPr="00D87B54" w:rsidRDefault="00D87B54" w:rsidP="00D87B54">
      <w:pPr>
        <w:spacing w:line="480" w:lineRule="auto"/>
        <w:ind w:hanging="720"/>
        <w:rPr>
          <w:rFonts w:ascii="Times New Roman" w:hAnsi="Times New Roman" w:cs="Times New Roman"/>
          <w:sz w:val="24"/>
          <w:szCs w:val="24"/>
        </w:rPr>
      </w:pPr>
    </w:p>
    <w:p w:rsidR="00315AA9" w:rsidRPr="00D87B54" w:rsidRDefault="00315AA9" w:rsidP="00D87B54">
      <w:pPr>
        <w:spacing w:line="480" w:lineRule="auto"/>
        <w:ind w:hanging="720"/>
        <w:jc w:val="center"/>
        <w:rPr>
          <w:rFonts w:ascii="Times New Roman" w:hAnsi="Times New Roman" w:cs="Times New Roman"/>
          <w:b/>
          <w:sz w:val="24"/>
          <w:szCs w:val="24"/>
        </w:rPr>
      </w:pPr>
      <w:r w:rsidRPr="00D87B54">
        <w:rPr>
          <w:rFonts w:ascii="Times New Roman" w:hAnsi="Times New Roman" w:cs="Times New Roman"/>
          <w:b/>
          <w:sz w:val="24"/>
          <w:szCs w:val="24"/>
        </w:rPr>
        <w:lastRenderedPageBreak/>
        <w:t>Question A (Cover Letter)</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(Name)</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213 Main Street</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Los Angeles, CA 21323</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444-444-4444</w:t>
      </w:r>
    </w:p>
    <w:p w:rsidR="00315AA9" w:rsidRPr="00D87B54" w:rsidRDefault="005505A5" w:rsidP="00D87B54">
      <w:pPr>
        <w:spacing w:line="480" w:lineRule="auto"/>
        <w:ind w:left="720" w:hanging="720"/>
        <w:rPr>
          <w:rFonts w:ascii="Times New Roman" w:hAnsi="Times New Roman" w:cs="Times New Roman"/>
          <w:sz w:val="24"/>
          <w:szCs w:val="24"/>
        </w:rPr>
      </w:pPr>
      <w:hyperlink r:id="rId6" w:history="1">
        <w:r w:rsidR="00315AA9" w:rsidRPr="00D87B54">
          <w:rPr>
            <w:rStyle w:val="Hyperlink"/>
            <w:rFonts w:ascii="Times New Roman" w:hAnsi="Times New Roman" w:cs="Times New Roman"/>
            <w:sz w:val="24"/>
            <w:szCs w:val="24"/>
          </w:rPr>
          <w:t>name@gmaiil.com</w:t>
        </w:r>
      </w:hyperlink>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September 1, 2018</w:t>
      </w:r>
    </w:p>
    <w:p w:rsidR="00315AA9" w:rsidRPr="00D87B54" w:rsidRDefault="00315AA9" w:rsidP="00D87B54">
      <w:pPr>
        <w:spacing w:line="480" w:lineRule="auto"/>
        <w:ind w:left="720" w:hanging="720"/>
        <w:rPr>
          <w:rFonts w:ascii="Times New Roman" w:hAnsi="Times New Roman" w:cs="Times New Roman"/>
          <w:sz w:val="24"/>
          <w:szCs w:val="24"/>
        </w:rPr>
      </w:pP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Anne Jane</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Director, Human Resources</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Salesforce Labs</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212121 Business Road.</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Calif City.</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Dear Ms. Anne Jane,</w:t>
      </w:r>
    </w:p>
    <w:p w:rsidR="00315AA9" w:rsidRPr="00D87B54" w:rsidRDefault="00315AA9"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I am writing to apply for the Coding Engineer position at Salesforce. I have been coding programs and using programmed codes in the creation of experiences that are user-friendly while I was still in the middle class, therefore that has been my line of passion. Your company has always intrigued me ever since it got an award for been the best in innovation at the National Coding Development Awards. I have always strived to be on the cutting edge of coding and program development so when I noticed this post about the job, I had no choice but to apply.</w:t>
      </w:r>
    </w:p>
    <w:p w:rsidR="00315AA9" w:rsidRPr="00D87B54" w:rsidRDefault="00315AA9"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lastRenderedPageBreak/>
        <w:t>In my previous job at Zara, I coded several programs from scratch for ensuring that there is customer relationship management in the company through CRM systems. I began getting requirements from my previous clients and been in the process of holding ways to keep up with coding research. My favorite part about coding is creating solutions that have a tendency of impressing my clients thus meeting the required needs of their customers. My new coded programs have been responsive and they work as fast as lighting and that involves ecommerce algorithms. I am bringing these skills towards the development of coded programs that go in line with your expectations and that of your customers with an aim of driving great business results.</w:t>
      </w:r>
    </w:p>
    <w:p w:rsidR="00315AA9" w:rsidRPr="00D87B54" w:rsidRDefault="00315AA9"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One of the things that attracted me to this coding role is that Salesforce values giving back to society. In my spare time, I run free coding development workshops for the youths at risk. In these workshops, I teach them few basics of coding programs through JavaScript and be a mentor to them. As my career develops, I want to apply my skills to enhance better understanding of others hence I believe in this role.</w:t>
      </w:r>
    </w:p>
    <w:p w:rsidR="00315AA9" w:rsidRPr="00D87B54" w:rsidRDefault="00315AA9"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Thank you so much for your time and consideration. I look forward to learning more details about the company and the position that is offered.</w:t>
      </w:r>
    </w:p>
    <w:p w:rsidR="00315AA9"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Sincerely,</w:t>
      </w:r>
    </w:p>
    <w:p w:rsidR="00ED1495" w:rsidRPr="00D87B54" w:rsidRDefault="00315AA9"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sz w:val="24"/>
          <w:szCs w:val="24"/>
        </w:rPr>
        <w:t>(Name)</w:t>
      </w:r>
    </w:p>
    <w:p w:rsidR="00315AA9" w:rsidRPr="00D87B54" w:rsidRDefault="00315AA9" w:rsidP="00D87B54">
      <w:pPr>
        <w:spacing w:line="480" w:lineRule="auto"/>
        <w:ind w:hanging="720"/>
        <w:rPr>
          <w:rFonts w:ascii="Times New Roman" w:hAnsi="Times New Roman" w:cs="Times New Roman"/>
          <w:sz w:val="24"/>
          <w:szCs w:val="24"/>
        </w:rPr>
      </w:pPr>
    </w:p>
    <w:p w:rsidR="00315AA9" w:rsidRPr="00D87B54" w:rsidRDefault="00315AA9" w:rsidP="00D87B54">
      <w:pPr>
        <w:spacing w:line="480" w:lineRule="auto"/>
        <w:ind w:hanging="720"/>
        <w:rPr>
          <w:rFonts w:ascii="Times New Roman" w:hAnsi="Times New Roman" w:cs="Times New Roman"/>
          <w:sz w:val="24"/>
          <w:szCs w:val="24"/>
        </w:rPr>
      </w:pPr>
    </w:p>
    <w:p w:rsidR="00315AA9" w:rsidRPr="00D87B54" w:rsidRDefault="00315AA9" w:rsidP="00D87B54">
      <w:pPr>
        <w:spacing w:line="480" w:lineRule="auto"/>
        <w:ind w:hanging="720"/>
        <w:jc w:val="center"/>
        <w:rPr>
          <w:rFonts w:ascii="Times New Roman" w:hAnsi="Times New Roman" w:cs="Times New Roman"/>
          <w:b/>
          <w:sz w:val="24"/>
          <w:szCs w:val="24"/>
        </w:rPr>
      </w:pPr>
      <w:r w:rsidRPr="00D87B54">
        <w:rPr>
          <w:rFonts w:ascii="Times New Roman" w:hAnsi="Times New Roman" w:cs="Times New Roman"/>
          <w:b/>
          <w:sz w:val="24"/>
          <w:szCs w:val="24"/>
        </w:rPr>
        <w:t>Question B (</w:t>
      </w:r>
      <w:r w:rsidR="006152B8" w:rsidRPr="00D87B54">
        <w:rPr>
          <w:rFonts w:ascii="Times New Roman" w:hAnsi="Times New Roman" w:cs="Times New Roman"/>
          <w:b/>
          <w:sz w:val="24"/>
          <w:szCs w:val="24"/>
        </w:rPr>
        <w:t>Business to Business Invitation)</w:t>
      </w:r>
    </w:p>
    <w:p w:rsidR="006152B8" w:rsidRPr="00D87B54" w:rsidRDefault="006152B8"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Hi Marc,</w:t>
      </w:r>
    </w:p>
    <w:p w:rsidR="006152B8" w:rsidRPr="00D87B54" w:rsidRDefault="006152B8"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lastRenderedPageBreak/>
        <w:t>I hope you are well. I would like to express my personal gratitude for working as well as a good team and having the achievement of targets we made last year. I am very sure we learned the most valuable lessons from the little mistakes we made, and there we shall strive to improve through our same mistakes.  I am very eager to introduce you to the new stereo systems that will make music more enjoyable. If you have been wanting to have the best stereo systems in the world, then it is the right time to come and review them and decide which one works best for you.</w:t>
      </w:r>
    </w:p>
    <w:p w:rsidR="006152B8" w:rsidRPr="00D87B54" w:rsidRDefault="006152B8"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I believe our company can provide you with enough stereo systems and would appreciate the opportunity in terms of meeting at my office to have a talk about our new stereo systems. The purpose of this meeting invitation is to talk to you about the high possibility of purchasing new stereo systems. As Spring Sound, we offer the biggest selection and collection of stereo systems and their components around the country. Last week we received a huge shipment of new stereo systems thus making us have more organized stereo systems that are affordable and have quality packages that are of high quality. I’m calling for the invitation meeting in order to demonstrate to you how some of these stereo systems work. I hope you will join me to explain all these to you. If not, I would not mind if you stop by our stereo systems store at any time in order to experience the beautiful state around the art stereo sound.</w:t>
      </w:r>
    </w:p>
    <w:p w:rsidR="006152B8" w:rsidRPr="00D87B54" w:rsidRDefault="006152B8"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I am looking forward to meeting you as soon as possible as you come to our office to check on the new stereo systems. I am sure you will not miss the new stereo systems.</w:t>
      </w:r>
    </w:p>
    <w:p w:rsidR="006152B8" w:rsidRPr="00D87B54" w:rsidRDefault="006152B8" w:rsidP="00D87B54">
      <w:pPr>
        <w:spacing w:line="480" w:lineRule="auto"/>
        <w:rPr>
          <w:rFonts w:ascii="Times New Roman" w:hAnsi="Times New Roman" w:cs="Times New Roman"/>
          <w:sz w:val="24"/>
          <w:szCs w:val="24"/>
        </w:rPr>
      </w:pPr>
      <w:r w:rsidRPr="00D87B54">
        <w:rPr>
          <w:rFonts w:ascii="Times New Roman" w:hAnsi="Times New Roman" w:cs="Times New Roman"/>
          <w:sz w:val="24"/>
          <w:szCs w:val="24"/>
        </w:rPr>
        <w:t>Cheers.</w:t>
      </w:r>
    </w:p>
    <w:p w:rsidR="006152B8" w:rsidRPr="00D87B54" w:rsidRDefault="006152B8" w:rsidP="00D87B54">
      <w:pPr>
        <w:spacing w:line="480" w:lineRule="auto"/>
        <w:ind w:hanging="720"/>
        <w:rPr>
          <w:rFonts w:ascii="Times New Roman" w:hAnsi="Times New Roman" w:cs="Times New Roman"/>
          <w:sz w:val="24"/>
          <w:szCs w:val="24"/>
        </w:rPr>
      </w:pPr>
    </w:p>
    <w:p w:rsidR="006152B8" w:rsidRPr="00D87B54" w:rsidRDefault="006152B8" w:rsidP="00D87B54">
      <w:pPr>
        <w:spacing w:line="480" w:lineRule="auto"/>
        <w:ind w:hanging="720"/>
        <w:jc w:val="center"/>
        <w:rPr>
          <w:rFonts w:ascii="Times New Roman" w:hAnsi="Times New Roman" w:cs="Times New Roman"/>
          <w:b/>
          <w:sz w:val="24"/>
          <w:szCs w:val="24"/>
        </w:rPr>
      </w:pPr>
      <w:r w:rsidRPr="00D87B54">
        <w:rPr>
          <w:rFonts w:ascii="Times New Roman" w:hAnsi="Times New Roman" w:cs="Times New Roman"/>
          <w:b/>
          <w:sz w:val="24"/>
          <w:szCs w:val="24"/>
        </w:rPr>
        <w:t>Question C (Importance of Incorporating Cultural Sensitivity)</w:t>
      </w:r>
    </w:p>
    <w:p w:rsidR="006152B8" w:rsidRPr="00D87B54" w:rsidRDefault="006152B8" w:rsidP="00D87B54">
      <w:pPr>
        <w:spacing w:line="480" w:lineRule="auto"/>
        <w:ind w:firstLine="720"/>
        <w:rPr>
          <w:rFonts w:ascii="Times New Roman" w:hAnsi="Times New Roman" w:cs="Times New Roman"/>
          <w:sz w:val="24"/>
          <w:szCs w:val="24"/>
        </w:rPr>
      </w:pPr>
      <w:r w:rsidRPr="00D87B54">
        <w:rPr>
          <w:rFonts w:ascii="Times New Roman" w:hAnsi="Times New Roman" w:cs="Times New Roman"/>
          <w:sz w:val="24"/>
          <w:szCs w:val="24"/>
        </w:rPr>
        <w:t xml:space="preserve">It is usually very important to have considerations of the client’s cultural background due to the critical aspects of communication in distinguished companies. Barriers to </w:t>
      </w:r>
      <w:r w:rsidRPr="00D87B54">
        <w:rPr>
          <w:rFonts w:ascii="Times New Roman" w:hAnsi="Times New Roman" w:cs="Times New Roman"/>
          <w:sz w:val="24"/>
          <w:szCs w:val="24"/>
        </w:rPr>
        <w:lastRenderedPageBreak/>
        <w:t>communication can occur in ways that are different, for example, cultural background, language diversity and geographical location (</w:t>
      </w:r>
      <w:r w:rsidRPr="00D87B54">
        <w:rPr>
          <w:rFonts w:ascii="Times New Roman" w:hAnsi="Times New Roman" w:cs="Times New Roman"/>
          <w:color w:val="222222"/>
          <w:sz w:val="24"/>
          <w:szCs w:val="24"/>
          <w:shd w:val="clear" w:color="auto" w:fill="FFFFFF"/>
        </w:rPr>
        <w:t>Gay, 2010). </w:t>
      </w:r>
      <w:r w:rsidRPr="00D87B54">
        <w:rPr>
          <w:rFonts w:ascii="Times New Roman" w:hAnsi="Times New Roman" w:cs="Times New Roman"/>
          <w:sz w:val="24"/>
          <w:szCs w:val="24"/>
        </w:rPr>
        <w:t>It is considered to be imperative for a company that deals with international clients to understand the cultural environment of the client since it might lead to confusion and probably the loss of that particular client. The sensitivity to differences in culture is very essential because the processes and policies to keep the company’s business running in a proper way. A company is likely to have different clients from different cultural backgrounds thus it is important to have ways of doing business with them through proper communication despite communication barriers (</w:t>
      </w:r>
      <w:r w:rsidRPr="00D87B54">
        <w:rPr>
          <w:rFonts w:ascii="Times New Roman" w:hAnsi="Times New Roman" w:cs="Times New Roman"/>
          <w:color w:val="222222"/>
          <w:sz w:val="24"/>
          <w:szCs w:val="24"/>
          <w:shd w:val="clear" w:color="auto" w:fill="FFFFFF"/>
        </w:rPr>
        <w:t>Gay, 2010).</w:t>
      </w:r>
      <w:r w:rsidRPr="00D87B54">
        <w:rPr>
          <w:rFonts w:ascii="Times New Roman" w:hAnsi="Times New Roman" w:cs="Times New Roman"/>
          <w:sz w:val="24"/>
          <w:szCs w:val="24"/>
        </w:rPr>
        <w:t xml:space="preserve"> When there is communication between a company and its clients of different cultural background, then everyone becomes aware of their cultural beliefs and customs thus respecting them.</w:t>
      </w:r>
    </w:p>
    <w:p w:rsidR="006152B8" w:rsidRPr="00D87B54" w:rsidRDefault="006152B8" w:rsidP="00D87B54">
      <w:pPr>
        <w:spacing w:line="480" w:lineRule="auto"/>
        <w:ind w:firstLine="720"/>
        <w:rPr>
          <w:rFonts w:ascii="Times New Roman" w:hAnsi="Times New Roman" w:cs="Times New Roman"/>
          <w:sz w:val="24"/>
          <w:szCs w:val="24"/>
        </w:rPr>
      </w:pPr>
      <w:r w:rsidRPr="00D87B54">
        <w:rPr>
          <w:rFonts w:ascii="Times New Roman" w:hAnsi="Times New Roman" w:cs="Times New Roman"/>
          <w:sz w:val="24"/>
          <w:szCs w:val="24"/>
        </w:rPr>
        <w:t>Cultural sensitivity can be long term especially when engaging a company through international deals but can be managed with the necessary research and proper training for those involved (</w:t>
      </w:r>
      <w:r w:rsidRPr="00D87B54">
        <w:rPr>
          <w:rFonts w:ascii="Times New Roman" w:hAnsi="Times New Roman" w:cs="Times New Roman"/>
          <w:color w:val="222222"/>
          <w:sz w:val="24"/>
          <w:szCs w:val="24"/>
          <w:shd w:val="clear" w:color="auto" w:fill="FFFFFF"/>
        </w:rPr>
        <w:t>Lum, 2010). </w:t>
      </w:r>
      <w:r w:rsidRPr="00D87B54">
        <w:rPr>
          <w:rFonts w:ascii="Times New Roman" w:hAnsi="Times New Roman" w:cs="Times New Roman"/>
          <w:sz w:val="24"/>
          <w:szCs w:val="24"/>
        </w:rPr>
        <w:t>I understand that a company requires performing extensive and thorough research before they engage with their international clients and also learning more about cultural customs, religion, and language. It is important for companies to outsource their work and also recruiting worldwide professionals from different countries in order to institute cultural sensitivity and expand their range of languages hen</w:t>
      </w:r>
      <w:r w:rsidR="00D87B54" w:rsidRPr="00D87B54">
        <w:rPr>
          <w:rFonts w:ascii="Times New Roman" w:hAnsi="Times New Roman" w:cs="Times New Roman"/>
          <w:sz w:val="24"/>
          <w:szCs w:val="24"/>
        </w:rPr>
        <w:t>ce aiming to have more clients (</w:t>
      </w:r>
      <w:r w:rsidR="00D87B54" w:rsidRPr="00D87B54">
        <w:rPr>
          <w:rFonts w:ascii="Times New Roman" w:hAnsi="Times New Roman" w:cs="Times New Roman"/>
          <w:color w:val="222222"/>
          <w:sz w:val="24"/>
          <w:szCs w:val="24"/>
          <w:shd w:val="clear" w:color="auto" w:fill="FFFFFF"/>
        </w:rPr>
        <w:t>Lum, 2010). </w:t>
      </w:r>
      <w:r w:rsidRPr="00D87B54">
        <w:rPr>
          <w:rFonts w:ascii="Times New Roman" w:hAnsi="Times New Roman" w:cs="Times New Roman"/>
          <w:sz w:val="24"/>
          <w:szCs w:val="24"/>
        </w:rPr>
        <w:t>When a company fails to appreciate the cultural differences like traditions and language, they end up alienating themselves from foreign clients. A company has to court their employees and clients with different cultural norms and beliefs in order to facilitate their business in line with the clients.</w:t>
      </w:r>
    </w:p>
    <w:p w:rsidR="006152B8" w:rsidRPr="00D87B54" w:rsidRDefault="006152B8" w:rsidP="00D87B54">
      <w:pPr>
        <w:spacing w:line="480" w:lineRule="auto"/>
        <w:ind w:hanging="720"/>
        <w:jc w:val="center"/>
        <w:rPr>
          <w:rFonts w:ascii="Times New Roman" w:hAnsi="Times New Roman" w:cs="Times New Roman"/>
          <w:sz w:val="24"/>
          <w:szCs w:val="24"/>
        </w:rPr>
      </w:pPr>
      <w:r w:rsidRPr="00D87B54">
        <w:rPr>
          <w:rFonts w:ascii="Times New Roman" w:hAnsi="Times New Roman" w:cs="Times New Roman"/>
          <w:sz w:val="24"/>
          <w:szCs w:val="24"/>
        </w:rPr>
        <w:t>References</w:t>
      </w:r>
    </w:p>
    <w:p w:rsidR="006152B8" w:rsidRPr="00D87B54" w:rsidRDefault="006152B8" w:rsidP="00D87B54">
      <w:pPr>
        <w:spacing w:line="480" w:lineRule="auto"/>
        <w:ind w:left="720" w:hanging="720"/>
        <w:rPr>
          <w:rFonts w:ascii="Times New Roman" w:hAnsi="Times New Roman" w:cs="Times New Roman"/>
          <w:sz w:val="24"/>
          <w:szCs w:val="24"/>
        </w:rPr>
      </w:pPr>
      <w:r w:rsidRPr="00D87B54">
        <w:rPr>
          <w:rFonts w:ascii="Times New Roman" w:hAnsi="Times New Roman" w:cs="Times New Roman"/>
          <w:color w:val="222222"/>
          <w:sz w:val="24"/>
          <w:szCs w:val="24"/>
          <w:shd w:val="clear" w:color="auto" w:fill="FFFFFF"/>
        </w:rPr>
        <w:t>Gay, G. (2010). </w:t>
      </w:r>
      <w:r w:rsidRPr="00D87B54">
        <w:rPr>
          <w:rFonts w:ascii="Times New Roman" w:hAnsi="Times New Roman" w:cs="Times New Roman"/>
          <w:i/>
          <w:iCs/>
          <w:color w:val="222222"/>
          <w:sz w:val="24"/>
          <w:szCs w:val="24"/>
          <w:shd w:val="clear" w:color="auto" w:fill="FFFFFF"/>
        </w:rPr>
        <w:t>Culturally responsive teaching: Theory, research, and practice</w:t>
      </w:r>
      <w:r w:rsidRPr="00D87B54">
        <w:rPr>
          <w:rFonts w:ascii="Times New Roman" w:hAnsi="Times New Roman" w:cs="Times New Roman"/>
          <w:color w:val="222222"/>
          <w:sz w:val="24"/>
          <w:szCs w:val="24"/>
          <w:shd w:val="clear" w:color="auto" w:fill="FFFFFF"/>
        </w:rPr>
        <w:t>. Teachers College Press.</w:t>
      </w:r>
    </w:p>
    <w:p w:rsidR="006152B8" w:rsidRPr="00D87B54" w:rsidRDefault="006152B8" w:rsidP="00D87B54">
      <w:pPr>
        <w:spacing w:line="480" w:lineRule="auto"/>
        <w:ind w:left="720" w:hanging="720"/>
        <w:rPr>
          <w:rFonts w:ascii="Times New Roman" w:hAnsi="Times New Roman" w:cs="Times New Roman"/>
          <w:color w:val="222222"/>
          <w:sz w:val="24"/>
          <w:szCs w:val="24"/>
          <w:shd w:val="clear" w:color="auto" w:fill="FFFFFF"/>
        </w:rPr>
      </w:pPr>
      <w:r w:rsidRPr="00D87B54">
        <w:rPr>
          <w:rFonts w:ascii="Times New Roman" w:hAnsi="Times New Roman" w:cs="Times New Roman"/>
          <w:color w:val="222222"/>
          <w:sz w:val="24"/>
          <w:szCs w:val="24"/>
          <w:shd w:val="clear" w:color="auto" w:fill="FFFFFF"/>
        </w:rPr>
        <w:lastRenderedPageBreak/>
        <w:t>Lum, D. (2010). </w:t>
      </w:r>
      <w:r w:rsidRPr="00D87B54">
        <w:rPr>
          <w:rFonts w:ascii="Times New Roman" w:hAnsi="Times New Roman" w:cs="Times New Roman"/>
          <w:i/>
          <w:iCs/>
          <w:color w:val="222222"/>
          <w:sz w:val="24"/>
          <w:szCs w:val="24"/>
          <w:shd w:val="clear" w:color="auto" w:fill="FFFFFF"/>
        </w:rPr>
        <w:t>Culturally Competent Practice: A Framework for Understanding</w:t>
      </w:r>
      <w:r w:rsidRPr="00D87B54">
        <w:rPr>
          <w:rFonts w:ascii="Times New Roman" w:hAnsi="Times New Roman" w:cs="Times New Roman"/>
          <w:color w:val="222222"/>
          <w:sz w:val="24"/>
          <w:szCs w:val="24"/>
          <w:shd w:val="clear" w:color="auto" w:fill="FFFFFF"/>
        </w:rPr>
        <w:t>. Nelson Education.</w:t>
      </w:r>
    </w:p>
    <w:sectPr w:rsidR="006152B8" w:rsidRPr="00D87B54" w:rsidSect="00D87B5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6180" w:rsidRDefault="002F6180" w:rsidP="00D87B54">
      <w:pPr>
        <w:spacing w:after="0" w:line="240" w:lineRule="auto"/>
      </w:pPr>
      <w:r>
        <w:separator/>
      </w:r>
    </w:p>
  </w:endnote>
  <w:endnote w:type="continuationSeparator" w:id="0">
    <w:p w:rsidR="002F6180" w:rsidRDefault="002F6180" w:rsidP="00D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6180" w:rsidRDefault="002F6180" w:rsidP="00D87B54">
      <w:pPr>
        <w:spacing w:after="0" w:line="240" w:lineRule="auto"/>
      </w:pPr>
      <w:r>
        <w:separator/>
      </w:r>
    </w:p>
  </w:footnote>
  <w:footnote w:type="continuationSeparator" w:id="0">
    <w:p w:rsidR="002F6180" w:rsidRDefault="002F6180" w:rsidP="00D87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B54" w:rsidRPr="00D87B54" w:rsidRDefault="00D87B54">
    <w:pPr>
      <w:pStyle w:val="Header"/>
      <w:jc w:val="right"/>
      <w:rPr>
        <w:rFonts w:ascii="Times New Roman" w:hAnsi="Times New Roman" w:cs="Times New Roman"/>
        <w:sz w:val="24"/>
        <w:szCs w:val="24"/>
      </w:rPr>
    </w:pPr>
    <w:r w:rsidRPr="00D87B54">
      <w:rPr>
        <w:rFonts w:ascii="Times New Roman" w:hAnsi="Times New Roman" w:cs="Times New Roman"/>
        <w:sz w:val="24"/>
        <w:szCs w:val="24"/>
      </w:rPr>
      <w:t>COMMUN</w:t>
    </w:r>
    <w:r>
      <w:rPr>
        <w:rFonts w:ascii="Times New Roman" w:hAnsi="Times New Roman" w:cs="Times New Roman"/>
        <w:sz w:val="24"/>
        <w:szCs w:val="24"/>
      </w:rPr>
      <w:t>I</w:t>
    </w:r>
    <w:r w:rsidRPr="00D87B54">
      <w:rPr>
        <w:rFonts w:ascii="Times New Roman" w:hAnsi="Times New Roman" w:cs="Times New Roman"/>
        <w:sz w:val="24"/>
        <w:szCs w:val="24"/>
      </w:rPr>
      <w:t xml:space="preserve">CATION THROUGH WRITING </w:t>
    </w:r>
    <w:r w:rsidRPr="00D87B54">
      <w:rPr>
        <w:rFonts w:ascii="Times New Roman" w:hAnsi="Times New Roman" w:cs="Times New Roman"/>
        <w:sz w:val="24"/>
        <w:szCs w:val="24"/>
      </w:rPr>
      <w:tab/>
    </w:r>
    <w:r w:rsidRPr="00D87B54">
      <w:rPr>
        <w:rFonts w:ascii="Times New Roman" w:hAnsi="Times New Roman" w:cs="Times New Roman"/>
        <w:sz w:val="24"/>
        <w:szCs w:val="24"/>
      </w:rPr>
      <w:tab/>
    </w:r>
    <w:sdt>
      <w:sdtPr>
        <w:rPr>
          <w:rFonts w:ascii="Times New Roman" w:hAnsi="Times New Roman" w:cs="Times New Roman"/>
          <w:sz w:val="24"/>
          <w:szCs w:val="24"/>
        </w:rPr>
        <w:id w:val="104567880"/>
        <w:docPartObj>
          <w:docPartGallery w:val="Page Numbers (Top of Page)"/>
          <w:docPartUnique/>
        </w:docPartObj>
      </w:sdtPr>
      <w:sdtEndPr/>
      <w:sdtContent>
        <w:r w:rsidRPr="00D87B54">
          <w:rPr>
            <w:rFonts w:ascii="Times New Roman" w:hAnsi="Times New Roman" w:cs="Times New Roman"/>
            <w:sz w:val="24"/>
            <w:szCs w:val="24"/>
          </w:rPr>
          <w:fldChar w:fldCharType="begin"/>
        </w:r>
        <w:r w:rsidRPr="00D87B54">
          <w:rPr>
            <w:rFonts w:ascii="Times New Roman" w:hAnsi="Times New Roman" w:cs="Times New Roman"/>
            <w:sz w:val="24"/>
            <w:szCs w:val="24"/>
          </w:rPr>
          <w:instrText xml:space="preserve"> PAGE   \* MERGEFORMAT </w:instrText>
        </w:r>
        <w:r w:rsidRPr="00D87B54">
          <w:rPr>
            <w:rFonts w:ascii="Times New Roman" w:hAnsi="Times New Roman" w:cs="Times New Roman"/>
            <w:sz w:val="24"/>
            <w:szCs w:val="24"/>
          </w:rPr>
          <w:fldChar w:fldCharType="separate"/>
        </w:r>
        <w:r>
          <w:rPr>
            <w:rFonts w:ascii="Times New Roman" w:hAnsi="Times New Roman" w:cs="Times New Roman"/>
            <w:noProof/>
            <w:sz w:val="24"/>
            <w:szCs w:val="24"/>
          </w:rPr>
          <w:t>2</w:t>
        </w:r>
        <w:r w:rsidRPr="00D87B54">
          <w:rPr>
            <w:rFonts w:ascii="Times New Roman" w:hAnsi="Times New Roman" w:cs="Times New Roman"/>
            <w:sz w:val="24"/>
            <w:szCs w:val="24"/>
          </w:rPr>
          <w:fldChar w:fldCharType="end"/>
        </w:r>
      </w:sdtContent>
    </w:sdt>
  </w:p>
  <w:p w:rsidR="00D87B54" w:rsidRPr="00D87B54" w:rsidRDefault="00D87B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B54" w:rsidRPr="00D87B54" w:rsidRDefault="00D87B54">
    <w:pPr>
      <w:pStyle w:val="Header"/>
      <w:jc w:val="right"/>
      <w:rPr>
        <w:rFonts w:ascii="Times New Roman" w:hAnsi="Times New Roman" w:cs="Times New Roman"/>
        <w:sz w:val="24"/>
        <w:szCs w:val="24"/>
      </w:rPr>
    </w:pPr>
    <w:r w:rsidRPr="00D87B54">
      <w:rPr>
        <w:rFonts w:ascii="Times New Roman" w:hAnsi="Times New Roman" w:cs="Times New Roman"/>
        <w:sz w:val="24"/>
        <w:szCs w:val="24"/>
      </w:rPr>
      <w:t>Running Head: COMMUN</w:t>
    </w:r>
    <w:r>
      <w:rPr>
        <w:rFonts w:ascii="Times New Roman" w:hAnsi="Times New Roman" w:cs="Times New Roman"/>
        <w:sz w:val="24"/>
        <w:szCs w:val="24"/>
      </w:rPr>
      <w:t>I</w:t>
    </w:r>
    <w:r w:rsidRPr="00D87B54">
      <w:rPr>
        <w:rFonts w:ascii="Times New Roman" w:hAnsi="Times New Roman" w:cs="Times New Roman"/>
        <w:sz w:val="24"/>
        <w:szCs w:val="24"/>
      </w:rPr>
      <w:t>CATION THROUGH WRITING</w:t>
    </w:r>
    <w:r w:rsidRPr="00D87B54">
      <w:rPr>
        <w:rFonts w:ascii="Times New Roman" w:hAnsi="Times New Roman" w:cs="Times New Roman"/>
        <w:sz w:val="24"/>
        <w:szCs w:val="24"/>
      </w:rPr>
      <w:tab/>
    </w:r>
    <w:r w:rsidRPr="00D87B54">
      <w:rPr>
        <w:rFonts w:ascii="Times New Roman" w:hAnsi="Times New Roman" w:cs="Times New Roman"/>
        <w:sz w:val="24"/>
        <w:szCs w:val="24"/>
      </w:rPr>
      <w:tab/>
    </w:r>
    <w:sdt>
      <w:sdtPr>
        <w:rPr>
          <w:rFonts w:ascii="Times New Roman" w:hAnsi="Times New Roman" w:cs="Times New Roman"/>
          <w:sz w:val="24"/>
          <w:szCs w:val="24"/>
        </w:rPr>
        <w:id w:val="104567832"/>
        <w:docPartObj>
          <w:docPartGallery w:val="Page Numbers (Top of Page)"/>
          <w:docPartUnique/>
        </w:docPartObj>
      </w:sdtPr>
      <w:sdtEndPr/>
      <w:sdtContent>
        <w:r w:rsidRPr="00D87B54">
          <w:rPr>
            <w:rFonts w:ascii="Times New Roman" w:hAnsi="Times New Roman" w:cs="Times New Roman"/>
            <w:sz w:val="24"/>
            <w:szCs w:val="24"/>
          </w:rPr>
          <w:fldChar w:fldCharType="begin"/>
        </w:r>
        <w:r w:rsidRPr="00D87B54">
          <w:rPr>
            <w:rFonts w:ascii="Times New Roman" w:hAnsi="Times New Roman" w:cs="Times New Roman"/>
            <w:sz w:val="24"/>
            <w:szCs w:val="24"/>
          </w:rPr>
          <w:instrText xml:space="preserve"> PAGE   \* MERGEFORMAT </w:instrText>
        </w:r>
        <w:r w:rsidRPr="00D87B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D87B54">
          <w:rPr>
            <w:rFonts w:ascii="Times New Roman" w:hAnsi="Times New Roman" w:cs="Times New Roman"/>
            <w:sz w:val="24"/>
            <w:szCs w:val="24"/>
          </w:rPr>
          <w:fldChar w:fldCharType="end"/>
        </w:r>
      </w:sdtContent>
    </w:sdt>
  </w:p>
  <w:p w:rsidR="00D87B54" w:rsidRPr="00D87B54" w:rsidRDefault="00D87B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71E"/>
    <w:rsid w:val="00077877"/>
    <w:rsid w:val="000A5202"/>
    <w:rsid w:val="00150425"/>
    <w:rsid w:val="0025171E"/>
    <w:rsid w:val="002F6180"/>
    <w:rsid w:val="00315AA9"/>
    <w:rsid w:val="005505A5"/>
    <w:rsid w:val="00551899"/>
    <w:rsid w:val="006152B8"/>
    <w:rsid w:val="009C665D"/>
    <w:rsid w:val="00A12FB5"/>
    <w:rsid w:val="00D87B54"/>
    <w:rsid w:val="00ED1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0F83F4-BA96-8847-9E2E-75EB1004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8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AA9"/>
    <w:rPr>
      <w:color w:val="0000FF" w:themeColor="hyperlink"/>
      <w:u w:val="single"/>
    </w:rPr>
  </w:style>
  <w:style w:type="paragraph" w:styleId="Header">
    <w:name w:val="header"/>
    <w:basedOn w:val="Normal"/>
    <w:link w:val="HeaderChar"/>
    <w:uiPriority w:val="99"/>
    <w:unhideWhenUsed/>
    <w:rsid w:val="00D87B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B54"/>
  </w:style>
  <w:style w:type="paragraph" w:styleId="Footer">
    <w:name w:val="footer"/>
    <w:basedOn w:val="Normal"/>
    <w:link w:val="FooterChar"/>
    <w:uiPriority w:val="99"/>
    <w:semiHidden/>
    <w:unhideWhenUsed/>
    <w:rsid w:val="00D87B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8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name@gmaiil.com"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254702531813</cp:lastModifiedBy>
  <cp:revision>2</cp:revision>
  <dcterms:created xsi:type="dcterms:W3CDTF">2019-01-27T22:41:00Z</dcterms:created>
  <dcterms:modified xsi:type="dcterms:W3CDTF">2019-01-27T22:41:00Z</dcterms:modified>
</cp:coreProperties>
</file>