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68E076" w14:textId="2EC698AC" w:rsidR="0064111B" w:rsidRDefault="0064111B" w:rsidP="0064111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64111B">
        <w:rPr>
          <w:rFonts w:ascii="Arial" w:eastAsia="Times New Roman" w:hAnsi="Arial" w:cs="Arial"/>
          <w:color w:val="222222"/>
          <w:sz w:val="24"/>
          <w:szCs w:val="24"/>
        </w:rPr>
        <w:t>Instructions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Entering the conversation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Proposal on immigration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Now you are going to write an essay in which you propose a certain specific action to a group regarding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to immigration. In other words, your thesis is going to be a proposal: "It must" and you have to define the audience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of your proposal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Here are some examples of groups and proposals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Group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Action that I propose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(my thesis)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must offer an amnesty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for undocumented in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United States.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Three details of my proposal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 xml:space="preserve">(the 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t>public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t>)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Have 10 years working in the United States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* Who do not have a criminal record (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t>criminal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t>record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* That they participate in a series of classes that inform them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about your rights and responsibilities as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legal residents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B Congress of States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United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Make several campaigns to inform the communities about the need to have a wall.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Run a campaign to recruit interested people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in monitoring the wall as part of a group of beams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community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* Form a group within the organization of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 xml:space="preserve">Minutemen to document as the presence of the 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t>wall the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t xml:space="preserve"> situation of illegal immigration has changed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The Minutemen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must raise funds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for the construction of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a wall on the border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with Mexico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* Offer ESL classes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 xml:space="preserve">Provide help with housing. public services, </w:t>
      </w:r>
      <w:proofErr w:type="spellStart"/>
      <w:r w:rsidRPr="0064111B">
        <w:rPr>
          <w:rFonts w:ascii="Arial" w:eastAsia="Times New Roman" w:hAnsi="Arial" w:cs="Arial"/>
          <w:color w:val="222222"/>
          <w:sz w:val="24"/>
          <w:szCs w:val="24"/>
        </w:rPr>
        <w:t>ec</w:t>
      </w:r>
      <w:proofErr w:type="spellEnd"/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The center is supported by funds from a combination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donations from private corporations and the government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t>Estate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t>Bokade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my city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must provide funds for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creation of a center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lastRenderedPageBreak/>
        <w:t>welcome to migrants.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fifty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</w:r>
    </w:p>
    <w:p w14:paraId="4A8849B0" w14:textId="4319DAC9" w:rsidR="0064111B" w:rsidRPr="0064111B" w:rsidRDefault="0064111B" w:rsidP="0064111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</w:rPr>
      </w:pPr>
      <w:r w:rsidRPr="0064111B"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</w:rPr>
        <w:t>READINGS below</w:t>
      </w:r>
    </w:p>
    <w:p w14:paraId="4133864B" w14:textId="03435E60" w:rsidR="0064111B" w:rsidRPr="0064111B" w:rsidRDefault="0064111B" w:rsidP="0064111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By Jorge Ramos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Accomplices of the undocumented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(1) We are all accomplices of undocumented immigrants in Mexico and the United States. The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Undocumented people can live and prosper because we all, in some way, support what they do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(2) Millions of undocumented people, the majority of Mexican origin, can get jobs because there are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companies willing to use them. For many companies it is more worth hiring workers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undocumented people who pay the high salaries of "legal" employees. We are also accomplices of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undocumented immigrants when they take care of our daughters, when they clean our house, when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we eat the fruits and vegetables they harvest, when we live in the places they built, when we are in offices where they work, when we travel on highways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that they paved ... in short, in virtually all of our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activities in the United States involve undocumented immigrants.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And we are her accomplices, whether we know it or not.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(3) The idea of ​​a strike by all the undocumented was circulating to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demonstrate to the United States its true economic value to society.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It seems to me a very naive and impractical idea; How many immigrants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Could you last a couple of days, a week, a month, without working?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But as a mental exercise it sounds interesting. If all immigrants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undocumented workers went on strike for a month, say hundreds or perhaps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thousands of businesses in the United States would go bankrupt,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activity in the agricultural fields, the service sector would be seriously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affected and inflation would skyrocket to third world levels. (4) It seems hypocritical to me the attitude of many politicians who criticize the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 xml:space="preserve">undocumented, but at the same time benefit from their work. The government of 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t>Mexico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t>, of course,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also an accomplice of the undocumented. Due to so many profits of corruption and waste,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 xml:space="preserve">it cannot give them work, and it is in the interest of the 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t>Mexican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t xml:space="preserve"> administration to come to their defense. In addition,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 xml:space="preserve">Mexicans in the United States send billions of dollars annually. Not to the 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t>Mexican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t xml:space="preserve"> government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It would be convenient for you to have them back, you would not know what to do with them and they would greatly increase your manipulations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unemployment figures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lastRenderedPageBreak/>
        <w:t>(5) In short, both in the US and in the United States - inside and outside the government - we are all accomplices of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 xml:space="preserve">the undocumented. Voluntarily or voluntarily. And the only way to end the 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t>hypocrite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t xml:space="preserve"> way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already taken advantage of with the treatment of the undocumented in the United States is by giving them an amnesty, just as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wing of 1956. That is something that the Mexican government is scared to propose to the United States and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that terrifies American politicians. End!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By Jim Gilchrist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 xml:space="preserve">Jim </w:t>
      </w:r>
      <w:proofErr w:type="spellStart"/>
      <w:r w:rsidRPr="0064111B">
        <w:rPr>
          <w:rFonts w:ascii="Arial" w:eastAsia="Times New Roman" w:hAnsi="Arial" w:cs="Arial"/>
          <w:color w:val="222222"/>
          <w:sz w:val="24"/>
          <w:szCs w:val="24"/>
        </w:rPr>
        <w:t>Gilehrist</w:t>
      </w:r>
      <w:proofErr w:type="spellEnd"/>
      <w:r w:rsidRPr="0064111B">
        <w:rPr>
          <w:rFonts w:ascii="Arial" w:eastAsia="Times New Roman" w:hAnsi="Arial" w:cs="Arial"/>
          <w:color w:val="222222"/>
          <w:sz w:val="24"/>
          <w:szCs w:val="24"/>
        </w:rPr>
        <w:t xml:space="preserve"> is Founder and President of The Minuteman Project. To see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more information about your group, see </w:t>
      </w:r>
      <w:hyperlink r:id="rId4" w:tgtFrame="_blank" w:history="1">
        <w:r w:rsidRPr="0064111B">
          <w:rPr>
            <w:rFonts w:ascii="Arial" w:eastAsia="Times New Roman" w:hAnsi="Arial" w:cs="Arial"/>
            <w:color w:val="1155CC"/>
            <w:sz w:val="24"/>
            <w:szCs w:val="24"/>
            <w:u w:val="single"/>
          </w:rPr>
          <w:t>toww.minutemanproject.com</w:t>
        </w:r>
      </w:hyperlink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(1) Frustrated by the decades-long denial of the federal governments,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state and local authorities to enforce immigration laws in states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United, I set out to raise national awareness of this dilemma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to wake up a listless electorate and spark a public debate on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the case. On October 1, 2004 I started a recruitment campaign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inviting Americans from all 50 states to join me in the Southeast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of Arizona to observe, report and prevent the overwhelming incursion into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Arizona from criminal drug smuggling cartels and immigrants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illegal.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(2) In April 2005, 1,200 strong American individualists gathered at the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border between Arizona and Mexico for 30 consecutive days. On April 10,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after only 10 days of a planned operation during a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month, the multi-ethnic Minuteman project completely stopped the invasion of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illegal immigrants and drug smuggling activities throughout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the 23 miles of the US-Mexico border in the San Valley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Pedro River, Arizona.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(3) Many misinterpret the illegal immigrant crisis as "a"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just problem. But noncompliance with immigration laws by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by the authorities poses a threat to security, prosperity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and the sovereignty of our nation. The following are just a few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benefits in these three areas inherent in proactive compliance with the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American immigration laws and the creation of some new laws: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1. Considerable reduction in the risk of terrorist attacks. Important decrease in crime, especially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violent crime, neighborhood terrorism carried out by street gangs and identity theft.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Every day an average of 25 American citizens and legal residents are killed by immigrants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unlawful for manslaughter (for example, driving under the influence of alcohol) or premeditated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for example, shootings, fights, beatings, strangulation, etc.), causing an annual total of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lastRenderedPageBreak/>
        <w:t>9,125 deaths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2. Elimination of thousands of undetected cases of contagious and fatal diseases such as tuberculosis,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leprosy and hepatitis brought in by illegal immigrants because they have not been screened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before entering the United States.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3. Reduction of the lethal illegal drug trafficking that has sprung up in every community in the country.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Prosperity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1. Elimination of slave labor that allows those who hire illegal immigrants to evade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federal and state taxes. Although this practice is very profitable for businesses that exploit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to illegal immigrant workers, the total cost to the U.S. taxpayer and to the hand of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legal work far outweighs the benefits. A pound of vegetables can cost the consumer a few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cents less because it was harvested by low-wage workers. But those five lumpy pennies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They pale in comparison to the taxes levied on consumers to pay for education, blanket.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food, medicines and other social programs to support the legal immigrant worker and s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relatives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2 Better public schools, with lower budgetary demands and fewer students per teacher.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3. Hospital closures due to bankruptcy due to treatment provided to immigrants would be avoided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illegal that cannot be paid. With the exception of emergency medical treatment, I do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The United States is required by law to educate, feed, provide medical care, shelter, or any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another welfare and sustenance for foreigners who have already broken our laws to come here? The huge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amount of money, perhaps billions of dollars, that could be raised annually, could be used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in programs for the improvement and increase of the infrastructures of the nation and its society.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4 Significant reduction in the cost of keeping illegal immigrants incarcerated. The Minuteman project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estimates that illegal immigrants who have committed crimes (in addition to illegal entry to the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The United States represents roughly 30% of the population in prisons and jails.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5. Drastic decrease in the national unemployment rate.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Sovereignty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1. Preservation of a traditional American heritage, culture, and language. As the tongue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Spanish becomes more dominant across the United States, the likelihood of more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Attempts to replace English with Spanish as the nation's new common linguistic bond.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2. A positive future for American youth.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(4) Based on an estimate from the United States Border Patrol,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lastRenderedPageBreak/>
        <w:t>USBP), only one in four to five illegal immigrants is detained. That means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approximately five million illegal immigrants enter the United States each year without being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detected, just across our southern border. It is about 75,000 people each week,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the equivalent of more than 10,000 Italians every day. Nobody knows who these millions of people are,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where they are or what their intentions are. What we do know is that they are entering quantities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devastating, occupying US territory and here they stay. According to these statistics it is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More than six million illegal immigrants may have entered without authorization and lived in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United States during 2007. The following year that number could rise to seven million and then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10 million or more annually in subsequent years. As the resources for the USBP and the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Bureau of Immigration and Customs Enforcement (Immigration and Customs Enforcement)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ICE decreases, the invasion gains strength and the numbers continue to grow.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(5) There are two common ways to take over a country: by military invasion, or by slow transferring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progressively the population of the aggressor nation towards the target nation, crushing the country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hosted by mere numerical superiority, the United States is a victim of this last method. To the beat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current invasion, the Minuteman project estimates that by 2025 there will be more immigrants illegally occupying US territory than voting citizens. The consequences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They could be unbelievable When the 200 million illegal immigrants demand instant relief and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citizens, fearful members of Congress will likely reach an immediate agreement by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which the illegal population will become legal, with citizenship status and the right to vote, agitating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just a magic bullet and without any consultation with the electorate.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(6) Consequently, tens of millions of unassimilated individuals and newly declared citizens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Americans - with dual voting rights and primary allegiances to their homelands - could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vote simultaneously for candidates from their homelands and the United States, with platforms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favorable to the interests of their homelands and hostile to the United States. It is also possible that many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of American candidates are previously illegal immigrants, not assimilated by culture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Americans who simply crossed the border yesterday to receive amnesty today. Could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quickly become candidates for mayors, senate or school boards.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 xml:space="preserve">17) The </w:t>
      </w:r>
      <w:proofErr w:type="spellStart"/>
      <w:r w:rsidRPr="0064111B">
        <w:rPr>
          <w:rFonts w:ascii="Arial" w:eastAsia="Times New Roman" w:hAnsi="Arial" w:cs="Arial"/>
          <w:color w:val="222222"/>
          <w:sz w:val="24"/>
          <w:szCs w:val="24"/>
        </w:rPr>
        <w:t>Minutem</w:t>
      </w:r>
      <w:proofErr w:type="spellEnd"/>
      <w:r w:rsidRPr="0064111B">
        <w:rPr>
          <w:rFonts w:ascii="Arial" w:eastAsia="Times New Roman" w:hAnsi="Arial" w:cs="Arial"/>
          <w:color w:val="222222"/>
          <w:sz w:val="24"/>
          <w:szCs w:val="24"/>
        </w:rPr>
        <w:t xml:space="preserve"> project supports legal </w:t>
      </w:r>
      <w:proofErr w:type="gramStart"/>
      <w:r w:rsidRPr="0064111B">
        <w:rPr>
          <w:rFonts w:ascii="Arial" w:eastAsia="Times New Roman" w:hAnsi="Arial" w:cs="Arial"/>
          <w:color w:val="222222"/>
          <w:sz w:val="24"/>
          <w:szCs w:val="24"/>
        </w:rPr>
        <w:t>immigration, but</w:t>
      </w:r>
      <w:proofErr w:type="gramEnd"/>
      <w:r w:rsidRPr="0064111B">
        <w:rPr>
          <w:rFonts w:ascii="Arial" w:eastAsia="Times New Roman" w:hAnsi="Arial" w:cs="Arial"/>
          <w:color w:val="222222"/>
          <w:sz w:val="24"/>
          <w:szCs w:val="24"/>
        </w:rPr>
        <w:t xml:space="preserve"> opposes amnesty for the countless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million illegal immigrants in the United States. The project also supports compliance with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lastRenderedPageBreak/>
        <w:t>all American immigration laws. The 35 million illegal immigrants currently in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The United States must be repatriated to their homelands and line up at an embassy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with a request for legal entry into the United States, just as millions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of their legal immigrant predecessors. Failure to comply with these rules implies that the rights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Americans are meaningless and that immigration laws apply only to those who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credulous enough to obey them.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(S) There are six and a half billion people in the world, many of whom would like to immigrate to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 xml:space="preserve">United States for scar </w:t>
      </w:r>
      <w:proofErr w:type="spellStart"/>
      <w:r w:rsidRPr="0064111B">
        <w:rPr>
          <w:rFonts w:ascii="Arial" w:eastAsia="Times New Roman" w:hAnsi="Arial" w:cs="Arial"/>
          <w:color w:val="222222"/>
          <w:sz w:val="24"/>
          <w:szCs w:val="24"/>
        </w:rPr>
        <w:t>proveco</w:t>
      </w:r>
      <w:proofErr w:type="spellEnd"/>
      <w:r w:rsidRPr="0064111B">
        <w:rPr>
          <w:rFonts w:ascii="Arial" w:eastAsia="Times New Roman" w:hAnsi="Arial" w:cs="Arial"/>
          <w:color w:val="222222"/>
          <w:sz w:val="24"/>
          <w:szCs w:val="24"/>
        </w:rPr>
        <w:t xml:space="preserve"> de </w:t>
      </w:r>
      <w:proofErr w:type="spellStart"/>
      <w:r w:rsidRPr="0064111B">
        <w:rPr>
          <w:rFonts w:ascii="Arial" w:eastAsia="Times New Roman" w:hAnsi="Arial" w:cs="Arial"/>
          <w:color w:val="222222"/>
          <w:sz w:val="24"/>
          <w:szCs w:val="24"/>
        </w:rPr>
        <w:t>nostras</w:t>
      </w:r>
      <w:proofErr w:type="spellEnd"/>
      <w:r w:rsidRPr="0064111B">
        <w:rPr>
          <w:rFonts w:ascii="Arial" w:eastAsia="Times New Roman" w:hAnsi="Arial" w:cs="Arial"/>
          <w:color w:val="222222"/>
          <w:sz w:val="24"/>
          <w:szCs w:val="24"/>
        </w:rPr>
        <w:t xml:space="preserve"> liberties </w:t>
      </w:r>
      <w:proofErr w:type="spellStart"/>
      <w:r w:rsidRPr="0064111B">
        <w:rPr>
          <w:rFonts w:ascii="Arial" w:eastAsia="Times New Roman" w:hAnsi="Arial" w:cs="Arial"/>
          <w:color w:val="222222"/>
          <w:sz w:val="24"/>
          <w:szCs w:val="24"/>
        </w:rPr>
        <w:t>chles</w:t>
      </w:r>
      <w:proofErr w:type="spellEnd"/>
      <w:r w:rsidRPr="0064111B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64111B">
        <w:rPr>
          <w:rFonts w:ascii="Arial" w:eastAsia="Times New Roman" w:hAnsi="Arial" w:cs="Arial"/>
          <w:color w:val="222222"/>
          <w:sz w:val="24"/>
          <w:szCs w:val="24"/>
        </w:rPr>
        <w:t>bennolencia</w:t>
      </w:r>
      <w:proofErr w:type="spellEnd"/>
      <w:r w:rsidRPr="0064111B">
        <w:rPr>
          <w:rFonts w:ascii="Arial" w:eastAsia="Times New Roman" w:hAnsi="Arial" w:cs="Arial"/>
          <w:color w:val="222222"/>
          <w:sz w:val="24"/>
          <w:szCs w:val="24"/>
        </w:rPr>
        <w:t xml:space="preserve"> and opportunities for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 xml:space="preserve">free enterprise </w:t>
      </w:r>
      <w:proofErr w:type="spellStart"/>
      <w:r w:rsidRPr="0064111B">
        <w:rPr>
          <w:rFonts w:ascii="Arial" w:eastAsia="Times New Roman" w:hAnsi="Arial" w:cs="Arial"/>
          <w:color w:val="222222"/>
          <w:sz w:val="24"/>
          <w:szCs w:val="24"/>
        </w:rPr>
        <w:t>Achos</w:t>
      </w:r>
      <w:proofErr w:type="spellEnd"/>
      <w:r w:rsidRPr="0064111B">
        <w:rPr>
          <w:rFonts w:ascii="Arial" w:eastAsia="Times New Roman" w:hAnsi="Arial" w:cs="Arial"/>
          <w:color w:val="222222"/>
          <w:sz w:val="24"/>
          <w:szCs w:val="24"/>
        </w:rPr>
        <w:t xml:space="preserve"> would like to take advantage of the extensive wellness system and programs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taxpayer-funded population assistance. Others want to come to the United States to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operate criminal courts that traffic in drugs, child prostitution and identity card. Y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 xml:space="preserve">some simply want to kill Americans. The </w:t>
      </w:r>
      <w:proofErr w:type="spellStart"/>
      <w:r w:rsidRPr="0064111B">
        <w:rPr>
          <w:rFonts w:ascii="Arial" w:eastAsia="Times New Roman" w:hAnsi="Arial" w:cs="Arial"/>
          <w:color w:val="222222"/>
          <w:sz w:val="24"/>
          <w:szCs w:val="24"/>
        </w:rPr>
        <w:t>Minutemas</w:t>
      </w:r>
      <w:proofErr w:type="spellEnd"/>
      <w:r w:rsidRPr="0064111B">
        <w:rPr>
          <w:rFonts w:ascii="Arial" w:eastAsia="Times New Roman" w:hAnsi="Arial" w:cs="Arial"/>
          <w:color w:val="222222"/>
          <w:sz w:val="24"/>
          <w:szCs w:val="24"/>
        </w:rPr>
        <w:t xml:space="preserve"> project supports the construction of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 xml:space="preserve">a physical </w:t>
      </w:r>
      <w:proofErr w:type="spellStart"/>
      <w:r w:rsidRPr="0064111B">
        <w:rPr>
          <w:rFonts w:ascii="Arial" w:eastAsia="Times New Roman" w:hAnsi="Arial" w:cs="Arial"/>
          <w:color w:val="222222"/>
          <w:sz w:val="24"/>
          <w:szCs w:val="24"/>
        </w:rPr>
        <w:t>burrera</w:t>
      </w:r>
      <w:proofErr w:type="spellEnd"/>
      <w:r w:rsidRPr="0064111B">
        <w:rPr>
          <w:rFonts w:ascii="Arial" w:eastAsia="Times New Roman" w:hAnsi="Arial" w:cs="Arial"/>
          <w:color w:val="222222"/>
          <w:sz w:val="24"/>
          <w:szCs w:val="24"/>
        </w:rPr>
        <w:t xml:space="preserve"> from San Diego to Brownville that would include a double wall of concrete and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Wells 20 feet high and 10 feet deep underground. The idea of ​​a physical barrier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is presented as the last option to survive as a sovereign nation, the last attempt of a</w:t>
      </w:r>
      <w:r w:rsidRPr="0064111B">
        <w:rPr>
          <w:rFonts w:ascii="Arial" w:eastAsia="Times New Roman" w:hAnsi="Arial" w:cs="Arial"/>
          <w:color w:val="222222"/>
          <w:sz w:val="24"/>
          <w:szCs w:val="24"/>
        </w:rPr>
        <w:br/>
        <w:t>nation to preserve its heritage, independence, prosperity and national tranquility. End!</w:t>
      </w:r>
    </w:p>
    <w:p w14:paraId="580EBAC2" w14:textId="77777777" w:rsidR="007D30F6" w:rsidRDefault="0064111B"/>
    <w:sectPr w:rsidR="007D30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11B"/>
    <w:rsid w:val="0064111B"/>
    <w:rsid w:val="007E7C21"/>
    <w:rsid w:val="00934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4E4C47"/>
  <w15:chartTrackingRefBased/>
  <w15:docId w15:val="{1405A1A9-DB76-4E3C-963A-52E04123F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695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78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59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37128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356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toww.minutemanprojec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1845</Words>
  <Characters>10522</Characters>
  <Application>Microsoft Office Word</Application>
  <DocSecurity>0</DocSecurity>
  <Lines>87</Lines>
  <Paragraphs>24</Paragraphs>
  <ScaleCrop>false</ScaleCrop>
  <Company/>
  <LinksUpToDate>false</LinksUpToDate>
  <CharactersWithSpaces>12343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jdstocks3000@gmail.com</dc:creator>
  <cp:keywords/>
  <dc:description/>
  <cp:lastModifiedBy>jdstocks3000@gmail.com</cp:lastModifiedBy>
  <cp:revision>1</cp:revision>
  <dcterms:created xsi:type="dcterms:W3CDTF">2020-10-10T00:00:00Z</dcterms:created>
  <dcterms:modified xsi:type="dcterms:W3CDTF">2020-10-10T00:03:00Z</dcterms:modified>
</cp:coreProperties>
</file>