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14:paraId="6D529E28" w14:textId="77777777" w:rsidR="003E32C6" w:rsidRDefault="003E32C6" w:rsidP="003E32C6">
      <w:pPr>
        <w:jc w:val="center"/>
        <w:rPr>
          <w:rFonts w:ascii="Times New Roman" w:eastAsia="Times New Roman" w:hAnsi="Times New Roman" w:cs="Times New Roman"/>
          <w:sz w:val="24"/>
        </w:rPr>
      </w:pPr>
    </w:p>
    <w:p w14:paraId="158A6363" w14:textId="2744DFB4" w:rsidR="003E32C6" w:rsidRDefault="003E32C6" w:rsidP="003E32C6">
      <w:pPr>
        <w:jc w:val="center"/>
      </w:pPr>
      <w:r>
        <w:rPr>
          <w:rFonts w:ascii="Times New Roman" w:eastAsia="Times New Roman" w:hAnsi="Times New Roman" w:cs="Times New Roman"/>
          <w:sz w:val="24"/>
        </w:rPr>
        <w:t xml:space="preserve">Essay </w:t>
      </w:r>
      <w:r w:rsidR="00C20277">
        <w:rPr>
          <w:rFonts w:ascii="Times New Roman" w:eastAsia="Times New Roman" w:hAnsi="Times New Roman" w:cs="Times New Roman"/>
          <w:sz w:val="24"/>
        </w:rPr>
        <w:t>3</w:t>
      </w:r>
      <w:r>
        <w:rPr>
          <w:rFonts w:ascii="Times New Roman" w:eastAsia="Times New Roman" w:hAnsi="Times New Roman" w:cs="Times New Roman"/>
          <w:sz w:val="24"/>
        </w:rPr>
        <w:t xml:space="preserve">: </w:t>
      </w:r>
      <w:r w:rsidR="00C20277">
        <w:rPr>
          <w:rFonts w:ascii="Times New Roman" w:eastAsia="Times New Roman" w:hAnsi="Times New Roman" w:cs="Times New Roman"/>
          <w:sz w:val="24"/>
        </w:rPr>
        <w:t>Compare and Contrast</w:t>
      </w:r>
    </w:p>
    <w:p w14:paraId="7913945E" w14:textId="77777777" w:rsidR="003E32C6" w:rsidRDefault="003E32C6" w:rsidP="003E32C6">
      <w:pPr>
        <w:spacing w:line="240" w:lineRule="auto"/>
      </w:pPr>
    </w:p>
    <w:p w14:paraId="7F2FDE52" w14:textId="77777777" w:rsidR="003E32C6" w:rsidRDefault="003E32C6" w:rsidP="003E32C6">
      <w:pPr>
        <w:spacing w:line="240" w:lineRule="auto"/>
      </w:pPr>
    </w:p>
    <w:p w14:paraId="6A70D983" w14:textId="6A61CC85" w:rsidR="003E32C6" w:rsidRPr="001A0AF9" w:rsidRDefault="003E32C6" w:rsidP="003E32C6">
      <w:pPr>
        <w:spacing w:line="240" w:lineRule="auto"/>
        <w:rPr>
          <w:rFonts w:ascii="Times New Roman" w:eastAsia="Times New Roman" w:hAnsi="Times New Roman" w:cs="Times New Roman"/>
          <w:b/>
          <w:sz w:val="24"/>
        </w:rPr>
      </w:pPr>
      <w:r>
        <w:rPr>
          <w:rFonts w:ascii="Times New Roman" w:eastAsia="Times New Roman" w:hAnsi="Times New Roman" w:cs="Times New Roman"/>
          <w:b/>
          <w:sz w:val="24"/>
        </w:rPr>
        <w:t>Objective:</w:t>
      </w:r>
      <w:r>
        <w:rPr>
          <w:rFonts w:ascii="Times New Roman" w:eastAsia="Times New Roman" w:hAnsi="Times New Roman" w:cs="Times New Roman"/>
          <w:sz w:val="24"/>
        </w:rPr>
        <w:t xml:space="preserve"> Write a </w:t>
      </w:r>
      <w:proofErr w:type="gramStart"/>
      <w:r>
        <w:rPr>
          <w:rFonts w:ascii="Times New Roman" w:eastAsia="Times New Roman" w:hAnsi="Times New Roman" w:cs="Times New Roman"/>
          <w:sz w:val="24"/>
        </w:rPr>
        <w:t>compare and contrast</w:t>
      </w:r>
      <w:proofErr w:type="gramEnd"/>
      <w:r>
        <w:rPr>
          <w:rFonts w:ascii="Times New Roman" w:eastAsia="Times New Roman" w:hAnsi="Times New Roman" w:cs="Times New Roman"/>
          <w:sz w:val="24"/>
        </w:rPr>
        <w:t xml:space="preserve"> essay that displays critical thinking skills, effective use of a thesis statement, and the structure of a formal essay. Keep in mind the rhetorical triangle and rhetorical appeals.</w:t>
      </w:r>
    </w:p>
    <w:p w14:paraId="06555BD2" w14:textId="6E71007D" w:rsidR="003E32C6" w:rsidRDefault="003E32C6" w:rsidP="003E32C6">
      <w:pPr>
        <w:spacing w:line="240" w:lineRule="auto"/>
        <w:rPr>
          <w:rFonts w:ascii="Times New Roman" w:eastAsia="Times New Roman" w:hAnsi="Times New Roman" w:cs="Times New Roman"/>
          <w:sz w:val="24"/>
        </w:rPr>
      </w:pPr>
      <w:r>
        <w:rPr>
          <w:rFonts w:ascii="Times New Roman" w:eastAsia="Times New Roman" w:hAnsi="Times New Roman" w:cs="Times New Roman"/>
          <w:sz w:val="24"/>
        </w:rPr>
        <w:t>Write a 3-4-page essay on one of the following topics:</w:t>
      </w:r>
    </w:p>
    <w:p w14:paraId="13B049FA" w14:textId="0CB11D9C" w:rsidR="003E32C6" w:rsidRDefault="003E32C6" w:rsidP="003E32C6">
      <w:pPr>
        <w:spacing w:line="240" w:lineRule="auto"/>
        <w:rPr>
          <w:rFonts w:ascii="Times New Roman" w:eastAsia="Times New Roman" w:hAnsi="Times New Roman" w:cs="Times New Roman"/>
          <w:sz w:val="24"/>
        </w:rPr>
      </w:pPr>
      <w:r>
        <w:rPr>
          <w:rFonts w:ascii="Times New Roman" w:eastAsia="Times New Roman" w:hAnsi="Times New Roman" w:cs="Times New Roman"/>
          <w:sz w:val="24"/>
        </w:rPr>
        <w:t xml:space="preserve">Topic 1: </w:t>
      </w:r>
      <w:proofErr w:type="gramStart"/>
      <w:r>
        <w:rPr>
          <w:rFonts w:ascii="Times New Roman" w:eastAsia="Times New Roman" w:hAnsi="Times New Roman" w:cs="Times New Roman"/>
          <w:sz w:val="24"/>
        </w:rPr>
        <w:t>Compare and contrast</w:t>
      </w:r>
      <w:proofErr w:type="gramEnd"/>
      <w:r>
        <w:rPr>
          <w:rFonts w:ascii="Times New Roman" w:eastAsia="Times New Roman" w:hAnsi="Times New Roman" w:cs="Times New Roman"/>
          <w:sz w:val="24"/>
        </w:rPr>
        <w:t xml:space="preserve"> two products or services available in order to make a value judgement over which is superior.</w:t>
      </w:r>
    </w:p>
    <w:p w14:paraId="6D12C89F" w14:textId="0CA8008C" w:rsidR="003E32C6" w:rsidRDefault="003E32C6" w:rsidP="003E32C6">
      <w:pPr>
        <w:spacing w:line="240" w:lineRule="auto"/>
        <w:rPr>
          <w:rFonts w:ascii="Times New Roman" w:eastAsia="Times New Roman" w:hAnsi="Times New Roman" w:cs="Times New Roman"/>
          <w:sz w:val="24"/>
        </w:rPr>
      </w:pPr>
      <w:r>
        <w:rPr>
          <w:rFonts w:ascii="Times New Roman" w:eastAsia="Times New Roman" w:hAnsi="Times New Roman" w:cs="Times New Roman"/>
          <w:sz w:val="24"/>
        </w:rPr>
        <w:t xml:space="preserve">Topic 2: </w:t>
      </w:r>
      <w:proofErr w:type="gramStart"/>
      <w:r>
        <w:rPr>
          <w:rFonts w:ascii="Times New Roman" w:eastAsia="Times New Roman" w:hAnsi="Times New Roman" w:cs="Times New Roman"/>
          <w:sz w:val="24"/>
        </w:rPr>
        <w:t>Compare and contrast</w:t>
      </w:r>
      <w:proofErr w:type="gramEnd"/>
      <w:r>
        <w:rPr>
          <w:rFonts w:ascii="Times New Roman" w:eastAsia="Times New Roman" w:hAnsi="Times New Roman" w:cs="Times New Roman"/>
          <w:sz w:val="24"/>
        </w:rPr>
        <w:t xml:space="preserve"> two different solutions to a current events issue. Make a value judgement of which of the two is the course of action that should be followed.</w:t>
      </w:r>
    </w:p>
    <w:p w14:paraId="23971A98" w14:textId="02E21F85" w:rsidR="003E32C6" w:rsidRDefault="003E32C6" w:rsidP="003E32C6">
      <w:pPr>
        <w:spacing w:line="240" w:lineRule="auto"/>
        <w:rPr>
          <w:rFonts w:ascii="Times New Roman" w:eastAsia="Times New Roman" w:hAnsi="Times New Roman" w:cs="Times New Roman"/>
          <w:sz w:val="24"/>
        </w:rPr>
      </w:pPr>
      <w:r>
        <w:rPr>
          <w:rFonts w:ascii="Times New Roman" w:eastAsia="Times New Roman" w:hAnsi="Times New Roman" w:cs="Times New Roman"/>
          <w:sz w:val="24"/>
        </w:rPr>
        <w:t xml:space="preserve">Topic 3: </w:t>
      </w:r>
      <w:proofErr w:type="gramStart"/>
      <w:r w:rsidR="00C20277">
        <w:rPr>
          <w:rFonts w:ascii="Times New Roman" w:eastAsia="Times New Roman" w:hAnsi="Times New Roman" w:cs="Times New Roman"/>
          <w:sz w:val="24"/>
        </w:rPr>
        <w:t>Compare and contrast</w:t>
      </w:r>
      <w:proofErr w:type="gramEnd"/>
      <w:r w:rsidR="00C20277">
        <w:rPr>
          <w:rFonts w:ascii="Times New Roman" w:eastAsia="Times New Roman" w:hAnsi="Times New Roman" w:cs="Times New Roman"/>
          <w:sz w:val="24"/>
        </w:rPr>
        <w:t xml:space="preserve"> two different individuals from fiction or history in order to make a value judgement of which is the superior role model</w:t>
      </w:r>
    </w:p>
    <w:p w14:paraId="24D76039" w14:textId="2BE70510" w:rsidR="001B727E" w:rsidRDefault="001B727E" w:rsidP="001B727E">
      <w:pPr>
        <w:spacing w:line="240" w:lineRule="auto"/>
        <w:rPr>
          <w:rFonts w:ascii="Times New Roman" w:eastAsia="Times New Roman" w:hAnsi="Times New Roman" w:cs="Times New Roman"/>
          <w:sz w:val="24"/>
        </w:rPr>
      </w:pPr>
      <w:r>
        <w:rPr>
          <w:rFonts w:ascii="Times New Roman" w:eastAsia="Times New Roman" w:hAnsi="Times New Roman" w:cs="Times New Roman"/>
          <w:sz w:val="24"/>
        </w:rPr>
        <w:t>Topic 4: Compare and contrast</w:t>
      </w:r>
      <w:r w:rsidR="00244BD9">
        <w:rPr>
          <w:rFonts w:ascii="Times New Roman" w:eastAsia="Times New Roman" w:hAnsi="Times New Roman" w:cs="Times New Roman"/>
          <w:sz w:val="24"/>
        </w:rPr>
        <w:t xml:space="preserve"> </w:t>
      </w:r>
      <w:bookmarkStart w:id="0" w:name="_GoBack"/>
      <w:bookmarkEnd w:id="0"/>
      <w:r>
        <w:rPr>
          <w:rFonts w:ascii="Times New Roman" w:eastAsia="Times New Roman" w:hAnsi="Times New Roman" w:cs="Times New Roman"/>
          <w:sz w:val="24"/>
        </w:rPr>
        <w:t>the present to an event or pattern from history in order to prove a point that could benefit people living in today’s world.</w:t>
      </w:r>
    </w:p>
    <w:p w14:paraId="37DFEEC2" w14:textId="77777777" w:rsidR="001B727E" w:rsidRDefault="001B727E" w:rsidP="003E32C6">
      <w:pPr>
        <w:spacing w:line="240" w:lineRule="auto"/>
        <w:rPr>
          <w:rFonts w:ascii="Times New Roman" w:eastAsia="Times New Roman" w:hAnsi="Times New Roman" w:cs="Times New Roman"/>
          <w:sz w:val="24"/>
        </w:rPr>
      </w:pPr>
    </w:p>
    <w:p w14:paraId="6BC6F6CD" w14:textId="2FBC634C" w:rsidR="00C20277" w:rsidRDefault="00C20277" w:rsidP="003E32C6">
      <w:pPr>
        <w:spacing w:line="240" w:lineRule="auto"/>
        <w:rPr>
          <w:rFonts w:ascii="Times New Roman" w:eastAsia="Times New Roman" w:hAnsi="Times New Roman" w:cs="Times New Roman"/>
          <w:sz w:val="24"/>
        </w:rPr>
      </w:pPr>
      <w:r>
        <w:rPr>
          <w:rFonts w:ascii="Times New Roman" w:eastAsia="Times New Roman" w:hAnsi="Times New Roman" w:cs="Times New Roman"/>
          <w:sz w:val="24"/>
        </w:rPr>
        <w:t>Remember that all of these require you to look at two things’ similarities and differences to prove a thesis. Keep that goal in mind.</w:t>
      </w:r>
    </w:p>
    <w:p w14:paraId="20F95A78" w14:textId="77777777" w:rsidR="003E32C6" w:rsidRDefault="003E32C6" w:rsidP="003E32C6">
      <w:pPr>
        <w:spacing w:line="240" w:lineRule="auto"/>
      </w:pPr>
    </w:p>
    <w:p w14:paraId="191064D2" w14:textId="77777777" w:rsidR="003E32C6" w:rsidRDefault="003E32C6" w:rsidP="003E32C6">
      <w:pPr>
        <w:spacing w:line="240" w:lineRule="auto"/>
      </w:pPr>
      <w:r>
        <w:rPr>
          <w:rFonts w:ascii="Times New Roman" w:eastAsia="Times New Roman" w:hAnsi="Times New Roman" w:cs="Times New Roman"/>
          <w:b/>
          <w:sz w:val="24"/>
        </w:rPr>
        <w:t>Details:</w:t>
      </w:r>
    </w:p>
    <w:p w14:paraId="24F87ABF" w14:textId="77777777" w:rsidR="003E32C6" w:rsidRDefault="003E32C6" w:rsidP="003E32C6">
      <w:pPr>
        <w:spacing w:line="240" w:lineRule="auto"/>
      </w:pPr>
    </w:p>
    <w:p w14:paraId="6B89BC8A" w14:textId="77777777" w:rsidR="003E32C6" w:rsidRDefault="003E32C6" w:rsidP="003E32C6">
      <w:pPr>
        <w:numPr>
          <w:ilvl w:val="0"/>
          <w:numId w:val="1"/>
        </w:numPr>
        <w:spacing w:after="0" w:line="240" w:lineRule="auto"/>
        <w:ind w:hanging="359"/>
        <w:contextualSpacing/>
        <w:rPr>
          <w:rFonts w:ascii="Times New Roman" w:eastAsia="Times New Roman" w:hAnsi="Times New Roman" w:cs="Times New Roman"/>
          <w:sz w:val="24"/>
        </w:rPr>
      </w:pPr>
      <w:r>
        <w:rPr>
          <w:rFonts w:ascii="Times New Roman" w:eastAsia="Times New Roman" w:hAnsi="Times New Roman" w:cs="Times New Roman"/>
          <w:sz w:val="24"/>
        </w:rPr>
        <w:t>MLA format including: heading, page number, and title</w:t>
      </w:r>
    </w:p>
    <w:p w14:paraId="1E12DB18" w14:textId="77777777" w:rsidR="003E32C6" w:rsidRDefault="003E32C6" w:rsidP="003E32C6">
      <w:pPr>
        <w:numPr>
          <w:ilvl w:val="0"/>
          <w:numId w:val="1"/>
        </w:numPr>
        <w:spacing w:after="0" w:line="240" w:lineRule="auto"/>
        <w:ind w:hanging="359"/>
        <w:contextualSpacing/>
        <w:rPr>
          <w:rFonts w:ascii="Times New Roman" w:eastAsia="Times New Roman" w:hAnsi="Times New Roman" w:cs="Times New Roman"/>
          <w:sz w:val="24"/>
        </w:rPr>
      </w:pPr>
      <w:r>
        <w:rPr>
          <w:rFonts w:ascii="Times New Roman" w:eastAsia="Times New Roman" w:hAnsi="Times New Roman" w:cs="Times New Roman"/>
          <w:sz w:val="24"/>
        </w:rPr>
        <w:t>Double Spaced.</w:t>
      </w:r>
    </w:p>
    <w:p w14:paraId="546BDCFE" w14:textId="77777777" w:rsidR="003E32C6" w:rsidRDefault="003E32C6" w:rsidP="003E32C6">
      <w:pPr>
        <w:numPr>
          <w:ilvl w:val="0"/>
          <w:numId w:val="1"/>
        </w:numPr>
        <w:spacing w:after="0" w:line="240" w:lineRule="auto"/>
        <w:ind w:hanging="359"/>
        <w:contextualSpacing/>
        <w:rPr>
          <w:rFonts w:ascii="Times New Roman" w:eastAsia="Times New Roman" w:hAnsi="Times New Roman" w:cs="Times New Roman"/>
          <w:sz w:val="24"/>
        </w:rPr>
      </w:pPr>
      <w:r>
        <w:rPr>
          <w:rFonts w:ascii="Times New Roman" w:eastAsia="Times New Roman" w:hAnsi="Times New Roman" w:cs="Times New Roman"/>
          <w:sz w:val="24"/>
        </w:rPr>
        <w:t>No first or second person.</w:t>
      </w:r>
    </w:p>
    <w:p w14:paraId="4909DBBB" w14:textId="77777777" w:rsidR="003E32C6" w:rsidRDefault="003E32C6" w:rsidP="003E32C6">
      <w:pPr>
        <w:numPr>
          <w:ilvl w:val="0"/>
          <w:numId w:val="1"/>
        </w:numPr>
        <w:spacing w:after="0" w:line="240" w:lineRule="auto"/>
        <w:ind w:hanging="359"/>
        <w:contextualSpacing/>
        <w:rPr>
          <w:rFonts w:ascii="Times New Roman" w:eastAsia="Times New Roman" w:hAnsi="Times New Roman" w:cs="Times New Roman"/>
          <w:sz w:val="24"/>
        </w:rPr>
      </w:pPr>
      <w:r>
        <w:rPr>
          <w:rFonts w:ascii="Times New Roman" w:eastAsia="Times New Roman" w:hAnsi="Times New Roman" w:cs="Times New Roman"/>
          <w:sz w:val="24"/>
        </w:rPr>
        <w:t>Times New Roman 12pt font</w:t>
      </w:r>
    </w:p>
    <w:p w14:paraId="1A3F7E83" w14:textId="77777777" w:rsidR="003E32C6" w:rsidRPr="0080498C" w:rsidRDefault="003E32C6" w:rsidP="003E32C6">
      <w:pPr>
        <w:numPr>
          <w:ilvl w:val="0"/>
          <w:numId w:val="1"/>
        </w:numPr>
        <w:spacing w:after="0" w:line="240" w:lineRule="auto"/>
        <w:ind w:hanging="359"/>
        <w:contextualSpacing/>
        <w:rPr>
          <w:rFonts w:ascii="Times New Roman" w:eastAsia="Times New Roman" w:hAnsi="Times New Roman" w:cs="Times New Roman"/>
          <w:sz w:val="24"/>
        </w:rPr>
      </w:pPr>
      <w:r>
        <w:rPr>
          <w:rFonts w:ascii="Times New Roman" w:eastAsia="Times New Roman" w:hAnsi="Times New Roman" w:cs="Times New Roman"/>
          <w:sz w:val="24"/>
        </w:rPr>
        <w:t>You must have at least two sources.</w:t>
      </w:r>
    </w:p>
    <w:p w14:paraId="10E51872" w14:textId="77777777" w:rsidR="003E32C6" w:rsidRDefault="003E32C6" w:rsidP="003E32C6">
      <w:pPr>
        <w:numPr>
          <w:ilvl w:val="0"/>
          <w:numId w:val="1"/>
        </w:numPr>
        <w:spacing w:after="0" w:line="240" w:lineRule="auto"/>
        <w:ind w:hanging="359"/>
        <w:contextualSpacing/>
        <w:rPr>
          <w:rFonts w:ascii="Times New Roman" w:eastAsia="Times New Roman" w:hAnsi="Times New Roman" w:cs="Times New Roman"/>
          <w:sz w:val="24"/>
        </w:rPr>
      </w:pPr>
      <w:r>
        <w:rPr>
          <w:rFonts w:ascii="Times New Roman" w:eastAsia="Times New Roman" w:hAnsi="Times New Roman" w:cs="Times New Roman"/>
          <w:sz w:val="24"/>
        </w:rPr>
        <w:t xml:space="preserve">Late papers will </w:t>
      </w:r>
      <w:proofErr w:type="gramStart"/>
      <w:r>
        <w:rPr>
          <w:rFonts w:ascii="Times New Roman" w:eastAsia="Times New Roman" w:hAnsi="Times New Roman" w:cs="Times New Roman"/>
          <w:sz w:val="24"/>
        </w:rPr>
        <w:t>accepted</w:t>
      </w:r>
      <w:proofErr w:type="gramEnd"/>
      <w:r>
        <w:rPr>
          <w:rFonts w:ascii="Times New Roman" w:eastAsia="Times New Roman" w:hAnsi="Times New Roman" w:cs="Times New Roman"/>
          <w:sz w:val="24"/>
        </w:rPr>
        <w:t xml:space="preserve"> with a 10 point deduction per class day for each day they are late.</w:t>
      </w:r>
    </w:p>
    <w:p w14:paraId="3FE79160" w14:textId="77777777" w:rsidR="003E32C6" w:rsidRDefault="003E32C6" w:rsidP="003E32C6">
      <w:pPr>
        <w:spacing w:after="0" w:line="240" w:lineRule="auto"/>
        <w:ind w:left="720"/>
        <w:contextualSpacing/>
        <w:rPr>
          <w:rFonts w:ascii="Times New Roman" w:eastAsia="Times New Roman" w:hAnsi="Times New Roman" w:cs="Times New Roman"/>
          <w:sz w:val="24"/>
        </w:rPr>
      </w:pPr>
    </w:p>
    <w:p w14:paraId="31C0E00D" w14:textId="77777777" w:rsidR="003E32C6" w:rsidRDefault="003E32C6" w:rsidP="003E32C6">
      <w:pPr>
        <w:spacing w:line="240" w:lineRule="auto"/>
      </w:pPr>
    </w:p>
    <w:p w14:paraId="4F6013D6" w14:textId="77777777" w:rsidR="003E32C6" w:rsidRPr="00F230A5" w:rsidRDefault="003E32C6" w:rsidP="003E32C6">
      <w:pPr>
        <w:ind w:left="-630" w:right="-630"/>
        <w:rPr>
          <w:b/>
        </w:rPr>
      </w:pPr>
    </w:p>
    <w:p w14:paraId="093BC13A" w14:textId="77777777" w:rsidR="007D70A9" w:rsidRDefault="00244BD9"/>
    <w:sectPr w:rsidR="007D70A9" w:rsidSect="008D7E98">
      <w:pgSz w:w="12240" w:h="15840"/>
      <w:pgMar w:top="810" w:right="1440" w:bottom="36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  <w:font w:name="Calibri Light">
    <w:panose1 w:val="020F0302020204030204"/>
    <w:charset w:val="00"/>
    <w:family w:val="swiss"/>
    <w:pitch w:val="variable"/>
    <w:sig w:usb0="E0002A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3A701EB1"/>
    <w:multiLevelType w:val="multilevel"/>
    <w:tmpl w:val="6BCCD8F6"/>
    <w:lvl w:ilvl="0">
      <w:start w:val="1"/>
      <w:numFmt w:val="bullet"/>
      <w:lvlText w:val="●"/>
      <w:lvlJc w:val="left"/>
      <w:pPr>
        <w:ind w:left="720" w:firstLine="360"/>
      </w:pPr>
      <w:rPr>
        <w:u w:val="none"/>
      </w:rPr>
    </w:lvl>
    <w:lvl w:ilvl="1">
      <w:start w:val="1"/>
      <w:numFmt w:val="bullet"/>
      <w:lvlText w:val="○"/>
      <w:lvlJc w:val="left"/>
      <w:pPr>
        <w:ind w:left="1440" w:firstLine="1080"/>
      </w:pPr>
      <w:rPr>
        <w:u w:val="none"/>
      </w:rPr>
    </w:lvl>
    <w:lvl w:ilvl="2">
      <w:start w:val="1"/>
      <w:numFmt w:val="bullet"/>
      <w:lvlText w:val="■"/>
      <w:lvlJc w:val="left"/>
      <w:pPr>
        <w:ind w:left="2160" w:firstLine="1800"/>
      </w:pPr>
      <w:rPr>
        <w:u w:val="none"/>
      </w:rPr>
    </w:lvl>
    <w:lvl w:ilvl="3">
      <w:start w:val="1"/>
      <w:numFmt w:val="bullet"/>
      <w:lvlText w:val="●"/>
      <w:lvlJc w:val="left"/>
      <w:pPr>
        <w:ind w:left="2880" w:firstLine="2520"/>
      </w:pPr>
      <w:rPr>
        <w:u w:val="none"/>
      </w:rPr>
    </w:lvl>
    <w:lvl w:ilvl="4">
      <w:start w:val="1"/>
      <w:numFmt w:val="bullet"/>
      <w:lvlText w:val="○"/>
      <w:lvlJc w:val="left"/>
      <w:pPr>
        <w:ind w:left="3600" w:firstLine="3240"/>
      </w:pPr>
      <w:rPr>
        <w:u w:val="none"/>
      </w:rPr>
    </w:lvl>
    <w:lvl w:ilvl="5">
      <w:start w:val="1"/>
      <w:numFmt w:val="bullet"/>
      <w:lvlText w:val="■"/>
      <w:lvlJc w:val="left"/>
      <w:pPr>
        <w:ind w:left="4320" w:firstLine="3960"/>
      </w:pPr>
      <w:rPr>
        <w:u w:val="none"/>
      </w:rPr>
    </w:lvl>
    <w:lvl w:ilvl="6">
      <w:start w:val="1"/>
      <w:numFmt w:val="bullet"/>
      <w:lvlText w:val="●"/>
      <w:lvlJc w:val="left"/>
      <w:pPr>
        <w:ind w:left="5040" w:firstLine="4680"/>
      </w:pPr>
      <w:rPr>
        <w:u w:val="none"/>
      </w:rPr>
    </w:lvl>
    <w:lvl w:ilvl="7">
      <w:start w:val="1"/>
      <w:numFmt w:val="bullet"/>
      <w:lvlText w:val="○"/>
      <w:lvlJc w:val="left"/>
      <w:pPr>
        <w:ind w:left="5760" w:firstLine="5400"/>
      </w:pPr>
      <w:rPr>
        <w:u w:val="none"/>
      </w:rPr>
    </w:lvl>
    <w:lvl w:ilvl="8">
      <w:start w:val="1"/>
      <w:numFmt w:val="bullet"/>
      <w:lvlText w:val="■"/>
      <w:lvlJc w:val="left"/>
      <w:pPr>
        <w:ind w:left="6480" w:firstLine="6120"/>
      </w:pPr>
      <w:rPr>
        <w:u w:val="none"/>
      </w:r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doNotDisplayPageBoundaries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3E32C6"/>
    <w:rsid w:val="001B727E"/>
    <w:rsid w:val="001D5A08"/>
    <w:rsid w:val="00244BD9"/>
    <w:rsid w:val="003E32C6"/>
    <w:rsid w:val="004A5779"/>
    <w:rsid w:val="00894230"/>
    <w:rsid w:val="00C20277"/>
    <w:rsid w:val="00C21667"/>
    <w:rsid w:val="00CD023C"/>
    <w:rsid w:val="00E8623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7CB077CF"/>
  <w15:chartTrackingRefBased/>
  <w15:docId w15:val="{E25257BE-AB24-46E2-8D9A-CB33E8C27F3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Normal">
    <w:name w:val="Normal"/>
    <w:qFormat/>
    <w:rsid w:val="003E32C6"/>
    <w:pPr>
      <w:spacing w:after="200" w:line="276" w:lineRule="auto"/>
    </w:p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14</TotalTime>
  <Pages>1</Pages>
  <Words>196</Words>
  <Characters>1118</Characters>
  <Application>Microsoft Office Word</Application>
  <DocSecurity>0</DocSecurity>
  <Lines>9</Lines>
  <Paragraphs>2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1312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Nathan Ridings</dc:creator>
  <cp:keywords/>
  <dc:description/>
  <cp:lastModifiedBy>Nathan Ridings</cp:lastModifiedBy>
  <cp:revision>3</cp:revision>
  <dcterms:created xsi:type="dcterms:W3CDTF">2018-02-26T05:41:00Z</dcterms:created>
  <dcterms:modified xsi:type="dcterms:W3CDTF">2018-02-26T06:29:00Z</dcterms:modified>
</cp:coreProperties>
</file>