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12426" w14:textId="77777777" w:rsidR="00C4183E" w:rsidRPr="00C4183E" w:rsidRDefault="00C4183E" w:rsidP="00C4183E">
      <w:pPr>
        <w:spacing w:after="225" w:line="240" w:lineRule="auto"/>
        <w:rPr>
          <w:rFonts w:ascii="Cambria" w:eastAsia="Times New Roman" w:hAnsi="Cambria" w:cs="Times New Roman"/>
          <w:color w:val="575757"/>
          <w:sz w:val="24"/>
          <w:szCs w:val="24"/>
        </w:rPr>
      </w:pPr>
      <w:r w:rsidRPr="00C4183E">
        <w:rPr>
          <w:rFonts w:ascii="Cambria" w:eastAsia="Times New Roman" w:hAnsi="Cambria" w:cs="Times New Roman"/>
          <w:b/>
          <w:bCs/>
          <w:i/>
          <w:iCs/>
          <w:color w:val="575757"/>
          <w:sz w:val="24"/>
          <w:szCs w:val="24"/>
        </w:rPr>
        <w:t>Instructions</w:t>
      </w:r>
      <w:r w:rsidRPr="00C4183E">
        <w:rPr>
          <w:rFonts w:ascii="Cambria" w:eastAsia="Times New Roman" w:hAnsi="Cambria" w:cs="Times New Roman"/>
          <w:color w:val="575757"/>
          <w:sz w:val="24"/>
          <w:szCs w:val="24"/>
        </w:rPr>
        <w:t>: Answer each of the following statements “mostly true” or “mostly false” with respect to how you have dealt with the situation, would deal with the situation, or how much you agree with the attitude expressed.</w:t>
      </w:r>
    </w:p>
    <w:tbl>
      <w:tblPr>
        <w:tblW w:w="10005"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31"/>
        <w:gridCol w:w="6297"/>
        <w:gridCol w:w="1450"/>
        <w:gridCol w:w="1727"/>
      </w:tblGrid>
      <w:tr w:rsidR="00C4183E" w:rsidRPr="00C4183E" w14:paraId="4C91BE9D" w14:textId="77777777" w:rsidTr="00C4183E">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14:paraId="6394A663" w14:textId="77777777" w:rsidR="00C4183E" w:rsidRPr="00C4183E" w:rsidRDefault="00C4183E" w:rsidP="00C4183E">
            <w:pPr>
              <w:spacing w:after="0" w:line="240" w:lineRule="auto"/>
              <w:rPr>
                <w:rFonts w:ascii="Cambria" w:eastAsia="Times New Roman" w:hAnsi="Cambria" w:cs="Times New Roman"/>
                <w:color w:val="575757"/>
                <w:sz w:val="24"/>
                <w:szCs w:val="24"/>
              </w:rPr>
            </w:pPr>
          </w:p>
        </w:tc>
        <w:tc>
          <w:tcPr>
            <w:tcW w:w="0" w:type="auto"/>
            <w:tcBorders>
              <w:top w:val="nil"/>
              <w:left w:val="nil"/>
              <w:bottom w:val="nil"/>
              <w:right w:val="nil"/>
            </w:tcBorders>
            <w:shd w:val="clear" w:color="auto" w:fill="E9E9E9"/>
            <w:tcMar>
              <w:top w:w="105" w:type="dxa"/>
              <w:left w:w="105" w:type="dxa"/>
              <w:bottom w:w="105" w:type="dxa"/>
              <w:right w:w="105" w:type="dxa"/>
            </w:tcMar>
            <w:hideMark/>
          </w:tcPr>
          <w:p w14:paraId="58C002F9" w14:textId="77777777" w:rsidR="00C4183E" w:rsidRPr="00C4183E" w:rsidRDefault="00C4183E" w:rsidP="00C4183E">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9E9E9"/>
            <w:tcMar>
              <w:top w:w="105" w:type="dxa"/>
              <w:left w:w="105" w:type="dxa"/>
              <w:bottom w:w="105" w:type="dxa"/>
              <w:right w:w="105" w:type="dxa"/>
            </w:tcMar>
            <w:hideMark/>
          </w:tcPr>
          <w:p w14:paraId="593EF095" w14:textId="77777777" w:rsidR="00C4183E" w:rsidRPr="00C4183E" w:rsidRDefault="00C4183E" w:rsidP="00C4183E">
            <w:pPr>
              <w:spacing w:after="0" w:line="240" w:lineRule="auto"/>
              <w:jc w:val="center"/>
              <w:rPr>
                <w:rFonts w:ascii="Tahoma" w:eastAsia="Times New Roman" w:hAnsi="Tahoma" w:cs="Tahoma"/>
                <w:b/>
                <w:bCs/>
                <w:color w:val="696969"/>
                <w:sz w:val="23"/>
                <w:szCs w:val="23"/>
              </w:rPr>
            </w:pPr>
            <w:r w:rsidRPr="00C4183E">
              <w:rPr>
                <w:rFonts w:ascii="Tahoma" w:eastAsia="Times New Roman" w:hAnsi="Tahoma" w:cs="Tahoma"/>
                <w:b/>
                <w:bCs/>
                <w:color w:val="696969"/>
                <w:sz w:val="23"/>
                <w:szCs w:val="23"/>
              </w:rPr>
              <w:t>MOSTLY TRUE</w:t>
            </w:r>
          </w:p>
        </w:tc>
        <w:tc>
          <w:tcPr>
            <w:tcW w:w="0" w:type="auto"/>
            <w:tcBorders>
              <w:top w:val="nil"/>
              <w:left w:val="nil"/>
              <w:bottom w:val="nil"/>
              <w:right w:val="single" w:sz="6" w:space="0" w:color="000000"/>
            </w:tcBorders>
            <w:shd w:val="clear" w:color="auto" w:fill="E9E9E9"/>
            <w:tcMar>
              <w:top w:w="105" w:type="dxa"/>
              <w:left w:w="105" w:type="dxa"/>
              <w:bottom w:w="105" w:type="dxa"/>
              <w:right w:w="345" w:type="dxa"/>
            </w:tcMar>
            <w:hideMark/>
          </w:tcPr>
          <w:p w14:paraId="5EA07412" w14:textId="77777777" w:rsidR="00C4183E" w:rsidRPr="00C4183E" w:rsidRDefault="00C4183E" w:rsidP="00C4183E">
            <w:pPr>
              <w:spacing w:after="0" w:line="240" w:lineRule="auto"/>
              <w:jc w:val="center"/>
              <w:rPr>
                <w:rFonts w:ascii="Tahoma" w:eastAsia="Times New Roman" w:hAnsi="Tahoma" w:cs="Tahoma"/>
                <w:b/>
                <w:bCs/>
                <w:color w:val="696969"/>
                <w:sz w:val="23"/>
                <w:szCs w:val="23"/>
              </w:rPr>
            </w:pPr>
            <w:r w:rsidRPr="00C4183E">
              <w:rPr>
                <w:rFonts w:ascii="Tahoma" w:eastAsia="Times New Roman" w:hAnsi="Tahoma" w:cs="Tahoma"/>
                <w:b/>
                <w:bCs/>
                <w:color w:val="696969"/>
                <w:sz w:val="23"/>
                <w:szCs w:val="23"/>
              </w:rPr>
              <w:t>MOSTLY FALSE</w:t>
            </w:r>
          </w:p>
        </w:tc>
      </w:tr>
      <w:tr w:rsidR="00C4183E" w:rsidRPr="00C4183E" w14:paraId="7C972307" w14:textId="77777777" w:rsidTr="00C4183E">
        <w:tc>
          <w:tcPr>
            <w:tcW w:w="0" w:type="auto"/>
            <w:tcBorders>
              <w:top w:val="nil"/>
              <w:left w:val="nil"/>
              <w:bottom w:val="nil"/>
              <w:right w:val="nil"/>
            </w:tcBorders>
            <w:shd w:val="clear" w:color="auto" w:fill="FFFFFF"/>
            <w:tcMar>
              <w:top w:w="105" w:type="dxa"/>
              <w:left w:w="105" w:type="dxa"/>
              <w:bottom w:w="105" w:type="dxa"/>
              <w:right w:w="105" w:type="dxa"/>
            </w:tcMar>
            <w:hideMark/>
          </w:tcPr>
          <w:p w14:paraId="0E4A7257" w14:textId="77777777" w:rsidR="00C4183E" w:rsidRPr="00C4183E" w:rsidRDefault="00C4183E" w:rsidP="00C4183E">
            <w:pPr>
              <w:spacing w:after="0" w:line="240" w:lineRule="auto"/>
              <w:jc w:val="right"/>
              <w:rPr>
                <w:rFonts w:ascii="Tahoma" w:eastAsia="Times New Roman" w:hAnsi="Tahoma" w:cs="Tahoma"/>
                <w:color w:val="575757"/>
                <w:sz w:val="23"/>
                <w:szCs w:val="23"/>
              </w:rPr>
            </w:pPr>
            <w:r w:rsidRPr="00C4183E">
              <w:rPr>
                <w:rFonts w:ascii="Tahoma" w:eastAsia="Times New Roman" w:hAnsi="Tahoma" w:cs="Tahoma"/>
                <w:color w:val="575757"/>
                <w:sz w:val="23"/>
                <w:szCs w:val="23"/>
              </w:rPr>
              <w:t>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9113D42" w14:textId="77777777" w:rsidR="00C4183E" w:rsidRPr="00C4183E" w:rsidRDefault="00C4183E" w:rsidP="00C4183E">
            <w:pPr>
              <w:spacing w:after="0" w:line="240" w:lineRule="auto"/>
              <w:rPr>
                <w:rFonts w:ascii="Tahoma" w:eastAsia="Times New Roman" w:hAnsi="Tahoma" w:cs="Tahoma"/>
                <w:color w:val="575757"/>
                <w:sz w:val="23"/>
                <w:szCs w:val="23"/>
              </w:rPr>
            </w:pPr>
            <w:r w:rsidRPr="00C4183E">
              <w:rPr>
                <w:rFonts w:ascii="Tahoma" w:eastAsia="Times New Roman" w:hAnsi="Tahoma" w:cs="Tahoma"/>
                <w:color w:val="575757"/>
                <w:sz w:val="23"/>
                <w:szCs w:val="23"/>
              </w:rPr>
              <w:t>I see myself as a hard-hitting, smash-mouth negotiator.</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567FC06"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75" w:type="dxa"/>
            </w:tcMar>
            <w:hideMark/>
          </w:tcPr>
          <w:p w14:paraId="013C2D01"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r>
      <w:tr w:rsidR="00C4183E" w:rsidRPr="00C4183E" w14:paraId="36B95438" w14:textId="77777777" w:rsidTr="00C4183E">
        <w:tc>
          <w:tcPr>
            <w:tcW w:w="0" w:type="auto"/>
            <w:tcBorders>
              <w:top w:val="nil"/>
              <w:left w:val="nil"/>
              <w:bottom w:val="nil"/>
              <w:right w:val="nil"/>
            </w:tcBorders>
            <w:shd w:val="clear" w:color="auto" w:fill="EEF7FC"/>
            <w:tcMar>
              <w:top w:w="105" w:type="dxa"/>
              <w:left w:w="105" w:type="dxa"/>
              <w:bottom w:w="105" w:type="dxa"/>
              <w:right w:w="105" w:type="dxa"/>
            </w:tcMar>
            <w:hideMark/>
          </w:tcPr>
          <w:p w14:paraId="4D27AF11" w14:textId="77777777" w:rsidR="00C4183E" w:rsidRPr="00C4183E" w:rsidRDefault="00C4183E" w:rsidP="00C4183E">
            <w:pPr>
              <w:spacing w:after="0" w:line="240" w:lineRule="auto"/>
              <w:jc w:val="right"/>
              <w:rPr>
                <w:rFonts w:ascii="Tahoma" w:eastAsia="Times New Roman" w:hAnsi="Tahoma" w:cs="Tahoma"/>
                <w:color w:val="575757"/>
                <w:sz w:val="23"/>
                <w:szCs w:val="23"/>
              </w:rPr>
            </w:pPr>
            <w:r w:rsidRPr="00C4183E">
              <w:rPr>
                <w:rFonts w:ascii="Tahoma" w:eastAsia="Times New Roman" w:hAnsi="Tahoma" w:cs="Tahoma"/>
                <w:color w:val="575757"/>
                <w:sz w:val="23"/>
                <w:szCs w:val="23"/>
              </w:rPr>
              <w:t>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0673F75F" w14:textId="77777777" w:rsidR="00C4183E" w:rsidRPr="00C4183E" w:rsidRDefault="00C4183E" w:rsidP="00C4183E">
            <w:pPr>
              <w:spacing w:after="0" w:line="240" w:lineRule="auto"/>
              <w:rPr>
                <w:rFonts w:ascii="Tahoma" w:eastAsia="Times New Roman" w:hAnsi="Tahoma" w:cs="Tahoma"/>
                <w:color w:val="575757"/>
                <w:sz w:val="23"/>
                <w:szCs w:val="23"/>
              </w:rPr>
            </w:pPr>
            <w:r w:rsidRPr="00C4183E">
              <w:rPr>
                <w:rFonts w:ascii="Tahoma" w:eastAsia="Times New Roman" w:hAnsi="Tahoma" w:cs="Tahoma"/>
                <w:color w:val="575757"/>
                <w:sz w:val="23"/>
                <w:szCs w:val="23"/>
              </w:rPr>
              <w:t>The best way to resolve conflict is to overwhelm the other side.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9E5A2F9"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9A9EB6B"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r>
      <w:tr w:rsidR="00C4183E" w:rsidRPr="00C4183E" w14:paraId="4D7E0064" w14:textId="77777777" w:rsidTr="00C4183E">
        <w:tc>
          <w:tcPr>
            <w:tcW w:w="0" w:type="auto"/>
            <w:tcBorders>
              <w:top w:val="nil"/>
              <w:left w:val="nil"/>
              <w:bottom w:val="nil"/>
              <w:right w:val="nil"/>
            </w:tcBorders>
            <w:shd w:val="clear" w:color="auto" w:fill="FFFFFF"/>
            <w:tcMar>
              <w:top w:w="105" w:type="dxa"/>
              <w:left w:w="105" w:type="dxa"/>
              <w:bottom w:w="105" w:type="dxa"/>
              <w:right w:w="105" w:type="dxa"/>
            </w:tcMar>
            <w:hideMark/>
          </w:tcPr>
          <w:p w14:paraId="7EE0B4D8" w14:textId="77777777" w:rsidR="00C4183E" w:rsidRPr="00C4183E" w:rsidRDefault="00C4183E" w:rsidP="00C4183E">
            <w:pPr>
              <w:spacing w:after="0" w:line="240" w:lineRule="auto"/>
              <w:jc w:val="right"/>
              <w:rPr>
                <w:rFonts w:ascii="Tahoma" w:eastAsia="Times New Roman" w:hAnsi="Tahoma" w:cs="Tahoma"/>
                <w:color w:val="575757"/>
                <w:sz w:val="23"/>
                <w:szCs w:val="23"/>
              </w:rPr>
            </w:pPr>
            <w:r w:rsidRPr="00C4183E">
              <w:rPr>
                <w:rFonts w:ascii="Tahoma" w:eastAsia="Times New Roman" w:hAnsi="Tahoma" w:cs="Tahoma"/>
                <w:color w:val="575757"/>
                <w:sz w:val="23"/>
                <w:szCs w:val="23"/>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D86ADC5" w14:textId="77777777" w:rsidR="00C4183E" w:rsidRPr="00C4183E" w:rsidRDefault="00C4183E" w:rsidP="00C4183E">
            <w:pPr>
              <w:spacing w:after="0" w:line="240" w:lineRule="auto"/>
              <w:rPr>
                <w:rFonts w:ascii="Tahoma" w:eastAsia="Times New Roman" w:hAnsi="Tahoma" w:cs="Tahoma"/>
                <w:color w:val="575757"/>
                <w:sz w:val="23"/>
                <w:szCs w:val="23"/>
              </w:rPr>
            </w:pPr>
            <w:r w:rsidRPr="00C4183E">
              <w:rPr>
                <w:rFonts w:ascii="Tahoma" w:eastAsia="Times New Roman" w:hAnsi="Tahoma" w:cs="Tahoma"/>
                <w:color w:val="575757"/>
                <w:sz w:val="23"/>
                <w:szCs w:val="23"/>
              </w:rPr>
              <w:t>When negotiating a price, I like to make sure that the other side walks away with at least some profit.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2C5163E"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DF2FA6D"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r>
      <w:tr w:rsidR="00C4183E" w:rsidRPr="00C4183E" w14:paraId="680BDAEF" w14:textId="77777777" w:rsidTr="00C4183E">
        <w:tc>
          <w:tcPr>
            <w:tcW w:w="0" w:type="auto"/>
            <w:tcBorders>
              <w:top w:val="nil"/>
              <w:left w:val="nil"/>
              <w:bottom w:val="nil"/>
              <w:right w:val="nil"/>
            </w:tcBorders>
            <w:shd w:val="clear" w:color="auto" w:fill="EEF7FC"/>
            <w:tcMar>
              <w:top w:w="105" w:type="dxa"/>
              <w:left w:w="105" w:type="dxa"/>
              <w:bottom w:w="105" w:type="dxa"/>
              <w:right w:w="105" w:type="dxa"/>
            </w:tcMar>
            <w:hideMark/>
          </w:tcPr>
          <w:p w14:paraId="75E1D02B" w14:textId="77777777" w:rsidR="00C4183E" w:rsidRPr="00C4183E" w:rsidRDefault="00C4183E" w:rsidP="00C4183E">
            <w:pPr>
              <w:spacing w:after="0" w:line="240" w:lineRule="auto"/>
              <w:jc w:val="right"/>
              <w:rPr>
                <w:rFonts w:ascii="Tahoma" w:eastAsia="Times New Roman" w:hAnsi="Tahoma" w:cs="Tahoma"/>
                <w:color w:val="575757"/>
                <w:sz w:val="23"/>
                <w:szCs w:val="23"/>
              </w:rPr>
            </w:pPr>
            <w:r w:rsidRPr="00C4183E">
              <w:rPr>
                <w:rFonts w:ascii="Tahoma" w:eastAsia="Times New Roman" w:hAnsi="Tahoma" w:cs="Tahoma"/>
                <w:color w:val="575757"/>
                <w:sz w:val="23"/>
                <w:szCs w:val="23"/>
              </w:rPr>
              <w:t>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72FC0BA3" w14:textId="77777777" w:rsidR="00C4183E" w:rsidRPr="00C4183E" w:rsidRDefault="00C4183E" w:rsidP="00C4183E">
            <w:pPr>
              <w:spacing w:after="0" w:line="240" w:lineRule="auto"/>
              <w:rPr>
                <w:rFonts w:ascii="Tahoma" w:eastAsia="Times New Roman" w:hAnsi="Tahoma" w:cs="Tahoma"/>
                <w:color w:val="575757"/>
                <w:sz w:val="23"/>
                <w:szCs w:val="23"/>
              </w:rPr>
            </w:pPr>
            <w:r w:rsidRPr="00C4183E">
              <w:rPr>
                <w:rFonts w:ascii="Tahoma" w:eastAsia="Times New Roman" w:hAnsi="Tahoma" w:cs="Tahoma"/>
                <w:color w:val="575757"/>
                <w:sz w:val="23"/>
                <w:szCs w:val="23"/>
              </w:rPr>
              <w:t>When negotiating a price, I like to start with an outrageous demand or offer so I can eventually get the price I really wanted.</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A575C88"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485B20A"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r>
      <w:tr w:rsidR="00C4183E" w:rsidRPr="00C4183E" w14:paraId="182AA3A4" w14:textId="77777777" w:rsidTr="00C4183E">
        <w:tc>
          <w:tcPr>
            <w:tcW w:w="0" w:type="auto"/>
            <w:tcBorders>
              <w:top w:val="nil"/>
              <w:left w:val="nil"/>
              <w:bottom w:val="nil"/>
              <w:right w:val="nil"/>
            </w:tcBorders>
            <w:shd w:val="clear" w:color="auto" w:fill="FFFFFF"/>
            <w:tcMar>
              <w:top w:w="105" w:type="dxa"/>
              <w:left w:w="105" w:type="dxa"/>
              <w:bottom w:w="105" w:type="dxa"/>
              <w:right w:w="105" w:type="dxa"/>
            </w:tcMar>
            <w:hideMark/>
          </w:tcPr>
          <w:p w14:paraId="29DAF099" w14:textId="77777777" w:rsidR="00C4183E" w:rsidRPr="00C4183E" w:rsidRDefault="00C4183E" w:rsidP="00C4183E">
            <w:pPr>
              <w:spacing w:after="0" w:line="240" w:lineRule="auto"/>
              <w:jc w:val="right"/>
              <w:rPr>
                <w:rFonts w:ascii="Tahoma" w:eastAsia="Times New Roman" w:hAnsi="Tahoma" w:cs="Tahoma"/>
                <w:color w:val="575757"/>
                <w:sz w:val="23"/>
                <w:szCs w:val="23"/>
              </w:rPr>
            </w:pPr>
            <w:r w:rsidRPr="00C4183E">
              <w:rPr>
                <w:rFonts w:ascii="Tahoma" w:eastAsia="Times New Roman" w:hAnsi="Tahoma" w:cs="Tahoma"/>
                <w:color w:val="575757"/>
                <w:sz w:val="23"/>
                <w:szCs w:val="23"/>
              </w:rPr>
              <w:t>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F4CD507" w14:textId="77777777" w:rsidR="00C4183E" w:rsidRPr="00C4183E" w:rsidRDefault="00C4183E" w:rsidP="00C4183E">
            <w:pPr>
              <w:spacing w:after="0" w:line="240" w:lineRule="auto"/>
              <w:rPr>
                <w:rFonts w:ascii="Tahoma" w:eastAsia="Times New Roman" w:hAnsi="Tahoma" w:cs="Tahoma"/>
                <w:color w:val="575757"/>
                <w:sz w:val="23"/>
                <w:szCs w:val="23"/>
              </w:rPr>
            </w:pPr>
            <w:r w:rsidRPr="00C4183E">
              <w:rPr>
                <w:rFonts w:ascii="Tahoma" w:eastAsia="Times New Roman" w:hAnsi="Tahoma" w:cs="Tahoma"/>
                <w:color w:val="575757"/>
                <w:sz w:val="23"/>
                <w:szCs w:val="23"/>
              </w:rPr>
              <w:t xml:space="preserve">After a successful negotiation, one side wins and one side </w:t>
            </w:r>
            <w:proofErr w:type="gramStart"/>
            <w:r w:rsidRPr="00C4183E">
              <w:rPr>
                <w:rFonts w:ascii="Tahoma" w:eastAsia="Times New Roman" w:hAnsi="Tahoma" w:cs="Tahoma"/>
                <w:color w:val="575757"/>
                <w:sz w:val="23"/>
                <w:szCs w:val="23"/>
              </w:rPr>
              <w:t>loses</w:t>
            </w:r>
            <w:proofErr w:type="gramEnd"/>
            <w:r w:rsidRPr="00C4183E">
              <w:rPr>
                <w:rFonts w:ascii="Tahoma" w:eastAsia="Times New Roman" w:hAnsi="Tahoma" w:cs="Tahoma"/>
                <w:color w:val="575757"/>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1955744"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941B0DB"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r>
      <w:tr w:rsidR="00C4183E" w:rsidRPr="00C4183E" w14:paraId="28317A25" w14:textId="77777777" w:rsidTr="00C4183E">
        <w:tc>
          <w:tcPr>
            <w:tcW w:w="0" w:type="auto"/>
            <w:tcBorders>
              <w:top w:val="nil"/>
              <w:left w:val="nil"/>
              <w:bottom w:val="nil"/>
              <w:right w:val="nil"/>
            </w:tcBorders>
            <w:shd w:val="clear" w:color="auto" w:fill="EEF7FC"/>
            <w:tcMar>
              <w:top w:w="105" w:type="dxa"/>
              <w:left w:w="105" w:type="dxa"/>
              <w:bottom w:w="105" w:type="dxa"/>
              <w:right w:w="105" w:type="dxa"/>
            </w:tcMar>
            <w:hideMark/>
          </w:tcPr>
          <w:p w14:paraId="36D49B80" w14:textId="77777777" w:rsidR="00C4183E" w:rsidRPr="00C4183E" w:rsidRDefault="00C4183E" w:rsidP="00C4183E">
            <w:pPr>
              <w:spacing w:after="0" w:line="240" w:lineRule="auto"/>
              <w:jc w:val="right"/>
              <w:rPr>
                <w:rFonts w:ascii="Tahoma" w:eastAsia="Times New Roman" w:hAnsi="Tahoma" w:cs="Tahoma"/>
                <w:color w:val="575757"/>
                <w:sz w:val="23"/>
                <w:szCs w:val="23"/>
              </w:rPr>
            </w:pPr>
            <w:r w:rsidRPr="00C4183E">
              <w:rPr>
                <w:rFonts w:ascii="Tahoma" w:eastAsia="Times New Roman" w:hAnsi="Tahoma" w:cs="Tahoma"/>
                <w:color w:val="575757"/>
                <w:sz w:val="23"/>
                <w:szCs w:val="23"/>
              </w:rPr>
              <w:t>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55E5DF0" w14:textId="77777777" w:rsidR="00C4183E" w:rsidRPr="00C4183E" w:rsidRDefault="00C4183E" w:rsidP="00C4183E">
            <w:pPr>
              <w:spacing w:after="0" w:line="240" w:lineRule="auto"/>
              <w:rPr>
                <w:rFonts w:ascii="Tahoma" w:eastAsia="Times New Roman" w:hAnsi="Tahoma" w:cs="Tahoma"/>
                <w:color w:val="575757"/>
                <w:sz w:val="23"/>
                <w:szCs w:val="23"/>
              </w:rPr>
            </w:pPr>
            <w:r w:rsidRPr="00C4183E">
              <w:rPr>
                <w:rFonts w:ascii="Tahoma" w:eastAsia="Times New Roman" w:hAnsi="Tahoma" w:cs="Tahoma"/>
                <w:color w:val="575757"/>
                <w:sz w:val="23"/>
                <w:szCs w:val="23"/>
              </w:rPr>
              <w:t>After a successful negotiation, both sides walk away with something of value.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0466AE5"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87FC191"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r>
      <w:tr w:rsidR="00C4183E" w:rsidRPr="00C4183E" w14:paraId="3E3F1859" w14:textId="77777777" w:rsidTr="00C4183E">
        <w:tc>
          <w:tcPr>
            <w:tcW w:w="0" w:type="auto"/>
            <w:tcBorders>
              <w:top w:val="nil"/>
              <w:left w:val="nil"/>
              <w:bottom w:val="nil"/>
              <w:right w:val="nil"/>
            </w:tcBorders>
            <w:shd w:val="clear" w:color="auto" w:fill="FFFFFF"/>
            <w:tcMar>
              <w:top w:w="105" w:type="dxa"/>
              <w:left w:w="105" w:type="dxa"/>
              <w:bottom w:w="105" w:type="dxa"/>
              <w:right w:w="105" w:type="dxa"/>
            </w:tcMar>
            <w:hideMark/>
          </w:tcPr>
          <w:p w14:paraId="0D27A633" w14:textId="77777777" w:rsidR="00C4183E" w:rsidRPr="00C4183E" w:rsidRDefault="00C4183E" w:rsidP="00C4183E">
            <w:pPr>
              <w:spacing w:after="0" w:line="240" w:lineRule="auto"/>
              <w:jc w:val="right"/>
              <w:rPr>
                <w:rFonts w:ascii="Tahoma" w:eastAsia="Times New Roman" w:hAnsi="Tahoma" w:cs="Tahoma"/>
                <w:color w:val="575757"/>
                <w:sz w:val="23"/>
                <w:szCs w:val="23"/>
              </w:rPr>
            </w:pPr>
            <w:r w:rsidRPr="00C4183E">
              <w:rPr>
                <w:rFonts w:ascii="Tahoma" w:eastAsia="Times New Roman" w:hAnsi="Tahoma" w:cs="Tahoma"/>
                <w:color w:val="575757"/>
                <w:sz w:val="23"/>
                <w:szCs w:val="23"/>
              </w:rPr>
              <w:t>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51FB450" w14:textId="77777777" w:rsidR="00C4183E" w:rsidRPr="00C4183E" w:rsidRDefault="00C4183E" w:rsidP="00C4183E">
            <w:pPr>
              <w:spacing w:after="0" w:line="240" w:lineRule="auto"/>
              <w:rPr>
                <w:rFonts w:ascii="Tahoma" w:eastAsia="Times New Roman" w:hAnsi="Tahoma" w:cs="Tahoma"/>
                <w:color w:val="575757"/>
                <w:sz w:val="23"/>
                <w:szCs w:val="23"/>
              </w:rPr>
            </w:pPr>
            <w:r w:rsidRPr="00C4183E">
              <w:rPr>
                <w:rFonts w:ascii="Tahoma" w:eastAsia="Times New Roman" w:hAnsi="Tahoma" w:cs="Tahoma"/>
                <w:color w:val="575757"/>
                <w:sz w:val="23"/>
                <w:szCs w:val="23"/>
              </w:rPr>
              <w:t>When I am in conflict with somebody else, I try to listen carefully to understand his or her point of view.</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6C554D55"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F84A1C7"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r>
      <w:tr w:rsidR="00C4183E" w:rsidRPr="00C4183E" w14:paraId="1DAB7671" w14:textId="77777777" w:rsidTr="00C4183E">
        <w:tc>
          <w:tcPr>
            <w:tcW w:w="0" w:type="auto"/>
            <w:tcBorders>
              <w:top w:val="nil"/>
              <w:left w:val="nil"/>
              <w:bottom w:val="nil"/>
              <w:right w:val="nil"/>
            </w:tcBorders>
            <w:shd w:val="clear" w:color="auto" w:fill="EEF7FC"/>
            <w:tcMar>
              <w:top w:w="105" w:type="dxa"/>
              <w:left w:w="105" w:type="dxa"/>
              <w:bottom w:w="105" w:type="dxa"/>
              <w:right w:w="105" w:type="dxa"/>
            </w:tcMar>
            <w:hideMark/>
          </w:tcPr>
          <w:p w14:paraId="1595EBFF" w14:textId="77777777" w:rsidR="00C4183E" w:rsidRPr="00C4183E" w:rsidRDefault="00C4183E" w:rsidP="00C4183E">
            <w:pPr>
              <w:spacing w:after="0" w:line="240" w:lineRule="auto"/>
              <w:jc w:val="right"/>
              <w:rPr>
                <w:rFonts w:ascii="Tahoma" w:eastAsia="Times New Roman" w:hAnsi="Tahoma" w:cs="Tahoma"/>
                <w:color w:val="575757"/>
                <w:sz w:val="23"/>
                <w:szCs w:val="23"/>
              </w:rPr>
            </w:pPr>
            <w:r w:rsidRPr="00C4183E">
              <w:rPr>
                <w:rFonts w:ascii="Tahoma" w:eastAsia="Times New Roman" w:hAnsi="Tahoma" w:cs="Tahoma"/>
                <w:color w:val="575757"/>
                <w:sz w:val="23"/>
                <w:szCs w:val="23"/>
              </w:rPr>
              <w:t>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38B4B10" w14:textId="77777777" w:rsidR="00C4183E" w:rsidRPr="00C4183E" w:rsidRDefault="00C4183E" w:rsidP="00C4183E">
            <w:pPr>
              <w:spacing w:after="0" w:line="240" w:lineRule="auto"/>
              <w:rPr>
                <w:rFonts w:ascii="Tahoma" w:eastAsia="Times New Roman" w:hAnsi="Tahoma" w:cs="Tahoma"/>
                <w:color w:val="575757"/>
                <w:sz w:val="23"/>
                <w:szCs w:val="23"/>
              </w:rPr>
            </w:pPr>
            <w:r w:rsidRPr="00C4183E">
              <w:rPr>
                <w:rFonts w:ascii="Tahoma" w:eastAsia="Times New Roman" w:hAnsi="Tahoma" w:cs="Tahoma"/>
                <w:color w:val="575757"/>
                <w:sz w:val="23"/>
                <w:szCs w:val="23"/>
              </w:rPr>
              <w:t>Face it: Business is war, so why grant concessions when in a dispute?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01CB6BD9"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3F51ECC"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r>
      <w:tr w:rsidR="00C4183E" w:rsidRPr="00C4183E" w14:paraId="3F5BAC0F" w14:textId="77777777" w:rsidTr="00C4183E">
        <w:tc>
          <w:tcPr>
            <w:tcW w:w="0" w:type="auto"/>
            <w:tcBorders>
              <w:top w:val="nil"/>
              <w:left w:val="nil"/>
              <w:bottom w:val="nil"/>
              <w:right w:val="nil"/>
            </w:tcBorders>
            <w:shd w:val="clear" w:color="auto" w:fill="FFFFFF"/>
            <w:tcMar>
              <w:top w:w="105" w:type="dxa"/>
              <w:left w:w="105" w:type="dxa"/>
              <w:bottom w:w="105" w:type="dxa"/>
              <w:right w:w="105" w:type="dxa"/>
            </w:tcMar>
            <w:hideMark/>
          </w:tcPr>
          <w:p w14:paraId="55EBA10B" w14:textId="77777777" w:rsidR="00C4183E" w:rsidRPr="00C4183E" w:rsidRDefault="00C4183E" w:rsidP="00C4183E">
            <w:pPr>
              <w:spacing w:after="0" w:line="240" w:lineRule="auto"/>
              <w:jc w:val="right"/>
              <w:rPr>
                <w:rFonts w:ascii="Tahoma" w:eastAsia="Times New Roman" w:hAnsi="Tahoma" w:cs="Tahoma"/>
                <w:color w:val="575757"/>
                <w:sz w:val="23"/>
                <w:szCs w:val="23"/>
              </w:rPr>
            </w:pPr>
            <w:r w:rsidRPr="00C4183E">
              <w:rPr>
                <w:rFonts w:ascii="Tahoma" w:eastAsia="Times New Roman" w:hAnsi="Tahoma" w:cs="Tahoma"/>
                <w:color w:val="575757"/>
                <w:sz w:val="23"/>
                <w:szCs w:val="23"/>
              </w:rPr>
              <w:t>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B8E1496" w14:textId="77777777" w:rsidR="00C4183E" w:rsidRPr="00C4183E" w:rsidRDefault="00C4183E" w:rsidP="00C4183E">
            <w:pPr>
              <w:spacing w:after="0" w:line="240" w:lineRule="auto"/>
              <w:rPr>
                <w:rFonts w:ascii="Tahoma" w:eastAsia="Times New Roman" w:hAnsi="Tahoma" w:cs="Tahoma"/>
                <w:color w:val="575757"/>
                <w:sz w:val="23"/>
                <w:szCs w:val="23"/>
              </w:rPr>
            </w:pPr>
            <w:r w:rsidRPr="00C4183E">
              <w:rPr>
                <w:rFonts w:ascii="Tahoma" w:eastAsia="Times New Roman" w:hAnsi="Tahoma" w:cs="Tahoma"/>
                <w:color w:val="575757"/>
                <w:sz w:val="23"/>
                <w:szCs w:val="23"/>
              </w:rPr>
              <w:t>When working out a disagreement with a workmate, I keep in mind the fact that we will have to work together in the future.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4B8A66B"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AD52E3C"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r>
      <w:tr w:rsidR="00C4183E" w:rsidRPr="00C4183E" w14:paraId="3B1FA4AA" w14:textId="77777777" w:rsidTr="00C4183E">
        <w:tc>
          <w:tcPr>
            <w:tcW w:w="0" w:type="auto"/>
            <w:tcBorders>
              <w:top w:val="nil"/>
              <w:left w:val="nil"/>
              <w:bottom w:val="nil"/>
              <w:right w:val="nil"/>
            </w:tcBorders>
            <w:shd w:val="clear" w:color="auto" w:fill="EEF7FC"/>
            <w:tcMar>
              <w:top w:w="105" w:type="dxa"/>
              <w:left w:w="105" w:type="dxa"/>
              <w:bottom w:w="105" w:type="dxa"/>
              <w:right w:w="105" w:type="dxa"/>
            </w:tcMar>
            <w:hideMark/>
          </w:tcPr>
          <w:p w14:paraId="3AE48362" w14:textId="77777777" w:rsidR="00C4183E" w:rsidRPr="00C4183E" w:rsidRDefault="00C4183E" w:rsidP="00C4183E">
            <w:pPr>
              <w:spacing w:after="0" w:line="240" w:lineRule="auto"/>
              <w:jc w:val="right"/>
              <w:rPr>
                <w:rFonts w:ascii="Tahoma" w:eastAsia="Times New Roman" w:hAnsi="Tahoma" w:cs="Tahoma"/>
                <w:color w:val="575757"/>
                <w:sz w:val="23"/>
                <w:szCs w:val="23"/>
              </w:rPr>
            </w:pPr>
            <w:r w:rsidRPr="00C4183E">
              <w:rPr>
                <w:rFonts w:ascii="Tahoma" w:eastAsia="Times New Roman" w:hAnsi="Tahoma" w:cs="Tahoma"/>
                <w:color w:val="575757"/>
                <w:sz w:val="23"/>
                <w:szCs w:val="23"/>
              </w:rPr>
              <w:t>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B910876" w14:textId="77777777" w:rsidR="00C4183E" w:rsidRPr="00C4183E" w:rsidRDefault="00C4183E" w:rsidP="00C4183E">
            <w:pPr>
              <w:spacing w:after="0" w:line="240" w:lineRule="auto"/>
              <w:rPr>
                <w:rFonts w:ascii="Tahoma" w:eastAsia="Times New Roman" w:hAnsi="Tahoma" w:cs="Tahoma"/>
                <w:color w:val="575757"/>
                <w:sz w:val="23"/>
                <w:szCs w:val="23"/>
              </w:rPr>
            </w:pPr>
            <w:r w:rsidRPr="00C4183E">
              <w:rPr>
                <w:rFonts w:ascii="Tahoma" w:eastAsia="Times New Roman" w:hAnsi="Tahoma" w:cs="Tahoma"/>
                <w:color w:val="575757"/>
                <w:sz w:val="23"/>
                <w:szCs w:val="23"/>
              </w:rPr>
              <w:t>Nice people finish last when it comes to resolving disputes.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5FE8A1C"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10515BD" w14:textId="77777777" w:rsidR="00C4183E" w:rsidRPr="00C4183E" w:rsidRDefault="00C4183E" w:rsidP="00C4183E">
            <w:pPr>
              <w:spacing w:after="0" w:line="240" w:lineRule="auto"/>
              <w:jc w:val="center"/>
              <w:rPr>
                <w:rFonts w:ascii="Tahoma" w:eastAsia="Times New Roman" w:hAnsi="Tahoma" w:cs="Tahoma"/>
                <w:color w:val="575757"/>
                <w:sz w:val="23"/>
                <w:szCs w:val="23"/>
              </w:rPr>
            </w:pPr>
            <w:r w:rsidRPr="00C4183E">
              <w:rPr>
                <w:rFonts w:ascii="Tahoma" w:eastAsia="Times New Roman" w:hAnsi="Tahoma" w:cs="Tahoma"/>
                <w:color w:val="575757"/>
                <w:sz w:val="23"/>
                <w:szCs w:val="23"/>
              </w:rPr>
              <w:t>□</w:t>
            </w:r>
          </w:p>
        </w:tc>
      </w:tr>
      <w:tr w:rsidR="00C4183E" w:rsidRPr="00C4183E" w14:paraId="4B1D036D" w14:textId="77777777" w:rsidTr="00C4183E">
        <w:tc>
          <w:tcPr>
            <w:tcW w:w="0" w:type="auto"/>
            <w:gridSpan w:val="4"/>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7FCDFA8" w14:textId="77777777" w:rsidR="00C4183E" w:rsidRPr="00C4183E" w:rsidRDefault="00C4183E" w:rsidP="00C4183E">
            <w:pPr>
              <w:spacing w:after="0" w:line="240" w:lineRule="auto"/>
              <w:jc w:val="right"/>
              <w:rPr>
                <w:rFonts w:ascii="Tahoma" w:eastAsia="Times New Roman" w:hAnsi="Tahoma" w:cs="Tahoma"/>
                <w:color w:val="575757"/>
                <w:sz w:val="23"/>
                <w:szCs w:val="23"/>
              </w:rPr>
            </w:pPr>
            <w:r w:rsidRPr="00C4183E">
              <w:rPr>
                <w:rFonts w:ascii="Tahoma" w:eastAsia="Times New Roman" w:hAnsi="Tahoma" w:cs="Tahoma"/>
                <w:b/>
                <w:bCs/>
                <w:color w:val="575757"/>
                <w:sz w:val="23"/>
                <w:szCs w:val="23"/>
              </w:rPr>
              <w:t>Total score:</w:t>
            </w:r>
            <w:r w:rsidRPr="00C4183E">
              <w:rPr>
                <w:rFonts w:ascii="Tahoma" w:eastAsia="Times New Roman" w:hAnsi="Tahoma" w:cs="Tahoma"/>
                <w:color w:val="575757"/>
                <w:sz w:val="23"/>
                <w:szCs w:val="23"/>
              </w:rPr>
              <w:t> ______________</w:t>
            </w:r>
          </w:p>
        </w:tc>
      </w:tr>
    </w:tbl>
    <w:p w14:paraId="53D5CA19" w14:textId="77777777" w:rsidR="00F10E85" w:rsidRPr="00C4183E" w:rsidRDefault="00F10E85" w:rsidP="00C4183E">
      <w:bookmarkStart w:id="0" w:name="_GoBack"/>
      <w:bookmarkEnd w:id="0"/>
    </w:p>
    <w:sectPr w:rsidR="00F10E85" w:rsidRPr="00C418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A33"/>
    <w:rsid w:val="0000757A"/>
    <w:rsid w:val="006B7A33"/>
    <w:rsid w:val="00C4183E"/>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07056"/>
  <w15:chartTrackingRefBased/>
  <w15:docId w15:val="{FE2A1AC0-6D53-43F4-B81E-491E71C84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315708">
      <w:bodyDiv w:val="1"/>
      <w:marLeft w:val="0"/>
      <w:marRight w:val="0"/>
      <w:marTop w:val="0"/>
      <w:marBottom w:val="0"/>
      <w:divBdr>
        <w:top w:val="none" w:sz="0" w:space="0" w:color="auto"/>
        <w:left w:val="none" w:sz="0" w:space="0" w:color="auto"/>
        <w:bottom w:val="none" w:sz="0" w:space="0" w:color="auto"/>
        <w:right w:val="none" w:sz="0" w:space="0" w:color="auto"/>
      </w:divBdr>
      <w:divsChild>
        <w:div w:id="596792046">
          <w:marLeft w:val="0"/>
          <w:marRight w:val="0"/>
          <w:marTop w:val="0"/>
          <w:marBottom w:val="225"/>
          <w:divBdr>
            <w:top w:val="none" w:sz="0" w:space="0" w:color="auto"/>
            <w:left w:val="none" w:sz="0" w:space="0" w:color="auto"/>
            <w:bottom w:val="none" w:sz="0" w:space="0" w:color="auto"/>
            <w:right w:val="none" w:sz="0" w:space="0" w:color="auto"/>
          </w:divBdr>
          <w:divsChild>
            <w:div w:id="44126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1698">
      <w:bodyDiv w:val="1"/>
      <w:marLeft w:val="0"/>
      <w:marRight w:val="0"/>
      <w:marTop w:val="0"/>
      <w:marBottom w:val="0"/>
      <w:divBdr>
        <w:top w:val="none" w:sz="0" w:space="0" w:color="auto"/>
        <w:left w:val="none" w:sz="0" w:space="0" w:color="auto"/>
        <w:bottom w:val="none" w:sz="0" w:space="0" w:color="auto"/>
        <w:right w:val="none" w:sz="0" w:space="0" w:color="auto"/>
      </w:divBdr>
      <w:divsChild>
        <w:div w:id="1341471247">
          <w:marLeft w:val="0"/>
          <w:marRight w:val="0"/>
          <w:marTop w:val="0"/>
          <w:marBottom w:val="225"/>
          <w:divBdr>
            <w:top w:val="none" w:sz="0" w:space="0" w:color="auto"/>
            <w:left w:val="none" w:sz="0" w:space="0" w:color="auto"/>
            <w:bottom w:val="none" w:sz="0" w:space="0" w:color="auto"/>
            <w:right w:val="none" w:sz="0" w:space="0" w:color="auto"/>
          </w:divBdr>
          <w:divsChild>
            <w:div w:id="14642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226</Words>
  <Characters>995</Characters>
  <Application>Microsoft Office Word</Application>
  <DocSecurity>0</DocSecurity>
  <Lines>13</Lines>
  <Paragraphs>3</Paragraphs>
  <ScaleCrop>false</ScaleCrop>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2020-02-08T16:44:00Z</dcterms:created>
  <dcterms:modified xsi:type="dcterms:W3CDTF">2020-02-08T16:44:00Z</dcterms:modified>
</cp:coreProperties>
</file>