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EB006E" w14:textId="77777777" w:rsidR="00627AFB" w:rsidRDefault="00627AFB">
      <w:pPr>
        <w:rPr>
          <w:rFonts w:ascii="Georgia" w:hAnsi="Georgia"/>
          <w:color w:val="002147"/>
          <w:sz w:val="23"/>
          <w:szCs w:val="23"/>
          <w:shd w:val="clear" w:color="auto" w:fill="FFFFFF"/>
        </w:rPr>
      </w:pPr>
      <w:r>
        <w:rPr>
          <w:rFonts w:ascii="Georgia" w:hAnsi="Georgia"/>
          <w:color w:val="002147"/>
          <w:sz w:val="23"/>
          <w:szCs w:val="23"/>
          <w:shd w:val="clear" w:color="auto" w:fill="FFFFFF"/>
        </w:rPr>
        <w:t>ANSWER: #1</w:t>
      </w:r>
    </w:p>
    <w:p w14:paraId="300F3C49" w14:textId="747C22D9" w:rsidR="00627AFB" w:rsidRDefault="00627AFB">
      <w:pPr>
        <w:rPr>
          <w:rFonts w:ascii="Georgia" w:hAnsi="Georgia"/>
          <w:color w:val="002147"/>
          <w:sz w:val="23"/>
          <w:szCs w:val="23"/>
          <w:shd w:val="clear" w:color="auto" w:fill="FFFFFF"/>
        </w:rPr>
      </w:pPr>
      <w:r>
        <w:rPr>
          <w:rFonts w:ascii="Georgia" w:hAnsi="Georgia"/>
          <w:color w:val="002147"/>
          <w:sz w:val="23"/>
          <w:szCs w:val="23"/>
          <w:shd w:val="clear" w:color="auto" w:fill="FFFFFF"/>
        </w:rPr>
        <w:t>We have learned about many different issues surrounding urban sociology. These issues rank from environmental issues to the formation of ghettos within the United States and around the world. All of these issues seem to possibly be a problem causing topic for the future in our country as well as others around the world. However, the problem that I believe will be one of, if not, the most important one in the future is cyberspace and the declining importance of location. Technology in our world today is rapidly adapting, increasing, and moving forward. There are more and more different technologies being made every single day. With more technology, that means people do not get out as much because they become so reliant and comfortable with their new technology. With that being said, they do not go out as much and act in their communities. They do not become involved in adapting, bettering, or constructing new ideas within the community that they are in. I feel like it is also in hand with our growing population and having pressure to keep up with it through technology. That means less space within territories and less importance and focus on the communities. Therefore, with that being said, I believe that this will be possibly be a problem in the future.</w:t>
      </w:r>
    </w:p>
    <w:p w14:paraId="5951C316" w14:textId="701C5073" w:rsidR="00627AFB" w:rsidRDefault="00627AFB">
      <w:pPr>
        <w:rPr>
          <w:rFonts w:ascii="Georgia" w:hAnsi="Georgia"/>
          <w:color w:val="FF0000"/>
          <w:sz w:val="23"/>
          <w:szCs w:val="23"/>
          <w:shd w:val="clear" w:color="auto" w:fill="FFFFFF"/>
        </w:rPr>
      </w:pPr>
      <w:r w:rsidRPr="00627AFB">
        <w:rPr>
          <w:rFonts w:ascii="Georgia" w:hAnsi="Georgia"/>
          <w:color w:val="FF0000"/>
          <w:sz w:val="23"/>
          <w:szCs w:val="23"/>
          <w:shd w:val="clear" w:color="auto" w:fill="FFFFFF"/>
        </w:rPr>
        <w:t>Re</w:t>
      </w:r>
      <w:r>
        <w:rPr>
          <w:rFonts w:ascii="Georgia" w:hAnsi="Georgia"/>
          <w:color w:val="FF0000"/>
          <w:sz w:val="23"/>
          <w:szCs w:val="23"/>
          <w:shd w:val="clear" w:color="auto" w:fill="FFFFFF"/>
        </w:rPr>
        <w:t>s</w:t>
      </w:r>
      <w:r w:rsidRPr="00627AFB">
        <w:rPr>
          <w:rFonts w:ascii="Georgia" w:hAnsi="Georgia"/>
          <w:color w:val="FF0000"/>
          <w:sz w:val="23"/>
          <w:szCs w:val="23"/>
          <w:shd w:val="clear" w:color="auto" w:fill="FFFFFF"/>
        </w:rPr>
        <w:t>pond</w:t>
      </w:r>
      <w:r>
        <w:rPr>
          <w:rFonts w:ascii="Georgia" w:hAnsi="Georgia"/>
          <w:color w:val="FF0000"/>
          <w:sz w:val="23"/>
          <w:szCs w:val="23"/>
          <w:shd w:val="clear" w:color="auto" w:fill="FFFFFF"/>
        </w:rPr>
        <w:t xml:space="preserve">: </w:t>
      </w:r>
      <w:r w:rsidR="00F830E9" w:rsidRPr="00F830E9">
        <w:rPr>
          <w:rFonts w:ascii="Georgia" w:hAnsi="Georgia"/>
          <w:color w:val="FF0000"/>
          <w:sz w:val="23"/>
          <w:szCs w:val="23"/>
          <w:shd w:val="clear" w:color="auto" w:fill="FFFFFF"/>
        </w:rPr>
        <w:t xml:space="preserve">To some extent, I do agree that technology has the worse side of the human aspect. Using your argument or analogy, technology in the future will make people less active in the community particularly where a solution </w:t>
      </w:r>
      <w:proofErr w:type="gramStart"/>
      <w:r w:rsidR="00F830E9" w:rsidRPr="00F830E9">
        <w:rPr>
          <w:rFonts w:ascii="Georgia" w:hAnsi="Georgia"/>
          <w:color w:val="FF0000"/>
          <w:sz w:val="23"/>
          <w:szCs w:val="23"/>
          <w:shd w:val="clear" w:color="auto" w:fill="FFFFFF"/>
        </w:rPr>
        <w:t>is needed</w:t>
      </w:r>
      <w:proofErr w:type="gramEnd"/>
      <w:r w:rsidR="00F830E9" w:rsidRPr="00F830E9">
        <w:rPr>
          <w:rFonts w:ascii="Georgia" w:hAnsi="Georgia"/>
          <w:color w:val="FF0000"/>
          <w:sz w:val="23"/>
          <w:szCs w:val="23"/>
          <w:shd w:val="clear" w:color="auto" w:fill="FFFFFF"/>
        </w:rPr>
        <w:t xml:space="preserve"> to solve a problem. I would like also to look at the other side of technology or rather the merits. I anticipate that the same technology creates or will come up with a platform to develop their communities through an active mode.  A good example would be social media where a big percentile is active. Therefore, I would conclude that indeed technology will have a negative impact on our communities, but it will come with a platform to solve issues that do arise. </w:t>
      </w:r>
      <w:r>
        <w:rPr>
          <w:rFonts w:ascii="Georgia" w:hAnsi="Georgia"/>
          <w:color w:val="FF0000"/>
          <w:sz w:val="23"/>
          <w:szCs w:val="23"/>
          <w:shd w:val="clear" w:color="auto" w:fill="FFFFFF"/>
        </w:rPr>
        <w:t>_____________________________________________________________________________________________________________________________________________________________________________________________</w:t>
      </w:r>
    </w:p>
    <w:p w14:paraId="0F4A6A88" w14:textId="34E5A425" w:rsidR="00627AFB" w:rsidRDefault="00627AFB">
      <w:pPr>
        <w:rPr>
          <w:rFonts w:ascii="Georgia" w:hAnsi="Georgia"/>
          <w:color w:val="FF0000"/>
          <w:sz w:val="23"/>
          <w:szCs w:val="23"/>
          <w:shd w:val="clear" w:color="auto" w:fill="FFFFFF"/>
        </w:rPr>
      </w:pPr>
    </w:p>
    <w:p w14:paraId="68D6F6E1" w14:textId="19CA14F8" w:rsidR="00627AFB" w:rsidRDefault="00627AFB">
      <w:pPr>
        <w:rPr>
          <w:rFonts w:ascii="Georgia" w:hAnsi="Georgia"/>
          <w:color w:val="FF0000"/>
          <w:sz w:val="23"/>
          <w:szCs w:val="23"/>
          <w:shd w:val="clear" w:color="auto" w:fill="FFFFFF"/>
        </w:rPr>
      </w:pPr>
    </w:p>
    <w:p w14:paraId="789331E7" w14:textId="028C313E" w:rsidR="00627AFB" w:rsidRDefault="00627AFB">
      <w:pPr>
        <w:rPr>
          <w:rFonts w:ascii="Georgia" w:hAnsi="Georgia"/>
          <w:sz w:val="23"/>
          <w:szCs w:val="23"/>
          <w:shd w:val="clear" w:color="auto" w:fill="FFFFFF"/>
        </w:rPr>
      </w:pPr>
      <w:proofErr w:type="gramStart"/>
      <w:r w:rsidRPr="00627AFB">
        <w:rPr>
          <w:rFonts w:ascii="Georgia" w:hAnsi="Georgia"/>
          <w:sz w:val="23"/>
          <w:szCs w:val="23"/>
          <w:shd w:val="clear" w:color="auto" w:fill="FFFFFF"/>
        </w:rPr>
        <w:t>Answer :#</w:t>
      </w:r>
      <w:proofErr w:type="gramEnd"/>
      <w:r w:rsidRPr="00627AFB">
        <w:rPr>
          <w:rFonts w:ascii="Georgia" w:hAnsi="Georgia"/>
          <w:sz w:val="23"/>
          <w:szCs w:val="23"/>
          <w:shd w:val="clear" w:color="auto" w:fill="FFFFFF"/>
        </w:rPr>
        <w:t>2</w:t>
      </w:r>
    </w:p>
    <w:p w14:paraId="5749D6B0" w14:textId="0D9F3361" w:rsidR="00627AFB" w:rsidRDefault="00627AFB">
      <w:pPr>
        <w:rPr>
          <w:rFonts w:ascii="Calibri" w:hAnsi="Calibri" w:cs="Calibri"/>
          <w:color w:val="000000"/>
          <w:sz w:val="27"/>
          <w:szCs w:val="27"/>
          <w:shd w:val="clear" w:color="auto" w:fill="FFFFFF"/>
        </w:rPr>
      </w:pPr>
      <w:r>
        <w:rPr>
          <w:rFonts w:ascii="Calibri" w:hAnsi="Calibri" w:cs="Calibri"/>
          <w:color w:val="000000"/>
          <w:sz w:val="27"/>
          <w:szCs w:val="27"/>
          <w:shd w:val="clear" w:color="auto" w:fill="FFFFFF"/>
        </w:rPr>
        <w:t xml:space="preserve">One major challenge to urbanization that we discussed during the course was environmental issues. During Week 11 I talked about the trickle-down effect that deteriorating trails had on the waterways in one Maryland city. These waterways are beginning to erode because of the rapid urbanization and overuse of the trails. It may seem like only a small problem, but the affected streams feed into much larger waterways that can influence agriculture, commercial fishing, and the health of people and animals in the area. The consequences of urbanization have a large impact on the environment. The quicker the environment deteriorates, the less resources will be available for those in it. This will lead to increased ghettos if we continue to let environmental issues run unchecked. “Air and water pollution will </w:t>
      </w:r>
      <w:r>
        <w:rPr>
          <w:rFonts w:ascii="Calibri" w:hAnsi="Calibri" w:cs="Calibri"/>
          <w:color w:val="000000"/>
          <w:sz w:val="27"/>
          <w:szCs w:val="27"/>
          <w:shd w:val="clear" w:color="auto" w:fill="FFFFFF"/>
        </w:rPr>
        <w:lastRenderedPageBreak/>
        <w:t>increase as the less developed nations industrialize and create new urban infrastructures that require the same resources for development that we find in the developed nations” (</w:t>
      </w:r>
      <w:proofErr w:type="spellStart"/>
      <w:r>
        <w:rPr>
          <w:rFonts w:ascii="Calibri" w:hAnsi="Calibri" w:cs="Calibri"/>
          <w:color w:val="000000"/>
          <w:sz w:val="27"/>
          <w:szCs w:val="27"/>
          <w:shd w:val="clear" w:color="auto" w:fill="FFFFFF"/>
        </w:rPr>
        <w:t>Gottdiener</w:t>
      </w:r>
      <w:proofErr w:type="spellEnd"/>
      <w:r>
        <w:rPr>
          <w:rFonts w:ascii="Calibri" w:hAnsi="Calibri" w:cs="Calibri"/>
          <w:color w:val="000000"/>
          <w:sz w:val="27"/>
          <w:szCs w:val="27"/>
          <w:shd w:val="clear" w:color="auto" w:fill="FFFFFF"/>
        </w:rPr>
        <w:t>, Hutchinson, &amp; Ryan, pg. 369). It is important to urbanize the correct way so that the industrialization in undeveloped nations does not cause major environmental issues that will be difficult to reverse.</w:t>
      </w:r>
    </w:p>
    <w:p w14:paraId="2F82B8A0" w14:textId="20115C17" w:rsidR="00627AFB" w:rsidRPr="00627AFB" w:rsidRDefault="00627AFB">
      <w:pPr>
        <w:rPr>
          <w:color w:val="FF0000"/>
        </w:rPr>
      </w:pPr>
      <w:proofErr w:type="gramStart"/>
      <w:r w:rsidRPr="00627AFB">
        <w:rPr>
          <w:rFonts w:ascii="Calibri" w:hAnsi="Calibri" w:cs="Calibri"/>
          <w:color w:val="FF0000"/>
          <w:sz w:val="27"/>
          <w:szCs w:val="27"/>
          <w:shd w:val="clear" w:color="auto" w:fill="FFFFFF"/>
        </w:rPr>
        <w:t>Respond :</w:t>
      </w:r>
      <w:proofErr w:type="gramEnd"/>
      <w:r w:rsidR="008020E5" w:rsidRPr="008020E5">
        <w:t xml:space="preserve"> </w:t>
      </w:r>
      <w:r w:rsidR="008020E5" w:rsidRPr="008020E5">
        <w:rPr>
          <w:rFonts w:ascii="Calibri" w:hAnsi="Calibri" w:cs="Calibri"/>
          <w:color w:val="FF0000"/>
          <w:sz w:val="27"/>
          <w:szCs w:val="27"/>
          <w:shd w:val="clear" w:color="auto" w:fill="FFFFFF"/>
        </w:rPr>
        <w:t xml:space="preserve">It is true that urbanization at some point is affecting natural resources in a negative way like the case of water and air pollution. The only thing that happens when proper planning </w:t>
      </w:r>
      <w:proofErr w:type="gramStart"/>
      <w:r w:rsidR="008020E5" w:rsidRPr="008020E5">
        <w:rPr>
          <w:rFonts w:ascii="Calibri" w:hAnsi="Calibri" w:cs="Calibri"/>
          <w:color w:val="FF0000"/>
          <w:sz w:val="27"/>
          <w:szCs w:val="27"/>
          <w:shd w:val="clear" w:color="auto" w:fill="FFFFFF"/>
        </w:rPr>
        <w:t>is not done</w:t>
      </w:r>
      <w:proofErr w:type="gramEnd"/>
      <w:r w:rsidR="008020E5" w:rsidRPr="008020E5">
        <w:rPr>
          <w:rFonts w:ascii="Calibri" w:hAnsi="Calibri" w:cs="Calibri"/>
          <w:color w:val="FF0000"/>
          <w:sz w:val="27"/>
          <w:szCs w:val="27"/>
          <w:shd w:val="clear" w:color="auto" w:fill="FFFFFF"/>
        </w:rPr>
        <w:t xml:space="preserve"> well. Now, there are uncountable cities or towns that have developed and the environment natural state </w:t>
      </w:r>
      <w:proofErr w:type="gramStart"/>
      <w:r w:rsidR="008020E5" w:rsidRPr="008020E5">
        <w:rPr>
          <w:rFonts w:ascii="Calibri" w:hAnsi="Calibri" w:cs="Calibri"/>
          <w:color w:val="FF0000"/>
          <w:sz w:val="27"/>
          <w:szCs w:val="27"/>
          <w:shd w:val="clear" w:color="auto" w:fill="FFFFFF"/>
        </w:rPr>
        <w:t>has at least been preserved</w:t>
      </w:r>
      <w:proofErr w:type="gramEnd"/>
      <w:r w:rsidR="008020E5" w:rsidRPr="008020E5">
        <w:rPr>
          <w:rFonts w:ascii="Calibri" w:hAnsi="Calibri" w:cs="Calibri"/>
          <w:color w:val="FF0000"/>
          <w:sz w:val="27"/>
          <w:szCs w:val="27"/>
          <w:shd w:val="clear" w:color="auto" w:fill="FFFFFF"/>
        </w:rPr>
        <w:t xml:space="preserve">.  You have stated about the waterways, eroding </w:t>
      </w:r>
      <w:proofErr w:type="gramStart"/>
      <w:r w:rsidR="008020E5" w:rsidRPr="008020E5">
        <w:rPr>
          <w:rFonts w:ascii="Calibri" w:hAnsi="Calibri" w:cs="Calibri"/>
          <w:color w:val="FF0000"/>
          <w:sz w:val="27"/>
          <w:szCs w:val="27"/>
          <w:shd w:val="clear" w:color="auto" w:fill="FFFFFF"/>
        </w:rPr>
        <w:t>would not be seen</w:t>
      </w:r>
      <w:proofErr w:type="gramEnd"/>
      <w:r w:rsidR="008020E5" w:rsidRPr="008020E5">
        <w:rPr>
          <w:rFonts w:ascii="Calibri" w:hAnsi="Calibri" w:cs="Calibri"/>
          <w:color w:val="FF0000"/>
          <w:sz w:val="27"/>
          <w:szCs w:val="27"/>
          <w:shd w:val="clear" w:color="auto" w:fill="FFFFFF"/>
        </w:rPr>
        <w:t xml:space="preserve"> as a significant issue, but it is vital to notice that a problem begins slowly until it becomes uncontrollable. Therefore, the only way to avoid this phenomenon prompted by urbanization is to have proper planning and implementation thus mitigating the issue</w:t>
      </w:r>
      <w:bookmarkStart w:id="0" w:name="_GoBack"/>
      <w:bookmarkEnd w:id="0"/>
      <w:r w:rsidR="00CA547E">
        <w:rPr>
          <w:rFonts w:ascii="Calibri" w:hAnsi="Calibri" w:cs="Calibri"/>
          <w:color w:val="FF0000"/>
          <w:sz w:val="27"/>
          <w:szCs w:val="27"/>
          <w:shd w:val="clear" w:color="auto" w:fill="FFFFFF"/>
        </w:rPr>
        <w:t xml:space="preserve"> </w:t>
      </w:r>
      <w:r w:rsidRPr="00627AFB">
        <w:rPr>
          <w:rFonts w:ascii="Calibri" w:hAnsi="Calibri" w:cs="Calibri"/>
          <w:color w:val="FF0000"/>
          <w:sz w:val="27"/>
          <w:szCs w:val="27"/>
          <w:shd w:val="clear" w:color="auto" w:fill="FFFFFF"/>
        </w:rPr>
        <w:t>________________________________________________________________________________________________________________________________________________________________________________________________________________</w:t>
      </w:r>
    </w:p>
    <w:sectPr w:rsidR="00627AFB" w:rsidRPr="00627A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AFB"/>
    <w:rsid w:val="005D6723"/>
    <w:rsid w:val="00627AFB"/>
    <w:rsid w:val="008020E5"/>
    <w:rsid w:val="008A11AF"/>
    <w:rsid w:val="008B549C"/>
    <w:rsid w:val="00B54092"/>
    <w:rsid w:val="00C35265"/>
    <w:rsid w:val="00C36D23"/>
    <w:rsid w:val="00CA547E"/>
    <w:rsid w:val="00CC6154"/>
    <w:rsid w:val="00EF69A7"/>
    <w:rsid w:val="00F71AFB"/>
    <w:rsid w:val="00F83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23719"/>
  <w15:chartTrackingRefBased/>
  <w15:docId w15:val="{0B96C079-551A-41F6-87A0-72CC6E798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Birkhimer</dc:creator>
  <cp:keywords/>
  <dc:description/>
  <cp:lastModifiedBy>PENDO</cp:lastModifiedBy>
  <cp:revision>4</cp:revision>
  <dcterms:created xsi:type="dcterms:W3CDTF">2019-12-05T17:02:00Z</dcterms:created>
  <dcterms:modified xsi:type="dcterms:W3CDTF">2019-12-05T17:42:00Z</dcterms:modified>
</cp:coreProperties>
</file>