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989F" w14:textId="77777777" w:rsidR="004856F0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Mini Mart Scheduling Major Project (25% of final Mark)</w:t>
      </w:r>
    </w:p>
    <w:p w14:paraId="099EFB42" w14:textId="77777777" w:rsidR="004856F0" w:rsidRDefault="004856F0">
      <w:pPr>
        <w:rPr>
          <w:sz w:val="22"/>
          <w:szCs w:val="22"/>
        </w:rPr>
      </w:pPr>
    </w:p>
    <w:p w14:paraId="3319D13E" w14:textId="3DBDEC62" w:rsidR="004856F0" w:rsidRDefault="00000000">
      <w:r>
        <w:rPr>
          <w:sz w:val="22"/>
          <w:szCs w:val="22"/>
        </w:rPr>
        <w:t xml:space="preserve">This assignment is due on </w:t>
      </w:r>
      <w:r w:rsidR="00793F2A">
        <w:rPr>
          <w:sz w:val="22"/>
          <w:szCs w:val="22"/>
        </w:rPr>
        <w:t>April 12</w:t>
      </w:r>
      <w:r w:rsidR="009342AC" w:rsidRPr="009342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</w:t>
      </w:r>
      <w:r w:rsidR="00793F2A">
        <w:rPr>
          <w:sz w:val="22"/>
          <w:szCs w:val="22"/>
        </w:rPr>
        <w:t>5</w:t>
      </w:r>
      <w:r>
        <w:rPr>
          <w:sz w:val="22"/>
          <w:szCs w:val="22"/>
        </w:rPr>
        <w:t xml:space="preserve">.  Use the Assignment </w:t>
      </w:r>
      <w:r w:rsidR="009342AC">
        <w:rPr>
          <w:sz w:val="22"/>
          <w:szCs w:val="22"/>
        </w:rPr>
        <w:t>drop-off</w:t>
      </w:r>
      <w:r>
        <w:rPr>
          <w:sz w:val="22"/>
          <w:szCs w:val="22"/>
        </w:rPr>
        <w:t xml:space="preserve"> defined under the title </w:t>
      </w:r>
      <w:r w:rsidR="0036548F">
        <w:rPr>
          <w:sz w:val="22"/>
          <w:szCs w:val="22"/>
        </w:rPr>
        <w:t xml:space="preserve">Group </w:t>
      </w:r>
      <w:r>
        <w:rPr>
          <w:sz w:val="22"/>
          <w:szCs w:val="22"/>
        </w:rPr>
        <w:t xml:space="preserve">Projects </w:t>
      </w:r>
      <w:r w:rsidR="009342AC">
        <w:rPr>
          <w:sz w:val="22"/>
          <w:szCs w:val="22"/>
        </w:rPr>
        <w:t xml:space="preserve">on D2L. </w:t>
      </w:r>
      <w:r>
        <w:rPr>
          <w:sz w:val="22"/>
          <w:szCs w:val="22"/>
        </w:rPr>
        <w:t xml:space="preserve">Using the Mini Mart drawings posted on </w:t>
      </w:r>
      <w:r w:rsidR="009342AC">
        <w:rPr>
          <w:sz w:val="22"/>
          <w:szCs w:val="22"/>
        </w:rPr>
        <w:t xml:space="preserve">D2L </w:t>
      </w:r>
      <w:r>
        <w:rPr>
          <w:sz w:val="22"/>
          <w:szCs w:val="22"/>
        </w:rPr>
        <w:t xml:space="preserve">accompanying this assignment: </w:t>
      </w:r>
    </w:p>
    <w:p w14:paraId="007D0F32" w14:textId="77777777" w:rsidR="004856F0" w:rsidRDefault="004856F0">
      <w:pPr>
        <w:rPr>
          <w:b/>
          <w:sz w:val="22"/>
          <w:szCs w:val="22"/>
        </w:rPr>
      </w:pPr>
    </w:p>
    <w:p w14:paraId="58BC9235" w14:textId="77777777" w:rsidR="004856F0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Deliverables:</w:t>
      </w:r>
    </w:p>
    <w:p w14:paraId="5541D910" w14:textId="77777777" w:rsidR="004856F0" w:rsidRDefault="004856F0">
      <w:pPr>
        <w:rPr>
          <w:b/>
          <w:sz w:val="22"/>
          <w:szCs w:val="22"/>
        </w:rPr>
      </w:pPr>
    </w:p>
    <w:p w14:paraId="5A313000" w14:textId="63156ED7" w:rsidR="004856F0" w:rsidRDefault="00000000">
      <w:pPr>
        <w:numPr>
          <w:ilvl w:val="0"/>
          <w:numId w:val="1"/>
        </w:numPr>
      </w:pPr>
      <w:r>
        <w:rPr>
          <w:sz w:val="22"/>
          <w:szCs w:val="22"/>
        </w:rPr>
        <w:t xml:space="preserve">You must schedule this project pre-construction commencing on March </w:t>
      </w:r>
      <w:r w:rsidR="0036548F">
        <w:rPr>
          <w:sz w:val="22"/>
          <w:szCs w:val="22"/>
        </w:rPr>
        <w:t>3</w:t>
      </w:r>
      <w:r w:rsidR="0036548F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>, 202</w:t>
      </w:r>
      <w:r w:rsidR="0036548F">
        <w:rPr>
          <w:sz w:val="22"/>
          <w:szCs w:val="22"/>
        </w:rPr>
        <w:t>5</w:t>
      </w:r>
      <w:r w:rsidR="009342AC">
        <w:rPr>
          <w:sz w:val="22"/>
          <w:szCs w:val="22"/>
        </w:rPr>
        <w:t>,</w:t>
      </w:r>
      <w:r>
        <w:rPr>
          <w:sz w:val="22"/>
          <w:szCs w:val="22"/>
        </w:rPr>
        <w:t xml:space="preserve"> and completed by November 1</w:t>
      </w:r>
      <w:r w:rsidR="0036548F">
        <w:rPr>
          <w:sz w:val="22"/>
          <w:szCs w:val="22"/>
        </w:rPr>
        <w:t>4</w:t>
      </w:r>
      <w:r w:rsidR="009342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</w:t>
      </w:r>
      <w:r w:rsidR="0036548F">
        <w:rPr>
          <w:sz w:val="22"/>
          <w:szCs w:val="22"/>
        </w:rPr>
        <w:t>5</w:t>
      </w:r>
      <w:r w:rsidR="009342AC">
        <w:rPr>
          <w:sz w:val="22"/>
          <w:szCs w:val="22"/>
        </w:rPr>
        <w:t>.</w:t>
      </w:r>
    </w:p>
    <w:p w14:paraId="2C0B4D23" w14:textId="7BE783B8" w:rsidR="004856F0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Any National Holidays that cross your project should be scheduled as </w:t>
      </w:r>
      <w:r w:rsidR="009342AC">
        <w:rPr>
          <w:sz w:val="22"/>
          <w:szCs w:val="22"/>
        </w:rPr>
        <w:t>non-working</w:t>
      </w:r>
      <w:r>
        <w:rPr>
          <w:sz w:val="22"/>
          <w:szCs w:val="22"/>
        </w:rPr>
        <w:t xml:space="preserve"> </w:t>
      </w:r>
      <w:r w:rsidR="009342AC">
        <w:rPr>
          <w:sz w:val="22"/>
          <w:szCs w:val="22"/>
        </w:rPr>
        <w:t>days.</w:t>
      </w:r>
    </w:p>
    <w:p w14:paraId="7EB874DE" w14:textId="0777CBAE" w:rsidR="004856F0" w:rsidRPr="00793F2A" w:rsidRDefault="00000000" w:rsidP="00793F2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You must create a resource sheet that </w:t>
      </w:r>
      <w:proofErr w:type="gramStart"/>
      <w:r>
        <w:rPr>
          <w:sz w:val="22"/>
          <w:szCs w:val="22"/>
        </w:rPr>
        <w:t>displays all resources</w:t>
      </w:r>
      <w:proofErr w:type="gramEnd"/>
      <w:r>
        <w:rPr>
          <w:sz w:val="22"/>
          <w:szCs w:val="22"/>
        </w:rPr>
        <w:t xml:space="preserve"> allocated to the </w:t>
      </w:r>
      <w:r w:rsidR="009342AC">
        <w:rPr>
          <w:sz w:val="22"/>
          <w:szCs w:val="22"/>
        </w:rPr>
        <w:t>project.</w:t>
      </w:r>
    </w:p>
    <w:p w14:paraId="05686DBA" w14:textId="77777777" w:rsidR="004856F0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All executable activities have resources assigned to them.  Remember nothing gets built without resources. </w:t>
      </w:r>
    </w:p>
    <w:p w14:paraId="12461C77" w14:textId="77777777" w:rsidR="004856F0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Provide a suitable WBS for the project. </w:t>
      </w:r>
    </w:p>
    <w:p w14:paraId="26BEB4EF" w14:textId="1653D835" w:rsidR="004856F0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For this assignment ensure that your tasks are structured such that they would correspond with a payment schedule that you would have set up with </w:t>
      </w:r>
      <w:r w:rsidR="009342AC">
        <w:rPr>
          <w:sz w:val="22"/>
          <w:szCs w:val="22"/>
        </w:rPr>
        <w:t>your</w:t>
      </w:r>
      <w:r>
        <w:rPr>
          <w:sz w:val="22"/>
          <w:szCs w:val="22"/>
        </w:rPr>
        <w:t xml:space="preserve"> different </w:t>
      </w:r>
      <w:r w:rsidR="009342AC">
        <w:rPr>
          <w:sz w:val="22"/>
          <w:szCs w:val="22"/>
        </w:rPr>
        <w:t>sub-contract</w:t>
      </w:r>
      <w:r>
        <w:rPr>
          <w:sz w:val="22"/>
          <w:szCs w:val="22"/>
        </w:rPr>
        <w:t xml:space="preserve"> agreements.  Make sure that you structure the accruals to correspond appropriately.  This applies </w:t>
      </w:r>
      <w:r w:rsidR="009342AC">
        <w:rPr>
          <w:sz w:val="22"/>
          <w:szCs w:val="22"/>
        </w:rPr>
        <w:t>to</w:t>
      </w:r>
      <w:r>
        <w:rPr>
          <w:sz w:val="22"/>
          <w:szCs w:val="22"/>
        </w:rPr>
        <w:t xml:space="preserve"> resources.</w:t>
      </w:r>
    </w:p>
    <w:p w14:paraId="33D84DA9" w14:textId="77777777" w:rsidR="004856F0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There should be no resource over allocations showing on the final project.</w:t>
      </w:r>
    </w:p>
    <w:p w14:paraId="0C281BBF" w14:textId="00D6E15E" w:rsidR="004856F0" w:rsidRDefault="00000000">
      <w:pPr>
        <w:numPr>
          <w:ilvl w:val="0"/>
          <w:numId w:val="1"/>
        </w:numPr>
      </w:pPr>
      <w:r>
        <w:rPr>
          <w:sz w:val="22"/>
          <w:szCs w:val="22"/>
        </w:rPr>
        <w:t xml:space="preserve">The project should be scheduled </w:t>
      </w:r>
      <w:r w:rsidR="0036548F">
        <w:rPr>
          <w:sz w:val="22"/>
          <w:szCs w:val="22"/>
        </w:rPr>
        <w:t>most efficiently</w:t>
      </w:r>
      <w:r>
        <w:rPr>
          <w:sz w:val="22"/>
          <w:szCs w:val="22"/>
        </w:rPr>
        <w:t>, taking advantage of lead, lag, and concurrent scheduling while converting your estimated work hours to duration.</w:t>
      </w:r>
    </w:p>
    <w:p w14:paraId="79BD2F92" w14:textId="5E2298C6" w:rsidR="004856F0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Once you complete the schedule</w:t>
      </w:r>
      <w:r w:rsidR="0036548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set the baseline.  Once </w:t>
      </w:r>
      <w:proofErr w:type="gramStart"/>
      <w:r>
        <w:rPr>
          <w:sz w:val="22"/>
          <w:szCs w:val="22"/>
        </w:rPr>
        <w:t>complete</w:t>
      </w:r>
      <w:r w:rsidR="0036548F"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 then develop a status date of Ju</w:t>
      </w:r>
      <w:r w:rsidR="009342AC">
        <w:rPr>
          <w:sz w:val="22"/>
          <w:szCs w:val="22"/>
        </w:rPr>
        <w:t>ly 1</w:t>
      </w:r>
      <w:r w:rsidR="009342AC" w:rsidRPr="009342AC">
        <w:rPr>
          <w:sz w:val="22"/>
          <w:szCs w:val="22"/>
          <w:vertAlign w:val="superscript"/>
        </w:rPr>
        <w:t>st</w:t>
      </w:r>
      <w:r w:rsidR="009342A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342AC">
        <w:rPr>
          <w:sz w:val="22"/>
          <w:szCs w:val="22"/>
        </w:rPr>
        <w:t>202</w:t>
      </w:r>
      <w:r w:rsidR="00793F2A">
        <w:rPr>
          <w:sz w:val="22"/>
          <w:szCs w:val="22"/>
        </w:rPr>
        <w:t>5</w:t>
      </w:r>
      <w:r w:rsidR="009342AC">
        <w:rPr>
          <w:sz w:val="22"/>
          <w:szCs w:val="22"/>
        </w:rPr>
        <w:t>,</w:t>
      </w:r>
      <w:r>
        <w:rPr>
          <w:sz w:val="22"/>
          <w:szCs w:val="22"/>
        </w:rPr>
        <w:t xml:space="preserve"> and update the schedule to that date, when you are updating adjust the timing to indicate some issues that occurred</w:t>
      </w:r>
      <w:r w:rsidR="0036548F">
        <w:rPr>
          <w:sz w:val="22"/>
          <w:szCs w:val="22"/>
        </w:rPr>
        <w:t>. The</w:t>
      </w:r>
      <w:r>
        <w:rPr>
          <w:sz w:val="22"/>
          <w:szCs w:val="22"/>
        </w:rPr>
        <w:t xml:space="preserve"> issues will result in a delay of 2 weeks (you determine the issues).  Place a note on the activities to explain the reason for </w:t>
      </w:r>
      <w:r w:rsidR="009342AC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delay.  </w:t>
      </w:r>
      <w:r>
        <w:rPr>
          <w:b/>
          <w:sz w:val="22"/>
          <w:szCs w:val="22"/>
        </w:rPr>
        <w:t>Make sure when you update that the tasks are marked as complete up to the status date (mark on track).</w:t>
      </w:r>
    </w:p>
    <w:p w14:paraId="69D6F54A" w14:textId="6759E55F" w:rsidR="004856F0" w:rsidRDefault="00000000">
      <w:pPr>
        <w:numPr>
          <w:ilvl w:val="0"/>
          <w:numId w:val="1"/>
        </w:numPr>
      </w:pPr>
      <w:r>
        <w:rPr>
          <w:sz w:val="22"/>
          <w:szCs w:val="22"/>
        </w:rPr>
        <w:t>Make sure that when you view your project in Network View</w:t>
      </w:r>
      <w:r w:rsidR="0036548F">
        <w:rPr>
          <w:sz w:val="22"/>
          <w:szCs w:val="22"/>
        </w:rPr>
        <w:t>,</w:t>
      </w:r>
      <w:r>
        <w:rPr>
          <w:sz w:val="22"/>
          <w:szCs w:val="22"/>
        </w:rPr>
        <w:t xml:space="preserve"> it makes sense, </w:t>
      </w:r>
      <w:r w:rsidR="009342AC">
        <w:rPr>
          <w:sz w:val="22"/>
          <w:szCs w:val="22"/>
        </w:rPr>
        <w:t>e.g.,</w:t>
      </w:r>
      <w:r>
        <w:rPr>
          <w:sz w:val="22"/>
          <w:szCs w:val="22"/>
        </w:rPr>
        <w:t xml:space="preserve"> no activities left hanging with an open </w:t>
      </w:r>
      <w:r w:rsidR="009342AC">
        <w:rPr>
          <w:sz w:val="22"/>
          <w:szCs w:val="22"/>
        </w:rPr>
        <w:t>end.</w:t>
      </w:r>
    </w:p>
    <w:p w14:paraId="768CFE75" w14:textId="34F104F8" w:rsidR="004856F0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Write a schedule narrative based on your updating and </w:t>
      </w:r>
      <w:r w:rsidR="0036548F">
        <w:rPr>
          <w:sz w:val="22"/>
          <w:szCs w:val="22"/>
        </w:rPr>
        <w:t>at</w:t>
      </w:r>
      <w:r>
        <w:rPr>
          <w:sz w:val="22"/>
          <w:szCs w:val="22"/>
        </w:rPr>
        <w:t xml:space="preserve"> your </w:t>
      </w:r>
      <w:r w:rsidR="009342AC">
        <w:rPr>
          <w:sz w:val="22"/>
          <w:szCs w:val="22"/>
        </w:rPr>
        <w:t>recovery,</w:t>
      </w:r>
      <w:r>
        <w:rPr>
          <w:sz w:val="22"/>
          <w:szCs w:val="22"/>
        </w:rPr>
        <w:t xml:space="preserve"> schedule as indicated by the template file provided.</w:t>
      </w:r>
    </w:p>
    <w:p w14:paraId="1A0AC1E5" w14:textId="3B3B2435" w:rsidR="004856F0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On a separate file develop a recovery schedule that corresponds with your explanation developed in the schedule narrative and brings your schedule exactly back to </w:t>
      </w:r>
      <w:r w:rsidR="009342AC">
        <w:rPr>
          <w:sz w:val="22"/>
          <w:szCs w:val="22"/>
        </w:rPr>
        <w:t xml:space="preserve">the </w:t>
      </w:r>
      <w:r>
        <w:rPr>
          <w:sz w:val="22"/>
          <w:szCs w:val="22"/>
        </w:rPr>
        <w:t>original baseline date.</w:t>
      </w:r>
    </w:p>
    <w:p w14:paraId="29BD3D8B" w14:textId="635C52CF" w:rsidR="004856F0" w:rsidRDefault="00000000">
      <w:pPr>
        <w:numPr>
          <w:ilvl w:val="0"/>
          <w:numId w:val="1"/>
        </w:numPr>
      </w:pPr>
      <w:r>
        <w:rPr>
          <w:sz w:val="22"/>
          <w:szCs w:val="22"/>
        </w:rPr>
        <w:t xml:space="preserve">Use the file updating protocols as indicated in the YouTube Video number 8 on </w:t>
      </w:r>
      <w:r w:rsidR="009342AC">
        <w:rPr>
          <w:sz w:val="22"/>
          <w:szCs w:val="22"/>
        </w:rPr>
        <w:t>MS Project</w:t>
      </w:r>
      <w:r>
        <w:rPr>
          <w:sz w:val="22"/>
          <w:szCs w:val="22"/>
        </w:rPr>
        <w:t xml:space="preserve"> </w:t>
      </w:r>
      <w:hyperlink r:id="rId5" w:tgtFrame="_blank">
        <w:r w:rsidR="004856F0">
          <w:rPr>
            <w:rStyle w:val="InternetLink"/>
            <w:rFonts w:ascii="Arial" w:hAnsi="Arial" w:cs="Arial"/>
            <w:sz w:val="23"/>
            <w:szCs w:val="23"/>
            <w:highlight w:val="white"/>
          </w:rPr>
          <w:t>https://youtu.be/XJSF5T4Eogc</w:t>
        </w:r>
      </w:hyperlink>
      <w:r>
        <w:rPr>
          <w:rStyle w:val="InternetLink"/>
          <w:rFonts w:ascii="Arial" w:hAnsi="Arial" w:cs="Arial"/>
          <w:sz w:val="23"/>
          <w:szCs w:val="23"/>
          <w:highlight w:val="white"/>
        </w:rPr>
        <w:t xml:space="preserve">  </w:t>
      </w:r>
    </w:p>
    <w:p w14:paraId="5BEEBEAF" w14:textId="77777777" w:rsidR="004856F0" w:rsidRDefault="004856F0">
      <w:pPr>
        <w:ind w:left="360"/>
        <w:rPr>
          <w:sz w:val="22"/>
          <w:szCs w:val="22"/>
        </w:rPr>
      </w:pPr>
    </w:p>
    <w:p w14:paraId="71161A76" w14:textId="77777777" w:rsidR="004856F0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Submittal:</w:t>
      </w:r>
    </w:p>
    <w:p w14:paraId="7802075E" w14:textId="77777777" w:rsidR="004856F0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Provide three files:</w:t>
      </w:r>
    </w:p>
    <w:p w14:paraId="00E18D93" w14:textId="5326977A" w:rsidR="004856F0" w:rsidRDefault="00000000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completed file </w:t>
      </w:r>
      <w:r w:rsidR="009342AC">
        <w:rPr>
          <w:sz w:val="22"/>
          <w:szCs w:val="22"/>
        </w:rPr>
        <w:t>MS Project</w:t>
      </w:r>
      <w:r>
        <w:rPr>
          <w:sz w:val="22"/>
          <w:szCs w:val="22"/>
        </w:rPr>
        <w:t xml:space="preserve"> baseline file with updates (for this assignment it’s okay to incorporate the update file with the baseline)</w:t>
      </w:r>
    </w:p>
    <w:p w14:paraId="6800ED95" w14:textId="332AD5DB" w:rsidR="004856F0" w:rsidRDefault="00000000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9342AC">
        <w:rPr>
          <w:sz w:val="22"/>
          <w:szCs w:val="22"/>
        </w:rPr>
        <w:t>MS Project</w:t>
      </w:r>
      <w:r>
        <w:rPr>
          <w:sz w:val="22"/>
          <w:szCs w:val="22"/>
        </w:rPr>
        <w:t xml:space="preserve"> recovery file</w:t>
      </w:r>
    </w:p>
    <w:p w14:paraId="06A75B47" w14:textId="77777777" w:rsidR="004856F0" w:rsidRDefault="00000000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Schedule Narrative, fill in the narrative template provided.</w:t>
      </w:r>
    </w:p>
    <w:p w14:paraId="5D65722E" w14:textId="77777777" w:rsidR="004856F0" w:rsidRDefault="004856F0">
      <w:pPr>
        <w:rPr>
          <w:sz w:val="22"/>
          <w:szCs w:val="22"/>
        </w:rPr>
      </w:pPr>
    </w:p>
    <w:p w14:paraId="17DA422E" w14:textId="77777777" w:rsidR="004856F0" w:rsidRDefault="004856F0">
      <w:pPr>
        <w:rPr>
          <w:sz w:val="22"/>
          <w:szCs w:val="22"/>
        </w:rPr>
      </w:pPr>
    </w:p>
    <w:p w14:paraId="629404CF" w14:textId="77777777" w:rsidR="0036548F" w:rsidRDefault="0036548F">
      <w:pPr>
        <w:rPr>
          <w:sz w:val="22"/>
          <w:szCs w:val="22"/>
        </w:rPr>
      </w:pPr>
    </w:p>
    <w:p w14:paraId="29F80DA1" w14:textId="77777777" w:rsidR="0036548F" w:rsidRDefault="0036548F">
      <w:pPr>
        <w:rPr>
          <w:sz w:val="22"/>
          <w:szCs w:val="22"/>
        </w:rPr>
      </w:pPr>
    </w:p>
    <w:p w14:paraId="0EEE3825" w14:textId="77777777" w:rsidR="00793F2A" w:rsidRDefault="00793F2A">
      <w:pPr>
        <w:rPr>
          <w:sz w:val="22"/>
          <w:szCs w:val="22"/>
        </w:rPr>
      </w:pPr>
    </w:p>
    <w:p w14:paraId="2B298EAB" w14:textId="77777777" w:rsidR="004856F0" w:rsidRDefault="004856F0">
      <w:pPr>
        <w:rPr>
          <w:sz w:val="22"/>
          <w:szCs w:val="22"/>
        </w:rPr>
      </w:pPr>
    </w:p>
    <w:p w14:paraId="7452F32F" w14:textId="77777777" w:rsidR="004856F0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Mini Mart Scheduling Assignment</w:t>
      </w:r>
    </w:p>
    <w:p w14:paraId="2D4853B4" w14:textId="77777777" w:rsidR="004856F0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Marking Scheme </w:t>
      </w:r>
    </w:p>
    <w:p w14:paraId="4ABFDD28" w14:textId="77777777" w:rsidR="004856F0" w:rsidRDefault="004856F0">
      <w:pPr>
        <w:rPr>
          <w:b/>
          <w:sz w:val="20"/>
          <w:szCs w:val="20"/>
        </w:rPr>
      </w:pPr>
    </w:p>
    <w:p w14:paraId="3D942D49" w14:textId="25889743" w:rsidR="004856F0" w:rsidRDefault="00000000">
      <w:pPr>
        <w:numPr>
          <w:ilvl w:val="0"/>
          <w:numId w:val="1"/>
        </w:numPr>
      </w:pPr>
      <w:r>
        <w:rPr>
          <w:sz w:val="20"/>
          <w:szCs w:val="20"/>
        </w:rPr>
        <w:t xml:space="preserve"> Schedule of this project starts on March </w:t>
      </w:r>
      <w:r w:rsidR="0036548F">
        <w:rPr>
          <w:sz w:val="20"/>
          <w:szCs w:val="20"/>
        </w:rPr>
        <w:t>3</w:t>
      </w:r>
      <w:r w:rsidR="0036548F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, </w:t>
      </w:r>
      <w:r w:rsidR="009342AC">
        <w:rPr>
          <w:sz w:val="20"/>
          <w:szCs w:val="20"/>
        </w:rPr>
        <w:t>202</w:t>
      </w:r>
      <w:r w:rsidR="00793F2A">
        <w:rPr>
          <w:sz w:val="20"/>
          <w:szCs w:val="20"/>
        </w:rPr>
        <w:t>5</w:t>
      </w:r>
      <w:r w:rsidR="009342AC">
        <w:rPr>
          <w:sz w:val="20"/>
          <w:szCs w:val="20"/>
        </w:rPr>
        <w:t>,</w:t>
      </w:r>
      <w:r>
        <w:rPr>
          <w:sz w:val="20"/>
          <w:szCs w:val="20"/>
        </w:rPr>
        <w:t xml:space="preserve"> and finishes on November 14</w:t>
      </w:r>
      <w:r w:rsidR="009342AC" w:rsidRPr="009342A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</w:t>
      </w:r>
      <w:r w:rsidR="00793F2A"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/5</w:t>
      </w:r>
    </w:p>
    <w:p w14:paraId="789A169E" w14:textId="77777777" w:rsidR="004856F0" w:rsidRDefault="004856F0">
      <w:pPr>
        <w:ind w:left="720"/>
        <w:rPr>
          <w:sz w:val="20"/>
          <w:szCs w:val="20"/>
        </w:rPr>
      </w:pPr>
    </w:p>
    <w:p w14:paraId="4A62A814" w14:textId="14FD6542" w:rsidR="004856F0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Any National Holidays that cross your project should be scheduled as </w:t>
      </w:r>
      <w:r w:rsidR="009342AC">
        <w:rPr>
          <w:sz w:val="20"/>
          <w:szCs w:val="20"/>
        </w:rPr>
        <w:t>non-working</w:t>
      </w:r>
      <w:r>
        <w:rPr>
          <w:sz w:val="20"/>
          <w:szCs w:val="20"/>
        </w:rPr>
        <w:t xml:space="preserve"> </w:t>
      </w:r>
      <w:r w:rsidR="009342AC">
        <w:rPr>
          <w:sz w:val="20"/>
          <w:szCs w:val="20"/>
        </w:rPr>
        <w:t>days.</w:t>
      </w:r>
    </w:p>
    <w:p w14:paraId="45D6EAB2" w14:textId="77777777" w:rsidR="004856F0" w:rsidRDefault="00000000">
      <w:pPr>
        <w:ind w:left="7200"/>
        <w:rPr>
          <w:sz w:val="20"/>
          <w:szCs w:val="20"/>
        </w:rPr>
      </w:pPr>
      <w:r>
        <w:rPr>
          <w:sz w:val="20"/>
          <w:szCs w:val="20"/>
        </w:rPr>
        <w:t>/5</w:t>
      </w:r>
    </w:p>
    <w:p w14:paraId="60F689ED" w14:textId="04061E82" w:rsidR="004856F0" w:rsidRDefault="000000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 resource sheet that displays all resources allocated to the project is </w:t>
      </w:r>
      <w:r w:rsidR="009342AC">
        <w:rPr>
          <w:sz w:val="20"/>
          <w:szCs w:val="20"/>
        </w:rPr>
        <w:t>constructed.</w:t>
      </w:r>
    </w:p>
    <w:p w14:paraId="6D162C13" w14:textId="77777777" w:rsidR="004856F0" w:rsidRDefault="00000000">
      <w:pPr>
        <w:ind w:left="7200"/>
        <w:rPr>
          <w:sz w:val="20"/>
          <w:szCs w:val="20"/>
        </w:rPr>
      </w:pPr>
      <w:r>
        <w:rPr>
          <w:sz w:val="20"/>
          <w:szCs w:val="20"/>
        </w:rPr>
        <w:t>/5</w:t>
      </w:r>
    </w:p>
    <w:p w14:paraId="6115A306" w14:textId="53687AA0" w:rsidR="004856F0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For this assignment ensure that your tasks are structured such that they would correspond with a payment schedule that you would have set up with </w:t>
      </w:r>
      <w:r w:rsidR="009342AC">
        <w:rPr>
          <w:sz w:val="20"/>
          <w:szCs w:val="20"/>
        </w:rPr>
        <w:t>your</w:t>
      </w:r>
      <w:r>
        <w:rPr>
          <w:sz w:val="20"/>
          <w:szCs w:val="20"/>
        </w:rPr>
        <w:t xml:space="preserve"> different </w:t>
      </w:r>
      <w:r w:rsidR="009342AC">
        <w:rPr>
          <w:sz w:val="20"/>
          <w:szCs w:val="20"/>
        </w:rPr>
        <w:t>subcontract</w:t>
      </w:r>
      <w:r>
        <w:rPr>
          <w:sz w:val="20"/>
          <w:szCs w:val="20"/>
        </w:rPr>
        <w:t xml:space="preserve"> agreements.  Make sure that you structure the accruals to correspond appropriately.  This applies </w:t>
      </w:r>
      <w:r w:rsidR="009342AC">
        <w:rPr>
          <w:sz w:val="20"/>
          <w:szCs w:val="20"/>
        </w:rPr>
        <w:t>to</w:t>
      </w:r>
      <w:r>
        <w:rPr>
          <w:sz w:val="20"/>
          <w:szCs w:val="20"/>
        </w:rPr>
        <w:t xml:space="preserve"> resources including materials, </w:t>
      </w:r>
      <w:r w:rsidR="009342AC">
        <w:rPr>
          <w:sz w:val="20"/>
          <w:szCs w:val="20"/>
        </w:rPr>
        <w:t>labor,</w:t>
      </w:r>
      <w:r>
        <w:rPr>
          <w:sz w:val="20"/>
          <w:szCs w:val="20"/>
        </w:rPr>
        <w:t xml:space="preserve"> and fixed </w:t>
      </w:r>
      <w:r w:rsidR="009342AC">
        <w:rPr>
          <w:sz w:val="20"/>
          <w:szCs w:val="20"/>
        </w:rPr>
        <w:t>costs</w:t>
      </w:r>
      <w:r>
        <w:rPr>
          <w:sz w:val="20"/>
          <w:szCs w:val="20"/>
        </w:rPr>
        <w:t>.</w:t>
      </w:r>
    </w:p>
    <w:p w14:paraId="161C07A8" w14:textId="2E415A93" w:rsidR="004856F0" w:rsidRDefault="00000000">
      <w:pPr>
        <w:ind w:left="7200"/>
        <w:rPr>
          <w:sz w:val="20"/>
          <w:szCs w:val="20"/>
        </w:rPr>
      </w:pPr>
      <w:r>
        <w:rPr>
          <w:sz w:val="20"/>
          <w:szCs w:val="20"/>
        </w:rPr>
        <w:t>/</w:t>
      </w:r>
      <w:r w:rsidR="00793F2A">
        <w:rPr>
          <w:sz w:val="20"/>
          <w:szCs w:val="20"/>
        </w:rPr>
        <w:t>10</w:t>
      </w:r>
    </w:p>
    <w:p w14:paraId="4C5E6FC7" w14:textId="084DA5C4" w:rsidR="004856F0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There should be no resource over allocations showing on the final </w:t>
      </w:r>
      <w:r w:rsidR="009342AC">
        <w:rPr>
          <w:sz w:val="20"/>
          <w:szCs w:val="20"/>
        </w:rPr>
        <w:t>project.</w:t>
      </w:r>
      <w:r>
        <w:rPr>
          <w:sz w:val="20"/>
          <w:szCs w:val="20"/>
        </w:rPr>
        <w:t xml:space="preserve"> </w:t>
      </w:r>
    </w:p>
    <w:p w14:paraId="5DF30486" w14:textId="77777777" w:rsidR="004856F0" w:rsidRDefault="00000000">
      <w:pPr>
        <w:ind w:left="7200"/>
        <w:rPr>
          <w:sz w:val="20"/>
          <w:szCs w:val="20"/>
        </w:rPr>
      </w:pPr>
      <w:r>
        <w:rPr>
          <w:sz w:val="20"/>
          <w:szCs w:val="20"/>
        </w:rPr>
        <w:t>/5</w:t>
      </w:r>
    </w:p>
    <w:p w14:paraId="4F0183B6" w14:textId="77777777" w:rsidR="004856F0" w:rsidRDefault="004856F0">
      <w:pPr>
        <w:rPr>
          <w:sz w:val="20"/>
          <w:szCs w:val="20"/>
        </w:rPr>
      </w:pPr>
    </w:p>
    <w:p w14:paraId="0826C0B3" w14:textId="77777777" w:rsidR="004856F0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Technical Requirements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Total                   /30 marks</w:t>
      </w:r>
    </w:p>
    <w:p w14:paraId="51BB55DD" w14:textId="6A353A7E" w:rsidR="004856F0" w:rsidRDefault="00000000">
      <w:pPr>
        <w:rPr>
          <w:sz w:val="20"/>
          <w:szCs w:val="20"/>
        </w:rPr>
      </w:pPr>
      <w:r>
        <w:rPr>
          <w:sz w:val="20"/>
          <w:szCs w:val="20"/>
        </w:rPr>
        <w:t>Logic, Control, Narrative</w:t>
      </w:r>
      <w:r w:rsidR="009342AC">
        <w:rPr>
          <w:sz w:val="20"/>
          <w:szCs w:val="20"/>
        </w:rPr>
        <w:t>,</w:t>
      </w:r>
      <w:r>
        <w:rPr>
          <w:sz w:val="20"/>
          <w:szCs w:val="20"/>
        </w:rPr>
        <w:t xml:space="preserve"> and Tracking Requirements</w:t>
      </w:r>
    </w:p>
    <w:p w14:paraId="1AD9DA07" w14:textId="77777777" w:rsidR="004856F0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project should be scheduled in the most efficient manner, taking advantage of lead, lag, and concurrent scheduling.  Make sure that the logic of the schedule makes sense.  Has a good WBS</w:t>
      </w:r>
    </w:p>
    <w:p w14:paraId="328DF0BF" w14:textId="77777777" w:rsidR="004856F0" w:rsidRDefault="00000000">
      <w:pPr>
        <w:ind w:left="7200"/>
        <w:rPr>
          <w:sz w:val="20"/>
          <w:szCs w:val="20"/>
        </w:rPr>
      </w:pPr>
      <w:r>
        <w:rPr>
          <w:sz w:val="20"/>
          <w:szCs w:val="20"/>
        </w:rPr>
        <w:t>/25</w:t>
      </w:r>
    </w:p>
    <w:p w14:paraId="0A599DB1" w14:textId="77777777" w:rsidR="004856F0" w:rsidRDefault="004856F0">
      <w:pPr>
        <w:ind w:left="7200"/>
        <w:rPr>
          <w:sz w:val="20"/>
          <w:szCs w:val="20"/>
        </w:rPr>
      </w:pPr>
    </w:p>
    <w:p w14:paraId="2B033BA9" w14:textId="32A4C734" w:rsidR="004856F0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Once you complete the schedule save it as a baseline.  Develop a status date of J</w:t>
      </w:r>
      <w:r w:rsidR="009342AC">
        <w:rPr>
          <w:sz w:val="20"/>
          <w:szCs w:val="20"/>
        </w:rPr>
        <w:t>uly 1</w:t>
      </w:r>
      <w:r w:rsidR="009342AC" w:rsidRPr="009342AC">
        <w:rPr>
          <w:sz w:val="20"/>
          <w:szCs w:val="20"/>
          <w:vertAlign w:val="superscript"/>
        </w:rPr>
        <w:t>st</w:t>
      </w:r>
      <w:r w:rsidR="009342AC">
        <w:rPr>
          <w:sz w:val="20"/>
          <w:szCs w:val="20"/>
        </w:rPr>
        <w:t>,</w:t>
      </w:r>
      <w:r>
        <w:rPr>
          <w:sz w:val="20"/>
          <w:szCs w:val="20"/>
        </w:rPr>
        <w:t xml:space="preserve"> and update the schedule to that date, when you are updating adjust the timing to indicate some issues that occurred</w:t>
      </w:r>
      <w:r w:rsidR="009342AC">
        <w:rPr>
          <w:sz w:val="20"/>
          <w:szCs w:val="20"/>
        </w:rPr>
        <w:t>. The</w:t>
      </w:r>
      <w:r>
        <w:rPr>
          <w:sz w:val="20"/>
          <w:szCs w:val="20"/>
        </w:rPr>
        <w:t xml:space="preserve"> issues will result in a delay of 2 weeks (you determine the issues).</w:t>
      </w:r>
    </w:p>
    <w:p w14:paraId="36148A40" w14:textId="77777777" w:rsidR="004856F0" w:rsidRDefault="00000000">
      <w:pPr>
        <w:ind w:left="7200"/>
        <w:rPr>
          <w:sz w:val="20"/>
          <w:szCs w:val="20"/>
        </w:rPr>
      </w:pPr>
      <w:r>
        <w:rPr>
          <w:sz w:val="20"/>
          <w:szCs w:val="20"/>
        </w:rPr>
        <w:t>/15</w:t>
      </w:r>
    </w:p>
    <w:p w14:paraId="4D089A82" w14:textId="77777777" w:rsidR="004856F0" w:rsidRDefault="004856F0">
      <w:pPr>
        <w:ind w:left="7200"/>
        <w:rPr>
          <w:sz w:val="20"/>
          <w:szCs w:val="20"/>
        </w:rPr>
      </w:pPr>
    </w:p>
    <w:p w14:paraId="5E1C3E39" w14:textId="32A931AC" w:rsidR="004856F0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Write a schedule narrative as indicated by the template discussed in </w:t>
      </w:r>
      <w:r w:rsidR="009342AC">
        <w:rPr>
          <w:sz w:val="20"/>
          <w:szCs w:val="20"/>
        </w:rPr>
        <w:t>class.</w:t>
      </w:r>
    </w:p>
    <w:p w14:paraId="7C8BF81B" w14:textId="77777777" w:rsidR="004856F0" w:rsidRDefault="004856F0">
      <w:pPr>
        <w:ind w:left="360"/>
        <w:rPr>
          <w:sz w:val="20"/>
          <w:szCs w:val="20"/>
        </w:rPr>
      </w:pPr>
    </w:p>
    <w:p w14:paraId="20BA1720" w14:textId="77777777" w:rsidR="004856F0" w:rsidRDefault="00000000">
      <w:pPr>
        <w:ind w:left="7200"/>
        <w:rPr>
          <w:sz w:val="20"/>
          <w:szCs w:val="20"/>
        </w:rPr>
      </w:pPr>
      <w:r>
        <w:rPr>
          <w:sz w:val="20"/>
          <w:szCs w:val="20"/>
        </w:rPr>
        <w:t>/15</w:t>
      </w:r>
    </w:p>
    <w:p w14:paraId="1E15EF15" w14:textId="7BE6F912" w:rsidR="004856F0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On a separate file develop a recovery schedule that corresponds with your explanation developed in the schedule narrative and brings your schedule exactly back to </w:t>
      </w:r>
      <w:r w:rsidR="009342AC">
        <w:rPr>
          <w:sz w:val="20"/>
          <w:szCs w:val="20"/>
        </w:rPr>
        <w:t xml:space="preserve">the </w:t>
      </w:r>
      <w:r>
        <w:rPr>
          <w:sz w:val="20"/>
          <w:szCs w:val="20"/>
        </w:rPr>
        <w:t>original baseline date.</w:t>
      </w:r>
    </w:p>
    <w:p w14:paraId="4A81C4E8" w14:textId="77777777" w:rsidR="004856F0" w:rsidRDefault="00000000">
      <w:pPr>
        <w:ind w:left="7200"/>
        <w:rPr>
          <w:sz w:val="20"/>
          <w:szCs w:val="20"/>
        </w:rPr>
      </w:pPr>
      <w:r>
        <w:rPr>
          <w:sz w:val="20"/>
          <w:szCs w:val="20"/>
        </w:rPr>
        <w:t>/15</w:t>
      </w:r>
    </w:p>
    <w:p w14:paraId="6F6BCEAC" w14:textId="77777777" w:rsidR="004856F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b/>
          <w:sz w:val="20"/>
          <w:szCs w:val="20"/>
        </w:rPr>
        <w:t>Total                /70 marks</w:t>
      </w:r>
    </w:p>
    <w:p w14:paraId="15E486E3" w14:textId="77777777" w:rsidR="004856F0" w:rsidRDefault="004856F0">
      <w:pPr>
        <w:ind w:left="720"/>
        <w:rPr>
          <w:sz w:val="20"/>
          <w:szCs w:val="20"/>
        </w:rPr>
      </w:pPr>
    </w:p>
    <w:p w14:paraId="7B17633D" w14:textId="77777777" w:rsidR="004856F0" w:rsidRDefault="004856F0">
      <w:pPr>
        <w:rPr>
          <w:sz w:val="22"/>
          <w:szCs w:val="22"/>
        </w:rPr>
      </w:pPr>
    </w:p>
    <w:p w14:paraId="4B4724E1" w14:textId="77777777" w:rsidR="004856F0" w:rsidRDefault="004856F0">
      <w:pPr>
        <w:rPr>
          <w:sz w:val="22"/>
          <w:szCs w:val="22"/>
        </w:rPr>
      </w:pPr>
    </w:p>
    <w:p w14:paraId="035EA030" w14:textId="77777777" w:rsidR="004856F0" w:rsidRDefault="004856F0">
      <w:pPr>
        <w:rPr>
          <w:sz w:val="22"/>
          <w:szCs w:val="22"/>
        </w:rPr>
      </w:pPr>
    </w:p>
    <w:p w14:paraId="6033F9BF" w14:textId="77777777" w:rsidR="004856F0" w:rsidRDefault="004856F0">
      <w:pPr>
        <w:rPr>
          <w:sz w:val="22"/>
          <w:szCs w:val="22"/>
        </w:rPr>
      </w:pPr>
    </w:p>
    <w:p w14:paraId="450109F3" w14:textId="77777777" w:rsidR="004856F0" w:rsidRDefault="004856F0">
      <w:pPr>
        <w:rPr>
          <w:sz w:val="22"/>
          <w:szCs w:val="22"/>
        </w:rPr>
      </w:pPr>
    </w:p>
    <w:p w14:paraId="53E788E4" w14:textId="77777777" w:rsidR="004856F0" w:rsidRDefault="004856F0">
      <w:pPr>
        <w:rPr>
          <w:sz w:val="22"/>
          <w:szCs w:val="22"/>
        </w:rPr>
      </w:pPr>
    </w:p>
    <w:p w14:paraId="747B75F5" w14:textId="77777777" w:rsidR="004856F0" w:rsidRDefault="004856F0">
      <w:pPr>
        <w:rPr>
          <w:sz w:val="22"/>
          <w:szCs w:val="22"/>
        </w:rPr>
      </w:pPr>
    </w:p>
    <w:p w14:paraId="3F691DC2" w14:textId="77777777" w:rsidR="004856F0" w:rsidRDefault="004856F0">
      <w:pPr>
        <w:rPr>
          <w:sz w:val="22"/>
          <w:szCs w:val="22"/>
        </w:rPr>
      </w:pPr>
    </w:p>
    <w:p w14:paraId="3EA768BA" w14:textId="77777777" w:rsidR="004856F0" w:rsidRDefault="004856F0">
      <w:pPr>
        <w:ind w:left="2160"/>
      </w:pPr>
    </w:p>
    <w:sectPr w:rsidR="004856F0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0E2"/>
    <w:multiLevelType w:val="multilevel"/>
    <w:tmpl w:val="F6887C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E832B2"/>
    <w:multiLevelType w:val="multilevel"/>
    <w:tmpl w:val="1778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331CE1"/>
    <w:multiLevelType w:val="multilevel"/>
    <w:tmpl w:val="2534A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1728107">
    <w:abstractNumId w:val="1"/>
  </w:num>
  <w:num w:numId="2" w16cid:durableId="494301462">
    <w:abstractNumId w:val="2"/>
  </w:num>
  <w:num w:numId="3" w16cid:durableId="158324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F0"/>
    <w:rsid w:val="0036548F"/>
    <w:rsid w:val="004856F0"/>
    <w:rsid w:val="00513441"/>
    <w:rsid w:val="006F6524"/>
    <w:rsid w:val="00793F2A"/>
    <w:rsid w:val="008A052C"/>
    <w:rsid w:val="0093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82C1E"/>
  <w15:docId w15:val="{C09A28EB-A642-459E-88B0-E449DED6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F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5F76AF"/>
    <w:rPr>
      <w:color w:val="0000FF"/>
      <w:u w:val="single"/>
    </w:rPr>
  </w:style>
  <w:style w:type="character" w:customStyle="1" w:styleId="BalloonTextChar">
    <w:name w:val="Balloon Text Char"/>
    <w:link w:val="BalloonText"/>
    <w:semiHidden/>
    <w:qFormat/>
    <w:rsid w:val="004A0FB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Arial"/>
      <w:sz w:val="23"/>
      <w:szCs w:val="23"/>
      <w:shd w:val="clear" w:color="auto" w:fill="F4F4F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semiHidden/>
    <w:unhideWhenUsed/>
    <w:qFormat/>
    <w:rsid w:val="004A0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XJSF5T4Eog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700</Words>
  <Characters>3674</Characters>
  <Application>Microsoft Office Word</Application>
  <DocSecurity>0</DocSecurity>
  <Lines>99</Lines>
  <Paragraphs>55</Paragraphs>
  <ScaleCrop>false</ScaleCrop>
  <Company>GBC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Mart Scheduling Assignment</dc:title>
  <dc:subject/>
  <dc:creator>Staff</dc:creator>
  <dc:description/>
  <cp:lastModifiedBy>Elmira Nezamifar</cp:lastModifiedBy>
  <cp:revision>2</cp:revision>
  <cp:lastPrinted>2020-07-07T18:08:00Z</cp:lastPrinted>
  <dcterms:created xsi:type="dcterms:W3CDTF">2025-01-06T18:01:00Z</dcterms:created>
  <dcterms:modified xsi:type="dcterms:W3CDTF">2025-01-06T18:01:00Z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GBC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503da177f009c85ed63d86b8ae4384dc5bde53f7edfbeb6512e9d0e61831da89</vt:lpwstr>
  </property>
</Properties>
</file>