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7AB7D" w14:textId="3043729E" w:rsidR="006A42F8" w:rsidRDefault="00073BE6">
      <w:pPr>
        <w:rPr>
          <w:b/>
          <w:bCs/>
          <w:sz w:val="24"/>
          <w:szCs w:val="24"/>
        </w:rPr>
      </w:pPr>
      <w:r w:rsidRPr="00073BE6">
        <w:rPr>
          <w:b/>
          <w:bCs/>
          <w:sz w:val="24"/>
          <w:szCs w:val="24"/>
        </w:rPr>
        <w:t>Protein synthesis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Accessment</w:t>
      </w:r>
      <w:proofErr w:type="spellEnd"/>
    </w:p>
    <w:p w14:paraId="2690F489" w14:textId="6ECAF2D7" w:rsidR="00073BE6" w:rsidRPr="00073BE6" w:rsidRDefault="00073BE6">
      <w:pPr>
        <w:rPr>
          <w:color w:val="4472C4" w:themeColor="accent1"/>
          <w:sz w:val="24"/>
          <w:szCs w:val="24"/>
        </w:rPr>
      </w:pPr>
      <w:r w:rsidRPr="00073BE6">
        <w:rPr>
          <w:color w:val="4472C4" w:themeColor="accent1"/>
          <w:sz w:val="24"/>
          <w:szCs w:val="24"/>
        </w:rPr>
        <w:t xml:space="preserve">Type your response after each question in blue ink.  </w:t>
      </w:r>
    </w:p>
    <w:p w14:paraId="7B466E6E" w14:textId="461D9ACA" w:rsidR="00073BE6" w:rsidRDefault="00073BE6" w:rsidP="00073BE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3BE6">
        <w:rPr>
          <w:sz w:val="24"/>
          <w:szCs w:val="24"/>
        </w:rPr>
        <w:t xml:space="preserve"> In which molecules will the mutation occur?  Explain.</w:t>
      </w:r>
    </w:p>
    <w:p w14:paraId="78C81E68" w14:textId="77777777" w:rsidR="00073BE6" w:rsidRPr="00073BE6" w:rsidRDefault="00073BE6" w:rsidP="00073BE6">
      <w:pPr>
        <w:pStyle w:val="ListParagraph"/>
        <w:rPr>
          <w:sz w:val="24"/>
          <w:szCs w:val="24"/>
        </w:rPr>
      </w:pPr>
    </w:p>
    <w:p w14:paraId="16E86888" w14:textId="330A87D2" w:rsidR="00073BE6" w:rsidRPr="00073BE6" w:rsidRDefault="00073BE6" w:rsidP="00073BE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3BE6">
        <w:rPr>
          <w:sz w:val="24"/>
          <w:szCs w:val="24"/>
        </w:rPr>
        <w:t xml:space="preserve">Which molecule will be affected due to the mutation?  Explain.  </w:t>
      </w:r>
    </w:p>
    <w:p w14:paraId="1EF91BAA" w14:textId="77777777" w:rsidR="00073BE6" w:rsidRPr="00073BE6" w:rsidRDefault="00073BE6" w:rsidP="00073BE6">
      <w:pPr>
        <w:pStyle w:val="ListParagraph"/>
        <w:rPr>
          <w:sz w:val="24"/>
          <w:szCs w:val="24"/>
        </w:rPr>
      </w:pPr>
    </w:p>
    <w:p w14:paraId="36095470" w14:textId="3421AD17" w:rsidR="00073BE6" w:rsidRPr="00073BE6" w:rsidRDefault="00073BE6" w:rsidP="00073BE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3BE6">
        <w:rPr>
          <w:sz w:val="24"/>
          <w:szCs w:val="24"/>
        </w:rPr>
        <w:t>Will the function of the molecule be affected due to the mutation?  Explain.</w:t>
      </w:r>
    </w:p>
    <w:p w14:paraId="116AA7AD" w14:textId="77777777" w:rsidR="00073BE6" w:rsidRPr="00073BE6" w:rsidRDefault="00073BE6" w:rsidP="00073BE6">
      <w:pPr>
        <w:pStyle w:val="ListParagraph"/>
        <w:rPr>
          <w:sz w:val="24"/>
          <w:szCs w:val="24"/>
        </w:rPr>
      </w:pPr>
    </w:p>
    <w:sectPr w:rsidR="00073BE6" w:rsidRPr="00073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3979DF"/>
    <w:multiLevelType w:val="hybridMultilevel"/>
    <w:tmpl w:val="4FDC0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59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E6"/>
    <w:rsid w:val="00073BE6"/>
    <w:rsid w:val="001D6649"/>
    <w:rsid w:val="005D525D"/>
    <w:rsid w:val="006A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37BC7"/>
  <w15:chartTrackingRefBased/>
  <w15:docId w15:val="{9AB4D340-B661-416A-9473-E0EC2C88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Wilbert Butler</dc:creator>
  <cp:keywords/>
  <dc:description/>
  <cp:lastModifiedBy>patrick walker</cp:lastModifiedBy>
  <cp:revision>2</cp:revision>
  <dcterms:created xsi:type="dcterms:W3CDTF">2025-04-14T21:55:00Z</dcterms:created>
  <dcterms:modified xsi:type="dcterms:W3CDTF">2025-04-14T21:55:00Z</dcterms:modified>
</cp:coreProperties>
</file>