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after="400" w:line="240" w:lineRule="auto"/>
        <w:ind w:left="0" w:right="0" w:firstLine="0"/>
        <w:jc w:val="left"/>
        <w:rPr>
          <w:outline w:val="0"/>
          <w:color w:val="202221"/>
          <w:sz w:val="32"/>
          <w:szCs w:val="32"/>
          <w:rtl w:val="0"/>
          <w14:textFill>
            <w14:solidFill>
              <w14:srgbClr w14:val="212322"/>
            </w14:solidFill>
          </w14:textFill>
        </w:rPr>
      </w:pPr>
      <w:r>
        <w:rPr>
          <w:outline w:val="0"/>
          <w:color w:val="202221"/>
          <w:sz w:val="32"/>
          <w:szCs w:val="32"/>
          <w:rtl w:val="0"/>
          <w:lang w:val="en-US"/>
          <w14:textFill>
            <w14:solidFill>
              <w14:srgbClr w14:val="212322"/>
            </w14:solidFill>
          </w14:textFill>
        </w:rPr>
        <w:t>INTRODUCTION</w:t>
      </w:r>
    </w:p>
    <w:p>
      <w:pPr>
        <w:pStyle w:val="Default"/>
        <w:bidi w:val="0"/>
        <w:spacing w:before="0" w:after="400" w:line="240" w:lineRule="auto"/>
        <w:ind w:left="0" w:right="0" w:firstLine="0"/>
        <w:jc w:val="left"/>
        <w:rPr>
          <w:outline w:val="0"/>
          <w:color w:val="202221"/>
          <w:sz w:val="32"/>
          <w:szCs w:val="32"/>
          <w:shd w:val="clear" w:color="auto" w:fill="feffff"/>
          <w:rtl w:val="0"/>
          <w14:textFill>
            <w14:solidFill>
              <w14:srgbClr w14:val="212322"/>
            </w14:solidFill>
          </w14:textFill>
        </w:rPr>
      </w:pPr>
      <w:r>
        <w:rPr>
          <w:outline w:val="0"/>
          <w:color w:val="202221"/>
          <w:sz w:val="32"/>
          <w:szCs w:val="32"/>
          <w:shd w:val="clear" w:color="auto" w:fill="feffff"/>
          <w:rtl w:val="0"/>
          <w:lang w:val="en-US"/>
          <w14:textFill>
            <w14:solidFill>
              <w14:srgbClr w14:val="212322"/>
            </w14:solidFill>
          </w14:textFill>
        </w:rPr>
        <w:t>Storytelling is a powerful tool that can captivate audiences, evoke emotions, and inspire action. In this assessment, we</w:t>
      </w:r>
      <w:r>
        <w:rPr>
          <w:outline w:val="0"/>
          <w:color w:val="202221"/>
          <w:sz w:val="32"/>
          <w:szCs w:val="32"/>
          <w:shd w:val="clear" w:color="auto" w:fill="feffff"/>
          <w:rtl w:val="1"/>
          <w14:textFill>
            <w14:solidFill>
              <w14:srgbClr w14:val="212322"/>
            </w14:solidFill>
          </w14:textFill>
        </w:rPr>
        <w:t>’</w:t>
      </w:r>
      <w:r>
        <w:rPr>
          <w:outline w:val="0"/>
          <w:color w:val="202221"/>
          <w:sz w:val="32"/>
          <w:szCs w:val="32"/>
          <w:shd w:val="clear" w:color="auto" w:fill="feffff"/>
          <w:rtl w:val="0"/>
          <w:lang w:val="en-US"/>
          <w14:textFill>
            <w14:solidFill>
              <w14:srgbClr w14:val="212322"/>
            </w14:solidFill>
          </w14:textFill>
        </w:rPr>
        <w:t>ll learn why stories are so effective and how they can be woven into our marketing strategies. We will consider how storytelling can help us understand how to identify and reach our ideal customers. We will also focus on defining your audience and objectives.</w:t>
      </w:r>
    </w:p>
    <w:p>
      <w:pPr>
        <w:pStyle w:val="Default"/>
        <w:bidi w:val="0"/>
        <w:spacing w:before="0" w:after="400" w:line="240" w:lineRule="auto"/>
        <w:ind w:left="0" w:right="0" w:firstLine="0"/>
        <w:jc w:val="left"/>
        <w:rPr>
          <w:outline w:val="0"/>
          <w:color w:val="202221"/>
          <w:sz w:val="32"/>
          <w:szCs w:val="32"/>
          <w:shd w:val="clear" w:color="auto" w:fill="feffff"/>
          <w:rtl w:val="0"/>
          <w14:textFill>
            <w14:solidFill>
              <w14:srgbClr w14:val="212322"/>
            </w14:solidFill>
          </w14:textFill>
        </w:rPr>
      </w:pPr>
      <w:r>
        <w:rPr>
          <w:outline w:val="0"/>
          <w:color w:val="202221"/>
          <w:sz w:val="32"/>
          <w:szCs w:val="32"/>
          <w:shd w:val="clear" w:color="auto" w:fill="feffff"/>
          <w:rtl w:val="0"/>
          <w:lang w:val="en-US"/>
          <w14:textFill>
            <w14:solidFill>
              <w14:srgbClr w14:val="212322"/>
            </w14:solidFill>
          </w14:textFill>
        </w:rPr>
        <w:t>For this assessment, we will focus on developing effective social media plans that build awareness, customer relationships, and customer loyalty.</w:t>
      </w:r>
      <w:r>
        <w:rPr>
          <w:outline w:val="0"/>
          <w:color w:val="202221"/>
          <w:sz w:val="32"/>
          <w:szCs w:val="32"/>
          <w:shd w:val="clear" w:color="auto" w:fill="feffff"/>
          <w:rtl w:val="0"/>
          <w14:textFill>
            <w14:solidFill>
              <w14:srgbClr w14:val="212322"/>
            </w14:solidFill>
          </w14:textFill>
        </w:rPr>
        <w:t> </w:t>
      </w:r>
      <w:r>
        <w:rPr>
          <w:outline w:val="0"/>
          <w:color w:val="202221"/>
          <w:sz w:val="32"/>
          <w:szCs w:val="32"/>
          <w:shd w:val="clear" w:color="auto" w:fill="feffff"/>
          <w:rtl w:val="0"/>
          <w:lang w:val="en-US"/>
          <w14:textFill>
            <w14:solidFill>
              <w14:srgbClr w14:val="212322"/>
            </w14:solidFill>
          </w14:textFill>
        </w:rPr>
        <w:t>Here we consider digital and social media marketing. One question to keep in mind as you work is: How are online marketing and customers different from brick-and-mortar? Be sure to begin working on your social media plan early, as it may take you some time to research and write.</w:t>
      </w:r>
    </w:p>
    <w:p>
      <w:pPr>
        <w:pStyle w:val="Default"/>
        <w:bidi w:val="0"/>
        <w:spacing w:before="0" w:after="400" w:line="240" w:lineRule="auto"/>
        <w:ind w:left="0" w:right="0" w:firstLine="0"/>
        <w:jc w:val="left"/>
        <w:rPr>
          <w:outline w:val="0"/>
          <w:color w:val="202221"/>
          <w:sz w:val="32"/>
          <w:szCs w:val="32"/>
          <w:shd w:val="clear" w:color="auto" w:fill="feffff"/>
          <w:rtl w:val="0"/>
          <w14:textFill>
            <w14:solidFill>
              <w14:srgbClr w14:val="212322"/>
            </w14:solidFill>
          </w14:textFill>
        </w:rPr>
      </w:pPr>
      <w:r>
        <w:rPr>
          <w:b w:val="1"/>
          <w:bCs w:val="1"/>
          <w:outline w:val="0"/>
          <w:color w:val="202221"/>
          <w:sz w:val="32"/>
          <w:szCs w:val="32"/>
          <w:shd w:val="clear" w:color="auto" w:fill="feffff"/>
          <w:rtl w:val="0"/>
          <w:lang w:val="en-US"/>
          <w14:textFill>
            <w14:solidFill>
              <w14:srgbClr w14:val="212322"/>
            </w14:solidFill>
          </w14:textFill>
        </w:rPr>
        <w:t>Note</w:t>
      </w:r>
      <w:r>
        <w:rPr>
          <w:outline w:val="0"/>
          <w:color w:val="202221"/>
          <w:sz w:val="32"/>
          <w:szCs w:val="32"/>
          <w:shd w:val="clear" w:color="auto" w:fill="feffff"/>
          <w:rtl w:val="0"/>
          <w:lang w:val="en-US"/>
          <w14:textFill>
            <w14:solidFill>
              <w14:srgbClr w14:val="212322"/>
            </w14:solidFill>
          </w14:textFill>
        </w:rPr>
        <w:t>: It is a best practice to complete the assessments in this course in the order they are presented, as they build on one another. Complete this assessment before moving on to the other assessments in the course.</w:t>
      </w:r>
    </w:p>
    <w:p>
      <w:pPr>
        <w:pStyle w:val="Default"/>
        <w:bidi w:val="0"/>
        <w:spacing w:before="0" w:line="240" w:lineRule="auto"/>
        <w:ind w:left="0" w:right="0" w:firstLine="0"/>
        <w:jc w:val="left"/>
        <w:rPr>
          <w:b w:val="1"/>
          <w:bCs w:val="1"/>
          <w:outline w:val="0"/>
          <w:color w:val="202221"/>
          <w:sz w:val="56"/>
          <w:szCs w:val="56"/>
          <w:shd w:val="clear" w:color="auto" w:fill="feffff"/>
          <w:rtl w:val="0"/>
          <w14:textFill>
            <w14:solidFill>
              <w14:srgbClr w14:val="212322"/>
            </w14:solidFill>
          </w14:textFill>
        </w:rPr>
      </w:pPr>
      <w:r>
        <w:rPr>
          <w:b w:val="1"/>
          <w:bCs w:val="1"/>
          <w:outline w:val="0"/>
          <w:color w:val="202221"/>
          <w:sz w:val="36"/>
          <w:szCs w:val="36"/>
          <w:shd w:val="clear" w:color="auto" w:fill="f1f1f1"/>
          <w:rtl w:val="0"/>
          <w:lang w:val="da-DK"/>
          <w14:textFill>
            <w14:solidFill>
              <w14:srgbClr w14:val="212322"/>
            </w14:solidFill>
          </w14:textFill>
        </w:rPr>
        <w:t>Overview</w:t>
      </w:r>
    </w:p>
    <w:p>
      <w:pPr>
        <w:pStyle w:val="Default"/>
        <w:bidi w:val="0"/>
        <w:spacing w:before="0" w:after="400" w:line="240" w:lineRule="auto"/>
        <w:ind w:left="0" w:right="0" w:firstLine="0"/>
        <w:jc w:val="left"/>
        <w:rPr>
          <w:outline w:val="0"/>
          <w:color w:val="202221"/>
          <w:sz w:val="32"/>
          <w:szCs w:val="32"/>
          <w:shd w:val="clear" w:color="auto" w:fill="feffff"/>
          <w:rtl w:val="0"/>
          <w14:textFill>
            <w14:solidFill>
              <w14:srgbClr w14:val="212322"/>
            </w14:solidFill>
          </w14:textFill>
        </w:rPr>
      </w:pPr>
      <w:r>
        <w:rPr>
          <w:outline w:val="0"/>
          <w:color w:val="202221"/>
          <w:sz w:val="32"/>
          <w:szCs w:val="32"/>
          <w:shd w:val="clear" w:color="auto" w:fill="feffff"/>
          <w:rtl w:val="0"/>
          <w:lang w:val="en-US"/>
          <w14:textFill>
            <w14:solidFill>
              <w14:srgbClr w14:val="212322"/>
            </w14:solidFill>
          </w14:textFill>
        </w:rPr>
        <w:t>By analyzing an existing digital marketing campaign, you will gain insights into the planning and strategic thinking behind its execution. For this assessment, analyze a real-life social media campaign and develop a detailed report that outlines the likely social media strategy behind it.</w:t>
      </w:r>
    </w:p>
    <w:p>
      <w:pPr>
        <w:pStyle w:val="Default"/>
        <w:bidi w:val="0"/>
        <w:spacing w:before="0" w:after="400" w:line="240" w:lineRule="auto"/>
        <w:ind w:left="0" w:right="0" w:firstLine="0"/>
        <w:jc w:val="left"/>
        <w:rPr>
          <w:outline w:val="0"/>
          <w:color w:val="202221"/>
          <w:sz w:val="32"/>
          <w:szCs w:val="32"/>
          <w:shd w:val="clear" w:color="auto" w:fill="feffff"/>
          <w:rtl w:val="0"/>
          <w14:textFill>
            <w14:solidFill>
              <w14:srgbClr w14:val="212322"/>
            </w14:solidFill>
          </w14:textFill>
        </w:rPr>
      </w:pPr>
      <w:r>
        <w:rPr>
          <w:outline w:val="0"/>
          <w:color w:val="202221"/>
          <w:sz w:val="32"/>
          <w:szCs w:val="32"/>
          <w:shd w:val="clear" w:color="auto" w:fill="feffff"/>
          <w:rtl w:val="0"/>
          <w:lang w:val="en-US"/>
          <w14:textFill>
            <w14:solidFill>
              <w14:srgbClr w14:val="212322"/>
            </w14:solidFill>
          </w14:textFill>
        </w:rPr>
        <w:t>Choose any existing product that you enjoy or are interested in.</w:t>
      </w:r>
    </w:p>
    <w:p>
      <w:pPr>
        <w:pStyle w:val="Default"/>
        <w:bidi w:val="0"/>
        <w:spacing w:before="0" w:line="240" w:lineRule="auto"/>
        <w:ind w:left="0" w:right="0" w:firstLine="0"/>
        <w:jc w:val="left"/>
        <w:rPr>
          <w:b w:val="1"/>
          <w:bCs w:val="1"/>
          <w:outline w:val="0"/>
          <w:color w:val="202221"/>
          <w:sz w:val="56"/>
          <w:szCs w:val="56"/>
          <w:shd w:val="clear" w:color="auto" w:fill="feffff"/>
          <w:rtl w:val="0"/>
          <w14:textFill>
            <w14:solidFill>
              <w14:srgbClr w14:val="212322"/>
            </w14:solidFill>
          </w14:textFill>
        </w:rPr>
      </w:pPr>
      <w:r>
        <w:rPr>
          <w:b w:val="1"/>
          <w:bCs w:val="1"/>
          <w:outline w:val="0"/>
          <w:color w:val="202221"/>
          <w:sz w:val="36"/>
          <w:szCs w:val="36"/>
          <w:shd w:val="clear" w:color="auto" w:fill="f1f1f1"/>
          <w:rtl w:val="0"/>
          <w:lang w:val="fr-FR"/>
          <w14:textFill>
            <w14:solidFill>
              <w14:srgbClr w14:val="212322"/>
            </w14:solidFill>
          </w14:textFill>
        </w:rPr>
        <w:t>Preparation</w:t>
      </w:r>
    </w:p>
    <w:p>
      <w:pPr>
        <w:pStyle w:val="Default"/>
        <w:numPr>
          <w:ilvl w:val="0"/>
          <w:numId w:val="2"/>
        </w:numPr>
        <w:bidi w:val="0"/>
        <w:spacing w:before="0" w:after="200" w:line="240" w:lineRule="auto"/>
        <w:ind w:right="0"/>
        <w:jc w:val="left"/>
        <w:rPr>
          <w:b w:val="1"/>
          <w:bCs w:val="1"/>
          <w:outline w:val="0"/>
          <w:color w:val="202221"/>
          <w:sz w:val="32"/>
          <w:szCs w:val="32"/>
          <w:rtl w:val="0"/>
          <w14:textFill>
            <w14:solidFill>
              <w14:srgbClr w14:val="212322"/>
            </w14:solidFill>
          </w14:textFill>
        </w:rPr>
      </w:pPr>
      <w:r>
        <w:rPr>
          <w:b w:val="1"/>
          <w:bCs w:val="1"/>
          <w:outline w:val="0"/>
          <w:color w:val="202221"/>
          <w:sz w:val="32"/>
          <w:szCs w:val="32"/>
          <w:shd w:val="clear" w:color="auto" w:fill="feffff"/>
          <w:rtl w:val="0"/>
          <w14:textFill>
            <w14:solidFill>
              <w14:srgbClr w14:val="212322"/>
            </w14:solidFill>
          </w14:textFill>
        </w:rPr>
        <w:t>Select a Social Media Campaign.</w:t>
      </w:r>
    </w:p>
    <w:p>
      <w:pPr>
        <w:pStyle w:val="Default"/>
        <w:numPr>
          <w:ilvl w:val="1"/>
          <w:numId w:val="2"/>
        </w:numPr>
        <w:bidi w:val="0"/>
        <w:spacing w:before="0" w:after="200" w:line="240" w:lineRule="auto"/>
        <w:ind w:right="0"/>
        <w:jc w:val="left"/>
        <w:rPr>
          <w:outline w:val="0"/>
          <w:color w:val="202221"/>
          <w:sz w:val="32"/>
          <w:szCs w:val="32"/>
          <w:rtl w:val="0"/>
          <w:lang w:val="en-US"/>
          <w14:textFill>
            <w14:solidFill>
              <w14:srgbClr w14:val="212322"/>
            </w14:solidFill>
          </w14:textFill>
        </w:rPr>
      </w:pPr>
      <w:r>
        <w:rPr>
          <w:outline w:val="0"/>
          <w:color w:val="202221"/>
          <w:sz w:val="32"/>
          <w:szCs w:val="32"/>
          <w:shd w:val="clear" w:color="auto" w:fill="feffff"/>
          <w:rtl w:val="0"/>
          <w:lang w:val="en-US"/>
          <w14:textFill>
            <w14:solidFill>
              <w14:srgbClr w14:val="212322"/>
            </w14:solidFill>
          </w14:textFill>
        </w:rPr>
        <w:t>Choose a recent and notable social media campaign from a brand or organization. Ensure the campaign has enough content and engagement to analyze thoroughly.</w:t>
      </w:r>
    </w:p>
    <w:p>
      <w:pPr>
        <w:pStyle w:val="Default"/>
        <w:numPr>
          <w:ilvl w:val="0"/>
          <w:numId w:val="2"/>
        </w:numPr>
        <w:bidi w:val="0"/>
        <w:spacing w:before="0" w:after="200" w:line="240" w:lineRule="auto"/>
        <w:ind w:right="0"/>
        <w:jc w:val="left"/>
        <w:rPr>
          <w:b w:val="1"/>
          <w:bCs w:val="1"/>
          <w:outline w:val="0"/>
          <w:color w:val="202221"/>
          <w:sz w:val="32"/>
          <w:szCs w:val="32"/>
          <w:rtl w:val="0"/>
          <w:lang w:val="en-US"/>
          <w14:textFill>
            <w14:solidFill>
              <w14:srgbClr w14:val="212322"/>
            </w14:solidFill>
          </w14:textFill>
        </w:rPr>
      </w:pPr>
      <w:r>
        <w:rPr>
          <w:b w:val="1"/>
          <w:bCs w:val="1"/>
          <w:outline w:val="0"/>
          <w:color w:val="202221"/>
          <w:sz w:val="32"/>
          <w:szCs w:val="32"/>
          <w:shd w:val="clear" w:color="auto" w:fill="feffff"/>
          <w:rtl w:val="0"/>
          <w:lang w:val="en-US"/>
          <w14:textFill>
            <w14:solidFill>
              <w14:srgbClr w14:val="212322"/>
            </w14:solidFill>
          </w14:textFill>
        </w:rPr>
        <w:t>Gather Campaign Data</w:t>
      </w:r>
    </w:p>
    <w:p>
      <w:pPr>
        <w:pStyle w:val="Default"/>
        <w:numPr>
          <w:ilvl w:val="1"/>
          <w:numId w:val="2"/>
        </w:numPr>
        <w:bidi w:val="0"/>
        <w:spacing w:before="0" w:after="200" w:line="240" w:lineRule="auto"/>
        <w:ind w:right="0"/>
        <w:jc w:val="left"/>
        <w:rPr>
          <w:outline w:val="0"/>
          <w:color w:val="202221"/>
          <w:sz w:val="32"/>
          <w:szCs w:val="32"/>
          <w:rtl w:val="0"/>
          <w:lang w:val="en-US"/>
          <w14:textFill>
            <w14:solidFill>
              <w14:srgbClr w14:val="212322"/>
            </w14:solidFill>
          </w14:textFill>
        </w:rPr>
      </w:pPr>
      <w:r>
        <w:rPr>
          <w:outline w:val="0"/>
          <w:color w:val="202221"/>
          <w:sz w:val="32"/>
          <w:szCs w:val="32"/>
          <w:shd w:val="clear" w:color="auto" w:fill="feffff"/>
          <w:rtl w:val="0"/>
          <w:lang w:val="en-US"/>
          <w14:textFill>
            <w14:solidFill>
              <w14:srgbClr w14:val="212322"/>
            </w14:solidFill>
          </w14:textFill>
        </w:rPr>
        <w:t>Collect as much data as you can including: summary of relevant posts, images, videos, hashtags, and any other content related to the campaign. Look at SEO ranking for the product, number of followers, etc.</w:t>
      </w:r>
    </w:p>
    <w:p>
      <w:pPr>
        <w:pStyle w:val="Default"/>
        <w:numPr>
          <w:ilvl w:val="1"/>
          <w:numId w:val="2"/>
        </w:numPr>
        <w:bidi w:val="0"/>
        <w:spacing w:before="0" w:after="200" w:line="240" w:lineRule="auto"/>
        <w:ind w:right="0"/>
        <w:jc w:val="left"/>
        <w:rPr>
          <w:outline w:val="0"/>
          <w:color w:val="202221"/>
          <w:sz w:val="32"/>
          <w:szCs w:val="32"/>
          <w:rtl w:val="0"/>
          <w:lang w:val="en-US"/>
          <w14:textFill>
            <w14:solidFill>
              <w14:srgbClr w14:val="212322"/>
            </w14:solidFill>
          </w14:textFill>
        </w:rPr>
      </w:pPr>
      <w:r>
        <w:rPr>
          <w:outline w:val="0"/>
          <w:color w:val="202221"/>
          <w:sz w:val="32"/>
          <w:szCs w:val="32"/>
          <w:shd w:val="clear" w:color="auto" w:fill="feffff"/>
          <w:rtl w:val="0"/>
          <w:lang w:val="en-US"/>
          <w14:textFill>
            <w14:solidFill>
              <w14:srgbClr w14:val="212322"/>
            </w14:solidFill>
          </w14:textFill>
        </w:rPr>
        <w:t>Note the platforms used (e.g., Facebook, Instagram, Twitter, TikTok).</w:t>
      </w:r>
    </w:p>
    <w:p>
      <w:pPr>
        <w:pStyle w:val="Default"/>
        <w:numPr>
          <w:ilvl w:val="0"/>
          <w:numId w:val="2"/>
        </w:numPr>
        <w:bidi w:val="0"/>
        <w:spacing w:before="0" w:after="200" w:line="240" w:lineRule="auto"/>
        <w:ind w:right="0"/>
        <w:jc w:val="left"/>
        <w:rPr>
          <w:b w:val="1"/>
          <w:bCs w:val="1"/>
          <w:outline w:val="0"/>
          <w:color w:val="202221"/>
          <w:sz w:val="32"/>
          <w:szCs w:val="32"/>
          <w:rtl w:val="0"/>
          <w:lang w:val="en-US"/>
          <w14:textFill>
            <w14:solidFill>
              <w14:srgbClr w14:val="212322"/>
            </w14:solidFill>
          </w14:textFill>
        </w:rPr>
      </w:pPr>
      <w:r>
        <w:rPr>
          <w:b w:val="1"/>
          <w:bCs w:val="1"/>
          <w:outline w:val="0"/>
          <w:color w:val="202221"/>
          <w:sz w:val="32"/>
          <w:szCs w:val="32"/>
          <w:shd w:val="clear" w:color="auto" w:fill="feffff"/>
          <w:rtl w:val="0"/>
          <w:lang w:val="en-US"/>
          <w14:textFill>
            <w14:solidFill>
              <w14:srgbClr w14:val="212322"/>
            </w14:solidFill>
          </w14:textFill>
        </w:rPr>
        <w:t>Analyze the Campaign</w:t>
      </w:r>
    </w:p>
    <w:p>
      <w:pPr>
        <w:pStyle w:val="Default"/>
        <w:numPr>
          <w:ilvl w:val="1"/>
          <w:numId w:val="2"/>
        </w:numPr>
        <w:bidi w:val="0"/>
        <w:spacing w:before="0" w:after="200" w:line="240" w:lineRule="auto"/>
        <w:ind w:right="0"/>
        <w:jc w:val="left"/>
        <w:rPr>
          <w:outline w:val="0"/>
          <w:color w:val="202221"/>
          <w:sz w:val="32"/>
          <w:szCs w:val="32"/>
          <w:rtl w:val="0"/>
          <w:lang w:val="fr-FR"/>
          <w14:textFill>
            <w14:solidFill>
              <w14:srgbClr w14:val="212322"/>
            </w14:solidFill>
          </w14:textFill>
        </w:rPr>
      </w:pPr>
      <w:r>
        <w:rPr>
          <w:b w:val="1"/>
          <w:bCs w:val="1"/>
          <w:outline w:val="0"/>
          <w:color w:val="202221"/>
          <w:sz w:val="32"/>
          <w:szCs w:val="32"/>
          <w:shd w:val="clear" w:color="auto" w:fill="feffff"/>
          <w:rtl w:val="0"/>
          <w:lang w:val="fr-FR"/>
          <w14:textFill>
            <w14:solidFill>
              <w14:srgbClr w14:val="212322"/>
            </w14:solidFill>
          </w14:textFill>
        </w:rPr>
        <w:t>Content Analysis</w:t>
      </w:r>
      <w:r>
        <w:rPr>
          <w:outline w:val="0"/>
          <w:color w:val="202221"/>
          <w:sz w:val="32"/>
          <w:szCs w:val="32"/>
          <w:shd w:val="clear" w:color="auto" w:fill="feffff"/>
          <w:rtl w:val="0"/>
          <w:lang w:val="en-US"/>
          <w14:textFill>
            <w14:solidFill>
              <w14:srgbClr w14:val="212322"/>
            </w14:solidFill>
          </w14:textFill>
        </w:rPr>
        <w:t>: Examine the type of content used (e.g., images, videos, text) and the messaging. What story are they trying to tell?</w:t>
      </w:r>
    </w:p>
    <w:p>
      <w:pPr>
        <w:pStyle w:val="Default"/>
        <w:numPr>
          <w:ilvl w:val="1"/>
          <w:numId w:val="2"/>
        </w:numPr>
        <w:bidi w:val="0"/>
        <w:spacing w:before="0" w:after="200" w:line="240" w:lineRule="auto"/>
        <w:ind w:right="0"/>
        <w:jc w:val="left"/>
        <w:rPr>
          <w:outline w:val="0"/>
          <w:color w:val="202221"/>
          <w:sz w:val="32"/>
          <w:szCs w:val="32"/>
          <w:rtl w:val="0"/>
          <w:lang w:val="fr-FR"/>
          <w14:textFill>
            <w14:solidFill>
              <w14:srgbClr w14:val="212322"/>
            </w14:solidFill>
          </w14:textFill>
        </w:rPr>
      </w:pPr>
      <w:r>
        <w:rPr>
          <w:b w:val="1"/>
          <w:bCs w:val="1"/>
          <w:outline w:val="0"/>
          <w:color w:val="202221"/>
          <w:sz w:val="32"/>
          <w:szCs w:val="32"/>
          <w:shd w:val="clear" w:color="auto" w:fill="feffff"/>
          <w:rtl w:val="0"/>
          <w:lang w:val="fr-FR"/>
          <w14:textFill>
            <w14:solidFill>
              <w14:srgbClr w14:val="212322"/>
            </w14:solidFill>
          </w14:textFill>
        </w:rPr>
        <w:t>Engagement Metrics</w:t>
      </w:r>
      <w:r>
        <w:rPr>
          <w:outline w:val="0"/>
          <w:color w:val="202221"/>
          <w:sz w:val="32"/>
          <w:szCs w:val="32"/>
          <w:shd w:val="clear" w:color="auto" w:fill="feffff"/>
          <w:rtl w:val="0"/>
          <w:lang w:val="en-US"/>
          <w14:textFill>
            <w14:solidFill>
              <w14:srgbClr w14:val="212322"/>
            </w14:solidFill>
          </w14:textFill>
        </w:rPr>
        <w:t>: Look at likes, shares, comments, and other engagement metrics.</w:t>
      </w:r>
    </w:p>
    <w:p>
      <w:pPr>
        <w:pStyle w:val="Default"/>
        <w:numPr>
          <w:ilvl w:val="1"/>
          <w:numId w:val="2"/>
        </w:numPr>
        <w:bidi w:val="0"/>
        <w:spacing w:before="0" w:after="200" w:line="240" w:lineRule="auto"/>
        <w:ind w:right="0"/>
        <w:jc w:val="left"/>
        <w:rPr>
          <w:outline w:val="0"/>
          <w:color w:val="202221"/>
          <w:sz w:val="32"/>
          <w:szCs w:val="32"/>
          <w:rtl w:val="0"/>
          <w:lang w:val="fr-FR"/>
          <w14:textFill>
            <w14:solidFill>
              <w14:srgbClr w14:val="212322"/>
            </w14:solidFill>
          </w14:textFill>
        </w:rPr>
      </w:pPr>
      <w:r>
        <w:rPr>
          <w:b w:val="1"/>
          <w:bCs w:val="1"/>
          <w:outline w:val="0"/>
          <w:color w:val="202221"/>
          <w:sz w:val="32"/>
          <w:szCs w:val="32"/>
          <w:shd w:val="clear" w:color="auto" w:fill="feffff"/>
          <w:rtl w:val="0"/>
          <w:lang w:val="fr-FR"/>
          <w14:textFill>
            <w14:solidFill>
              <w14:srgbClr w14:val="212322"/>
            </w14:solidFill>
          </w14:textFill>
        </w:rPr>
        <w:t>Audience Interaction</w:t>
      </w:r>
      <w:r>
        <w:rPr>
          <w:outline w:val="0"/>
          <w:color w:val="202221"/>
          <w:sz w:val="32"/>
          <w:szCs w:val="32"/>
          <w:shd w:val="clear" w:color="auto" w:fill="feffff"/>
          <w:rtl w:val="0"/>
          <w:lang w:val="en-US"/>
          <w14:textFill>
            <w14:solidFill>
              <w14:srgbClr w14:val="212322"/>
            </w14:solidFill>
          </w14:textFill>
        </w:rPr>
        <w:t>: Analyze how the audience interacted with the campaign (e.g., comments, user-generated content).</w:t>
      </w:r>
    </w:p>
    <w:p>
      <w:pPr>
        <w:pStyle w:val="Default"/>
        <w:numPr>
          <w:ilvl w:val="0"/>
          <w:numId w:val="2"/>
        </w:numPr>
        <w:bidi w:val="0"/>
        <w:spacing w:before="0" w:after="200" w:line="240" w:lineRule="auto"/>
        <w:ind w:right="0"/>
        <w:jc w:val="left"/>
        <w:rPr>
          <w:b w:val="1"/>
          <w:bCs w:val="1"/>
          <w:outline w:val="0"/>
          <w:color w:val="202221"/>
          <w:sz w:val="32"/>
          <w:szCs w:val="32"/>
          <w:rtl w:val="0"/>
          <w:lang w:val="en-US"/>
          <w14:textFill>
            <w14:solidFill>
              <w14:srgbClr w14:val="212322"/>
            </w14:solidFill>
          </w14:textFill>
        </w:rPr>
      </w:pPr>
      <w:r>
        <w:rPr>
          <w:b w:val="1"/>
          <w:bCs w:val="1"/>
          <w:outline w:val="0"/>
          <w:color w:val="202221"/>
          <w:sz w:val="32"/>
          <w:szCs w:val="32"/>
          <w:shd w:val="clear" w:color="auto" w:fill="feffff"/>
          <w:rtl w:val="0"/>
          <w:lang w:val="en-US"/>
          <w14:textFill>
            <w14:solidFill>
              <w14:srgbClr w14:val="212322"/>
            </w14:solidFill>
          </w14:textFill>
        </w:rPr>
        <w:t>Identify Key Elements of the Strategy</w:t>
      </w:r>
    </w:p>
    <w:p>
      <w:pPr>
        <w:pStyle w:val="Default"/>
        <w:numPr>
          <w:ilvl w:val="1"/>
          <w:numId w:val="2"/>
        </w:numPr>
        <w:bidi w:val="0"/>
        <w:spacing w:before="0" w:after="200" w:line="240" w:lineRule="auto"/>
        <w:ind w:right="0"/>
        <w:jc w:val="left"/>
        <w:rPr>
          <w:outline w:val="0"/>
          <w:color w:val="202221"/>
          <w:sz w:val="32"/>
          <w:szCs w:val="32"/>
          <w:rtl w:val="0"/>
          <w:lang w:val="en-US"/>
          <w14:textFill>
            <w14:solidFill>
              <w14:srgbClr w14:val="212322"/>
            </w14:solidFill>
          </w14:textFill>
        </w:rPr>
      </w:pPr>
      <w:r>
        <w:rPr>
          <w:b w:val="1"/>
          <w:bCs w:val="1"/>
          <w:outline w:val="0"/>
          <w:color w:val="202221"/>
          <w:sz w:val="32"/>
          <w:szCs w:val="32"/>
          <w:shd w:val="clear" w:color="auto" w:fill="feffff"/>
          <w:rtl w:val="0"/>
          <w:lang w:val="en-US"/>
          <w14:textFill>
            <w14:solidFill>
              <w14:srgbClr w14:val="212322"/>
            </w14:solidFill>
          </w14:textFill>
        </w:rPr>
        <w:t>Goals and Objectives</w:t>
      </w:r>
      <w:r>
        <w:rPr>
          <w:outline w:val="0"/>
          <w:color w:val="202221"/>
          <w:sz w:val="32"/>
          <w:szCs w:val="32"/>
          <w:shd w:val="clear" w:color="auto" w:fill="feffff"/>
          <w:rtl w:val="0"/>
          <w:lang w:val="en-US"/>
          <w14:textFill>
            <w14:solidFill>
              <w14:srgbClr w14:val="212322"/>
            </w14:solidFill>
          </w14:textFill>
        </w:rPr>
        <w:t>: Infer the primary goals (e.g., brand awareness, lead generation, customer engagement).</w:t>
      </w:r>
    </w:p>
    <w:p>
      <w:pPr>
        <w:pStyle w:val="Default"/>
        <w:numPr>
          <w:ilvl w:val="1"/>
          <w:numId w:val="2"/>
        </w:numPr>
        <w:bidi w:val="0"/>
        <w:spacing w:before="0" w:after="200" w:line="240" w:lineRule="auto"/>
        <w:ind w:right="0"/>
        <w:jc w:val="left"/>
        <w:rPr>
          <w:outline w:val="0"/>
          <w:color w:val="202221"/>
          <w:sz w:val="32"/>
          <w:szCs w:val="32"/>
          <w:rtl w:val="0"/>
          <w:lang w:val="en-US"/>
          <w14:textFill>
            <w14:solidFill>
              <w14:srgbClr w14:val="212322"/>
            </w14:solidFill>
          </w14:textFill>
        </w:rPr>
      </w:pPr>
      <w:r>
        <w:rPr>
          <w:b w:val="1"/>
          <w:bCs w:val="1"/>
          <w:outline w:val="0"/>
          <w:color w:val="202221"/>
          <w:sz w:val="32"/>
          <w:szCs w:val="32"/>
          <w:shd w:val="clear" w:color="auto" w:fill="feffff"/>
          <w:rtl w:val="0"/>
          <w:lang w:val="en-US"/>
          <w14:textFill>
            <w14:solidFill>
              <w14:srgbClr w14:val="212322"/>
            </w14:solidFill>
          </w14:textFill>
        </w:rPr>
        <w:t>Target Audience</w:t>
      </w:r>
      <w:r>
        <w:rPr>
          <w:outline w:val="0"/>
          <w:color w:val="202221"/>
          <w:sz w:val="32"/>
          <w:szCs w:val="32"/>
          <w:shd w:val="clear" w:color="auto" w:fill="feffff"/>
          <w:rtl w:val="0"/>
          <w:lang w:val="en-US"/>
          <w14:textFill>
            <w14:solidFill>
              <w14:srgbClr w14:val="212322"/>
            </w14:solidFill>
          </w14:textFill>
        </w:rPr>
        <w:t>: Determine the target audience based on the content and engagement.</w:t>
      </w:r>
    </w:p>
    <w:p>
      <w:pPr>
        <w:pStyle w:val="Default"/>
        <w:numPr>
          <w:ilvl w:val="1"/>
          <w:numId w:val="2"/>
        </w:numPr>
        <w:bidi w:val="0"/>
        <w:spacing w:before="0" w:after="200" w:line="240" w:lineRule="auto"/>
        <w:ind w:right="0"/>
        <w:jc w:val="left"/>
        <w:rPr>
          <w:outline w:val="0"/>
          <w:color w:val="202221"/>
          <w:sz w:val="32"/>
          <w:szCs w:val="32"/>
          <w:rtl w:val="0"/>
          <w14:textFill>
            <w14:solidFill>
              <w14:srgbClr w14:val="212322"/>
            </w14:solidFill>
          </w14:textFill>
        </w:rPr>
      </w:pPr>
      <w:r>
        <w:rPr>
          <w:b w:val="1"/>
          <w:bCs w:val="1"/>
          <w:outline w:val="0"/>
          <w:color w:val="202221"/>
          <w:sz w:val="32"/>
          <w:szCs w:val="32"/>
          <w:shd w:val="clear" w:color="auto" w:fill="feffff"/>
          <w:rtl w:val="0"/>
          <w14:textFill>
            <w14:solidFill>
              <w14:srgbClr w14:val="212322"/>
            </w14:solidFill>
          </w14:textFill>
        </w:rPr>
        <w:t>Content Strategy</w:t>
      </w:r>
      <w:r>
        <w:rPr>
          <w:outline w:val="0"/>
          <w:color w:val="202221"/>
          <w:sz w:val="32"/>
          <w:szCs w:val="32"/>
          <w:shd w:val="clear" w:color="auto" w:fill="feffff"/>
          <w:rtl w:val="0"/>
          <w:lang w:val="en-US"/>
          <w14:textFill>
            <w14:solidFill>
              <w14:srgbClr w14:val="212322"/>
            </w14:solidFill>
          </w14:textFill>
        </w:rPr>
        <w:t>: Identify the themes, tone, and style of the content.</w:t>
      </w:r>
    </w:p>
    <w:p>
      <w:pPr>
        <w:pStyle w:val="Default"/>
        <w:numPr>
          <w:ilvl w:val="1"/>
          <w:numId w:val="2"/>
        </w:numPr>
        <w:bidi w:val="0"/>
        <w:spacing w:before="0" w:after="200" w:line="240" w:lineRule="auto"/>
        <w:ind w:right="0"/>
        <w:jc w:val="left"/>
        <w:rPr>
          <w:outline w:val="0"/>
          <w:color w:val="202221"/>
          <w:sz w:val="32"/>
          <w:szCs w:val="32"/>
          <w:rtl w:val="0"/>
          <w:lang w:val="en-US"/>
          <w14:textFill>
            <w14:solidFill>
              <w14:srgbClr w14:val="212322"/>
            </w14:solidFill>
          </w14:textFill>
        </w:rPr>
      </w:pPr>
      <w:r>
        <w:rPr>
          <w:b w:val="1"/>
          <w:bCs w:val="1"/>
          <w:outline w:val="0"/>
          <w:color w:val="202221"/>
          <w:sz w:val="32"/>
          <w:szCs w:val="32"/>
          <w:shd w:val="clear" w:color="auto" w:fill="feffff"/>
          <w:rtl w:val="0"/>
          <w:lang w:val="en-US"/>
          <w14:textFill>
            <w14:solidFill>
              <w14:srgbClr w14:val="212322"/>
            </w14:solidFill>
          </w14:textFill>
        </w:rPr>
        <w:t>Posting Schedule</w:t>
      </w:r>
      <w:r>
        <w:rPr>
          <w:outline w:val="0"/>
          <w:color w:val="202221"/>
          <w:sz w:val="32"/>
          <w:szCs w:val="32"/>
          <w:shd w:val="clear" w:color="auto" w:fill="feffff"/>
          <w:rtl w:val="0"/>
          <w:lang w:val="en-US"/>
          <w14:textFill>
            <w14:solidFill>
              <w14:srgbClr w14:val="212322"/>
            </w14:solidFill>
          </w14:textFill>
        </w:rPr>
        <w:t>: Note the frequency and timing of posts.</w:t>
      </w:r>
    </w:p>
    <w:p>
      <w:pPr>
        <w:pStyle w:val="Default"/>
        <w:numPr>
          <w:ilvl w:val="1"/>
          <w:numId w:val="2"/>
        </w:numPr>
        <w:bidi w:val="0"/>
        <w:spacing w:before="0" w:after="200" w:line="240" w:lineRule="auto"/>
        <w:ind w:right="0"/>
        <w:jc w:val="left"/>
        <w:rPr>
          <w:outline w:val="0"/>
          <w:color w:val="202221"/>
          <w:sz w:val="32"/>
          <w:szCs w:val="32"/>
          <w:rtl w:val="0"/>
          <w:lang w:val="en-US"/>
          <w14:textFill>
            <w14:solidFill>
              <w14:srgbClr w14:val="212322"/>
            </w14:solidFill>
          </w14:textFill>
        </w:rPr>
      </w:pPr>
      <w:r>
        <w:rPr>
          <w:b w:val="1"/>
          <w:bCs w:val="1"/>
          <w:outline w:val="0"/>
          <w:color w:val="202221"/>
          <w:sz w:val="32"/>
          <w:szCs w:val="32"/>
          <w:shd w:val="clear" w:color="auto" w:fill="feffff"/>
          <w:rtl w:val="0"/>
          <w:lang w:val="en-US"/>
          <w14:textFill>
            <w14:solidFill>
              <w14:srgbClr w14:val="212322"/>
            </w14:solidFill>
          </w14:textFill>
        </w:rPr>
        <w:t>Hashtags and Keywords</w:t>
      </w:r>
      <w:r>
        <w:rPr>
          <w:outline w:val="0"/>
          <w:color w:val="202221"/>
          <w:sz w:val="32"/>
          <w:szCs w:val="32"/>
          <w:shd w:val="clear" w:color="auto" w:fill="feffff"/>
          <w:rtl w:val="0"/>
          <w:lang w:val="en-US"/>
          <w14:textFill>
            <w14:solidFill>
              <w14:srgbClr w14:val="212322"/>
            </w14:solidFill>
          </w14:textFill>
        </w:rPr>
        <w:t>: Analyze the use of hashtags and keywords.</w:t>
      </w:r>
    </w:p>
    <w:p>
      <w:pPr>
        <w:pStyle w:val="Default"/>
        <w:numPr>
          <w:ilvl w:val="0"/>
          <w:numId w:val="2"/>
        </w:numPr>
        <w:bidi w:val="0"/>
        <w:spacing w:before="0" w:after="200" w:line="240" w:lineRule="auto"/>
        <w:ind w:right="0"/>
        <w:jc w:val="left"/>
        <w:rPr>
          <w:b w:val="1"/>
          <w:bCs w:val="1"/>
          <w:outline w:val="0"/>
          <w:color w:val="202221"/>
          <w:sz w:val="32"/>
          <w:szCs w:val="32"/>
          <w:rtl w:val="0"/>
          <w:lang w:val="en-US"/>
          <w14:textFill>
            <w14:solidFill>
              <w14:srgbClr w14:val="212322"/>
            </w14:solidFill>
          </w14:textFill>
        </w:rPr>
      </w:pPr>
      <w:r>
        <w:rPr>
          <w:b w:val="1"/>
          <w:bCs w:val="1"/>
          <w:outline w:val="0"/>
          <w:color w:val="202221"/>
          <w:sz w:val="32"/>
          <w:szCs w:val="32"/>
          <w:shd w:val="clear" w:color="auto" w:fill="feffff"/>
          <w:rtl w:val="0"/>
          <w:lang w:val="en-US"/>
          <w14:textFill>
            <w14:solidFill>
              <w14:srgbClr w14:val="212322"/>
            </w14:solidFill>
          </w14:textFill>
        </w:rPr>
        <w:t>Influencers and Partnerships</w:t>
      </w:r>
    </w:p>
    <w:p>
      <w:pPr>
        <w:pStyle w:val="Default"/>
        <w:numPr>
          <w:ilvl w:val="1"/>
          <w:numId w:val="2"/>
        </w:numPr>
        <w:bidi w:val="0"/>
        <w:spacing w:before="0" w:after="200" w:line="240" w:lineRule="auto"/>
        <w:ind w:right="0"/>
        <w:jc w:val="left"/>
        <w:rPr>
          <w:outline w:val="0"/>
          <w:color w:val="202221"/>
          <w:sz w:val="32"/>
          <w:szCs w:val="32"/>
          <w:rtl w:val="0"/>
          <w:lang w:val="en-US"/>
          <w14:textFill>
            <w14:solidFill>
              <w14:srgbClr w14:val="212322"/>
            </w14:solidFill>
          </w14:textFill>
        </w:rPr>
      </w:pPr>
      <w:r>
        <w:rPr>
          <w:outline w:val="0"/>
          <w:color w:val="202221"/>
          <w:sz w:val="32"/>
          <w:szCs w:val="32"/>
          <w:shd w:val="clear" w:color="auto" w:fill="feffff"/>
          <w:rtl w:val="0"/>
          <w:lang w:val="en-US"/>
          <w14:textFill>
            <w14:solidFill>
              <w14:srgbClr w14:val="212322"/>
            </w14:solidFill>
          </w14:textFill>
        </w:rPr>
        <w:t>Identify any influencers or partnerships involved in the campaign.</w:t>
      </w:r>
    </w:p>
    <w:p>
      <w:pPr>
        <w:pStyle w:val="Default"/>
        <w:bidi w:val="0"/>
        <w:spacing w:before="0" w:line="240" w:lineRule="auto"/>
        <w:ind w:left="0" w:right="0" w:firstLine="0"/>
        <w:jc w:val="left"/>
        <w:rPr>
          <w:b w:val="1"/>
          <w:bCs w:val="1"/>
          <w:outline w:val="0"/>
          <w:color w:val="202221"/>
          <w:sz w:val="56"/>
          <w:szCs w:val="56"/>
          <w:shd w:val="clear" w:color="auto" w:fill="feffff"/>
          <w:rtl w:val="0"/>
          <w14:textFill>
            <w14:solidFill>
              <w14:srgbClr w14:val="212322"/>
            </w14:solidFill>
          </w14:textFill>
        </w:rPr>
      </w:pPr>
      <w:r>
        <w:rPr>
          <w:b w:val="1"/>
          <w:bCs w:val="1"/>
          <w:outline w:val="0"/>
          <w:color w:val="202221"/>
          <w:sz w:val="36"/>
          <w:szCs w:val="36"/>
          <w:shd w:val="clear" w:color="auto" w:fill="f1f1f1"/>
          <w:rtl w:val="0"/>
          <w:lang w:val="fr-FR"/>
          <w14:textFill>
            <w14:solidFill>
              <w14:srgbClr w14:val="212322"/>
            </w14:solidFill>
          </w14:textFill>
        </w:rPr>
        <w:t>Instructions</w:t>
      </w:r>
    </w:p>
    <w:p>
      <w:pPr>
        <w:pStyle w:val="Default"/>
        <w:bidi w:val="0"/>
        <w:spacing w:before="0" w:after="400" w:line="240" w:lineRule="auto"/>
        <w:ind w:left="0" w:right="0" w:firstLine="0"/>
        <w:jc w:val="left"/>
        <w:rPr>
          <w:rStyle w:val="None"/>
          <w:outline w:val="0"/>
          <w:color w:val="202221"/>
          <w:sz w:val="32"/>
          <w:szCs w:val="32"/>
          <w:shd w:val="clear" w:color="auto" w:fill="feffff"/>
          <w:rtl w:val="0"/>
          <w14:textFill>
            <w14:solidFill>
              <w14:srgbClr w14:val="212322"/>
            </w14:solidFill>
          </w14:textFill>
        </w:rPr>
      </w:pPr>
      <w:r>
        <w:rPr>
          <w:outline w:val="0"/>
          <w:color w:val="202221"/>
          <w:sz w:val="32"/>
          <w:szCs w:val="32"/>
          <w:shd w:val="clear" w:color="auto" w:fill="feffff"/>
          <w:rtl w:val="0"/>
          <w:lang w:val="en-US"/>
          <w14:textFill>
            <w14:solidFill>
              <w14:srgbClr w14:val="212322"/>
            </w14:solidFill>
          </w14:textFill>
        </w:rPr>
        <w:t>Create a single-spaced report of 3</w:t>
      </w:r>
      <w:r>
        <w:rPr>
          <w:outline w:val="0"/>
          <w:color w:val="202221"/>
          <w:sz w:val="32"/>
          <w:szCs w:val="32"/>
          <w:shd w:val="clear" w:color="auto" w:fill="feffff"/>
          <w:rtl w:val="0"/>
          <w14:textFill>
            <w14:solidFill>
              <w14:srgbClr w14:val="212322"/>
            </w14:solidFill>
          </w14:textFill>
        </w:rPr>
        <w:t>–</w:t>
      </w:r>
      <w:r>
        <w:rPr>
          <w:outline w:val="0"/>
          <w:color w:val="202221"/>
          <w:sz w:val="32"/>
          <w:szCs w:val="32"/>
          <w:shd w:val="clear" w:color="auto" w:fill="feffff"/>
          <w:rtl w:val="0"/>
          <w:lang w:val="en-US"/>
          <w14:textFill>
            <w14:solidFill>
              <w14:srgbClr w14:val="212322"/>
            </w14:solidFill>
          </w14:textFill>
        </w:rPr>
        <w:t xml:space="preserve">5 pages that follows the outline in the </w:t>
      </w:r>
      <w:r>
        <w:rPr>
          <w:rStyle w:val="Hyperlink.0"/>
          <w:outline w:val="0"/>
          <w:color w:val="202221"/>
          <w:sz w:val="32"/>
          <w:szCs w:val="32"/>
          <w:rtl w:val="0"/>
          <w14:textFill>
            <w14:solidFill>
              <w14:srgbClr w14:val="212322"/>
            </w14:solidFill>
          </w14:textFill>
        </w:rPr>
        <w:fldChar w:fldCharType="begin" w:fldLock="0"/>
      </w:r>
      <w:r>
        <w:rPr>
          <w:rStyle w:val="Hyperlink.0"/>
          <w:outline w:val="0"/>
          <w:color w:val="202221"/>
          <w:sz w:val="32"/>
          <w:szCs w:val="32"/>
          <w:rtl w:val="0"/>
          <w14:textFill>
            <w14:solidFill>
              <w14:srgbClr w14:val="212322"/>
            </w14:solidFill>
          </w14:textFill>
        </w:rPr>
        <w:instrText xml:space="preserve"> HYPERLINK "https://courseroom.capella.edu/courses/62490/files/12214352/download"</w:instrText>
      </w:r>
      <w:r>
        <w:rPr>
          <w:rStyle w:val="Hyperlink.0"/>
          <w:outline w:val="0"/>
          <w:color w:val="202221"/>
          <w:sz w:val="32"/>
          <w:szCs w:val="32"/>
          <w:rtl w:val="0"/>
          <w14:textFill>
            <w14:solidFill>
              <w14:srgbClr w14:val="212322"/>
            </w14:solidFill>
          </w14:textFill>
        </w:rPr>
        <w:fldChar w:fldCharType="separate" w:fldLock="0"/>
      </w:r>
      <w:r>
        <w:rPr>
          <w:rStyle w:val="Hyperlink.0"/>
          <w:outline w:val="0"/>
          <w:color w:val="202221"/>
          <w:sz w:val="32"/>
          <w:szCs w:val="32"/>
          <w:rtl w:val="0"/>
          <w:lang w:val="en-US"/>
          <w14:textFill>
            <w14:solidFill>
              <w14:srgbClr w14:val="212322"/>
            </w14:solidFill>
          </w14:textFill>
        </w:rPr>
        <w:t>Reverse Engineering Assignment Template [DOCX]</w:t>
      </w:r>
      <w:r>
        <w:rPr>
          <w:outline w:val="0"/>
          <w:color w:val="202221"/>
          <w:sz w:val="32"/>
          <w:szCs w:val="32"/>
          <w:rtl w:val="0"/>
          <w14:textFill>
            <w14:solidFill>
              <w14:srgbClr w14:val="212322"/>
            </w14:solidFill>
          </w14:textFill>
        </w:rPr>
        <w:fldChar w:fldCharType="end" w:fldLock="0"/>
      </w:r>
      <w:r>
        <w:rPr>
          <w:rStyle w:val="None"/>
          <w:outline w:val="0"/>
          <w:color w:val="202221"/>
          <w:sz w:val="32"/>
          <w:szCs w:val="32"/>
          <w:shd w:val="clear" w:color="auto" w:fill="feffff"/>
          <w:rtl w:val="0"/>
          <w14:textFill>
            <w14:solidFill>
              <w14:srgbClr w14:val="212322"/>
            </w14:solidFill>
          </w14:textFill>
        </w:rPr>
        <w:t>.</w:t>
      </w:r>
    </w:p>
    <w:p>
      <w:pPr>
        <w:pStyle w:val="Default"/>
        <w:bidi w:val="0"/>
        <w:spacing w:before="0" w:line="240" w:lineRule="auto"/>
        <w:ind w:left="0" w:right="0" w:firstLine="0"/>
        <w:jc w:val="left"/>
        <w:rPr>
          <w:rStyle w:val="None"/>
          <w:b w:val="1"/>
          <w:bCs w:val="1"/>
          <w:outline w:val="0"/>
          <w:color w:val="202221"/>
          <w:sz w:val="56"/>
          <w:szCs w:val="56"/>
          <w:shd w:val="clear" w:color="auto" w:fill="feffff"/>
          <w:rtl w:val="0"/>
          <w14:textFill>
            <w14:solidFill>
              <w14:srgbClr w14:val="212322"/>
            </w14:solidFill>
          </w14:textFill>
        </w:rPr>
      </w:pPr>
      <w:r>
        <w:rPr>
          <w:b w:val="1"/>
          <w:bCs w:val="1"/>
          <w:outline w:val="0"/>
          <w:color w:val="202221"/>
          <w:sz w:val="36"/>
          <w:szCs w:val="36"/>
          <w:shd w:val="clear" w:color="auto" w:fill="f1f1f1"/>
          <w:rtl w:val="0"/>
          <w:lang w:val="en-US"/>
          <w14:textFill>
            <w14:solidFill>
              <w14:srgbClr w14:val="212322"/>
            </w14:solidFill>
          </w14:textFill>
        </w:rPr>
        <w:t>Competencies Measured</w:t>
      </w:r>
    </w:p>
    <w:p>
      <w:pPr>
        <w:pStyle w:val="Default"/>
        <w:bidi w:val="0"/>
        <w:spacing w:before="0" w:after="400" w:line="240" w:lineRule="auto"/>
        <w:ind w:left="0" w:right="0" w:firstLine="0"/>
        <w:jc w:val="left"/>
        <w:rPr>
          <w:rStyle w:val="None"/>
          <w:outline w:val="0"/>
          <w:color w:val="202221"/>
          <w:sz w:val="32"/>
          <w:szCs w:val="32"/>
          <w:shd w:val="clear" w:color="auto" w:fill="feffff"/>
          <w:rtl w:val="0"/>
          <w14:textFill>
            <w14:solidFill>
              <w14:srgbClr w14:val="212322"/>
            </w14:solidFill>
          </w14:textFill>
        </w:rPr>
      </w:pPr>
      <w:r>
        <w:rPr>
          <w:rStyle w:val="None"/>
          <w:outline w:val="0"/>
          <w:color w:val="202221"/>
          <w:sz w:val="32"/>
          <w:szCs w:val="32"/>
          <w:shd w:val="clear" w:color="auto" w:fill="feffff"/>
          <w:rtl w:val="0"/>
          <w:lang w:val="en-US"/>
          <w14:textFill>
            <w14:solidFill>
              <w14:srgbClr w14:val="212322"/>
            </w14:solidFill>
          </w14:textFill>
        </w:rPr>
        <w:t>By successfully completing this assessment, you will demonstrate your proficiency in the following course competencies and scoring guide criteria:</w:t>
      </w:r>
    </w:p>
    <w:p>
      <w:pPr>
        <w:pStyle w:val="Default"/>
        <w:numPr>
          <w:ilvl w:val="0"/>
          <w:numId w:val="2"/>
        </w:numPr>
        <w:bidi w:val="0"/>
        <w:spacing w:before="0" w:after="200" w:line="240" w:lineRule="auto"/>
        <w:ind w:right="0"/>
        <w:jc w:val="left"/>
        <w:rPr>
          <w:outline w:val="0"/>
          <w:color w:val="202221"/>
          <w:sz w:val="32"/>
          <w:szCs w:val="32"/>
          <w:rtl w:val="0"/>
          <w:lang w:val="en-US"/>
          <w14:textFill>
            <w14:solidFill>
              <w14:srgbClr w14:val="212322"/>
            </w14:solidFill>
          </w14:textFill>
        </w:rPr>
      </w:pPr>
      <w:r>
        <w:rPr>
          <w:rStyle w:val="None"/>
          <w:outline w:val="0"/>
          <w:color w:val="202221"/>
          <w:sz w:val="32"/>
          <w:szCs w:val="32"/>
          <w:shd w:val="clear" w:color="auto" w:fill="feffff"/>
          <w:rtl w:val="0"/>
          <w:lang w:val="en-US"/>
          <w14:textFill>
            <w14:solidFill>
              <w14:srgbClr w14:val="212322"/>
            </w14:solidFill>
          </w14:textFill>
        </w:rPr>
        <w:t>Competency 1: Analyze how marketing theories and models inform marketing strategies in the interactive marketplace.</w:t>
      </w:r>
    </w:p>
    <w:p>
      <w:pPr>
        <w:pStyle w:val="Default"/>
        <w:numPr>
          <w:ilvl w:val="1"/>
          <w:numId w:val="2"/>
        </w:numPr>
        <w:bidi w:val="0"/>
        <w:spacing w:before="0" w:after="200" w:line="240" w:lineRule="auto"/>
        <w:ind w:right="0"/>
        <w:jc w:val="left"/>
        <w:rPr>
          <w:outline w:val="0"/>
          <w:color w:val="202221"/>
          <w:sz w:val="32"/>
          <w:szCs w:val="32"/>
          <w:rtl w:val="0"/>
          <w:lang w:val="en-US"/>
          <w14:textFill>
            <w14:solidFill>
              <w14:srgbClr w14:val="212322"/>
            </w14:solidFill>
          </w14:textFill>
        </w:rPr>
      </w:pPr>
      <w:r>
        <w:rPr>
          <w:rStyle w:val="None"/>
          <w:outline w:val="0"/>
          <w:color w:val="202221"/>
          <w:sz w:val="32"/>
          <w:szCs w:val="32"/>
          <w:shd w:val="clear" w:color="auto" w:fill="feffff"/>
          <w:rtl w:val="0"/>
          <w:lang w:val="en-US"/>
          <w14:textFill>
            <w14:solidFill>
              <w14:srgbClr w14:val="212322"/>
            </w14:solidFill>
          </w14:textFill>
        </w:rPr>
        <w:t>Analyze customer segmentation characteristics.</w:t>
      </w:r>
    </w:p>
    <w:p>
      <w:pPr>
        <w:pStyle w:val="Default"/>
        <w:numPr>
          <w:ilvl w:val="0"/>
          <w:numId w:val="2"/>
        </w:numPr>
        <w:bidi w:val="0"/>
        <w:spacing w:before="0" w:after="200" w:line="240" w:lineRule="auto"/>
        <w:ind w:right="0"/>
        <w:jc w:val="left"/>
        <w:rPr>
          <w:outline w:val="0"/>
          <w:color w:val="202221"/>
          <w:sz w:val="32"/>
          <w:szCs w:val="32"/>
          <w:rtl w:val="0"/>
          <w:lang w:val="en-US"/>
          <w14:textFill>
            <w14:solidFill>
              <w14:srgbClr w14:val="212322"/>
            </w14:solidFill>
          </w14:textFill>
        </w:rPr>
      </w:pPr>
      <w:r>
        <w:rPr>
          <w:rStyle w:val="None"/>
          <w:outline w:val="0"/>
          <w:color w:val="202221"/>
          <w:sz w:val="32"/>
          <w:szCs w:val="32"/>
          <w:shd w:val="clear" w:color="auto" w:fill="feffff"/>
          <w:rtl w:val="0"/>
          <w:lang w:val="en-US"/>
          <w14:textFill>
            <w14:solidFill>
              <w14:srgbClr w14:val="212322"/>
            </w14:solidFill>
          </w14:textFill>
        </w:rPr>
        <w:t>Competency 3: Evaluate the impact of relevant data on digital marketing strategies and techniques that support organizational outcomes.</w:t>
      </w:r>
    </w:p>
    <w:p>
      <w:pPr>
        <w:pStyle w:val="Default"/>
        <w:numPr>
          <w:ilvl w:val="1"/>
          <w:numId w:val="2"/>
        </w:numPr>
        <w:bidi w:val="0"/>
        <w:spacing w:before="0" w:after="200" w:line="240" w:lineRule="auto"/>
        <w:ind w:right="0"/>
        <w:jc w:val="left"/>
        <w:rPr>
          <w:outline w:val="0"/>
          <w:color w:val="202221"/>
          <w:sz w:val="32"/>
          <w:szCs w:val="32"/>
          <w:rtl w:val="0"/>
          <w:lang w:val="en-US"/>
          <w14:textFill>
            <w14:solidFill>
              <w14:srgbClr w14:val="212322"/>
            </w14:solidFill>
          </w14:textFill>
        </w:rPr>
      </w:pPr>
      <w:r>
        <w:rPr>
          <w:rStyle w:val="None"/>
          <w:outline w:val="0"/>
          <w:color w:val="202221"/>
          <w:sz w:val="32"/>
          <w:szCs w:val="32"/>
          <w:shd w:val="clear" w:color="auto" w:fill="feffff"/>
          <w:rtl w:val="0"/>
          <w:lang w:val="en-US"/>
          <w14:textFill>
            <w14:solidFill>
              <w14:srgbClr w14:val="212322"/>
            </w14:solidFill>
          </w14:textFill>
        </w:rPr>
        <w:t>Analyze appropriate social media platforms for developed personas.</w:t>
      </w:r>
    </w:p>
    <w:p>
      <w:pPr>
        <w:pStyle w:val="Default"/>
        <w:numPr>
          <w:ilvl w:val="0"/>
          <w:numId w:val="2"/>
        </w:numPr>
        <w:bidi w:val="0"/>
        <w:spacing w:before="0" w:after="200" w:line="240" w:lineRule="auto"/>
        <w:ind w:right="0"/>
        <w:jc w:val="left"/>
        <w:rPr>
          <w:outline w:val="0"/>
          <w:color w:val="202221"/>
          <w:sz w:val="32"/>
          <w:szCs w:val="32"/>
          <w:rtl w:val="0"/>
          <w:lang w:val="en-US"/>
          <w14:textFill>
            <w14:solidFill>
              <w14:srgbClr w14:val="212322"/>
            </w14:solidFill>
          </w14:textFill>
        </w:rPr>
      </w:pPr>
      <w:r>
        <w:rPr>
          <w:rStyle w:val="None"/>
          <w:outline w:val="0"/>
          <w:color w:val="202221"/>
          <w:sz w:val="32"/>
          <w:szCs w:val="32"/>
          <w:shd w:val="clear" w:color="auto" w:fill="feffff"/>
          <w:rtl w:val="0"/>
          <w:lang w:val="en-US"/>
          <w14:textFill>
            <w14:solidFill>
              <w14:srgbClr w14:val="212322"/>
            </w14:solidFill>
          </w14:textFill>
        </w:rPr>
        <w:t>Competency 4: Analyze how social media can be leveraged to drive awareness, customer relationships, and customer loyalty.</w:t>
      </w:r>
    </w:p>
    <w:p>
      <w:pPr>
        <w:pStyle w:val="Default"/>
        <w:numPr>
          <w:ilvl w:val="1"/>
          <w:numId w:val="2"/>
        </w:numPr>
        <w:bidi w:val="0"/>
        <w:spacing w:before="0" w:after="200" w:line="240" w:lineRule="auto"/>
        <w:ind w:right="0"/>
        <w:jc w:val="left"/>
        <w:rPr>
          <w:outline w:val="0"/>
          <w:color w:val="202221"/>
          <w:sz w:val="32"/>
          <w:szCs w:val="32"/>
          <w:rtl w:val="0"/>
          <w:lang w:val="en-US"/>
          <w14:textFill>
            <w14:solidFill>
              <w14:srgbClr w14:val="212322"/>
            </w14:solidFill>
          </w14:textFill>
        </w:rPr>
      </w:pPr>
      <w:r>
        <w:rPr>
          <w:rStyle w:val="None"/>
          <w:outline w:val="0"/>
          <w:color w:val="202221"/>
          <w:sz w:val="32"/>
          <w:szCs w:val="32"/>
          <w:shd w:val="clear" w:color="auto" w:fill="feffff"/>
          <w:rtl w:val="0"/>
          <w:lang w:val="en-US"/>
          <w14:textFill>
            <w14:solidFill>
              <w14:srgbClr w14:val="212322"/>
            </w14:solidFill>
          </w14:textFill>
        </w:rPr>
        <w:t>Develop a social media plan based upon the personas and platforms selected.</w:t>
      </w:r>
    </w:p>
    <w:p>
      <w:pPr>
        <w:pStyle w:val="Default"/>
        <w:numPr>
          <w:ilvl w:val="0"/>
          <w:numId w:val="2"/>
        </w:numPr>
        <w:bidi w:val="0"/>
        <w:spacing w:before="0" w:after="200" w:line="240" w:lineRule="auto"/>
        <w:ind w:right="0"/>
        <w:jc w:val="left"/>
        <w:rPr>
          <w:outline w:val="0"/>
          <w:color w:val="202221"/>
          <w:sz w:val="32"/>
          <w:szCs w:val="32"/>
          <w:rtl w:val="0"/>
          <w:lang w:val="en-US"/>
          <w14:textFill>
            <w14:solidFill>
              <w14:srgbClr w14:val="212322"/>
            </w14:solidFill>
          </w14:textFill>
        </w:rPr>
      </w:pPr>
      <w:r>
        <w:rPr>
          <w:rStyle w:val="None"/>
          <w:outline w:val="0"/>
          <w:color w:val="202221"/>
          <w:sz w:val="32"/>
          <w:szCs w:val="32"/>
          <w:shd w:val="clear" w:color="auto" w:fill="feffff"/>
          <w:rtl w:val="0"/>
          <w:lang w:val="en-US"/>
          <w14:textFill>
            <w14:solidFill>
              <w14:srgbClr w14:val="212322"/>
            </w14:solidFill>
          </w14:textFill>
        </w:rPr>
        <w:t>Competency 5: Communicate in a manner that is professional and consistent with expectations for members of the business professions.</w:t>
      </w:r>
    </w:p>
    <w:p>
      <w:pPr>
        <w:pStyle w:val="Default"/>
        <w:numPr>
          <w:ilvl w:val="1"/>
          <w:numId w:val="2"/>
        </w:numPr>
        <w:bidi w:val="0"/>
        <w:spacing w:before="0" w:after="200" w:line="240" w:lineRule="auto"/>
        <w:ind w:right="0"/>
        <w:jc w:val="left"/>
        <w:rPr>
          <w:outline w:val="0"/>
          <w:color w:val="202221"/>
          <w:sz w:val="32"/>
          <w:szCs w:val="32"/>
          <w:rtl w:val="0"/>
          <w:lang w:val="en-US"/>
          <w14:textFill>
            <w14:solidFill>
              <w14:srgbClr w14:val="212322"/>
            </w14:solidFill>
          </w14:textFill>
        </w:rPr>
      </w:pPr>
      <w:r>
        <w:rPr>
          <w:rStyle w:val="None"/>
          <w:outline w:val="0"/>
          <w:color w:val="202221"/>
          <w:sz w:val="32"/>
          <w:szCs w:val="32"/>
          <w:shd w:val="clear" w:color="auto" w:fill="feffff"/>
          <w:rtl w:val="0"/>
          <w:lang w:val="en-US"/>
          <w14:textFill>
            <w14:solidFill>
              <w14:srgbClr w14:val="212322"/>
            </w14:solidFill>
          </w14:textFill>
        </w:rPr>
        <w:t>Write coherently to support a central idea with correct grammar, usage, and mechanics as expected of a business professional.</w:t>
      </w:r>
    </w:p>
    <w:p>
      <w:pPr>
        <w:pStyle w:val="Default"/>
        <w:tabs>
          <w:tab w:val="left" w:pos="940"/>
          <w:tab w:val="left" w:pos="1440"/>
        </w:tabs>
        <w:bidi w:val="0"/>
        <w:spacing w:before="0" w:after="200" w:line="240" w:lineRule="auto"/>
        <w:ind w:left="1440" w:right="0" w:hanging="1440"/>
        <w:jc w:val="left"/>
        <w:rPr>
          <w:rStyle w:val="None"/>
          <w:outline w:val="0"/>
          <w:color w:val="202221"/>
          <w:sz w:val="32"/>
          <w:szCs w:val="32"/>
          <w:shd w:val="clear" w:color="auto" w:fill="feffff"/>
          <w:rtl w:val="0"/>
          <w14:textFill>
            <w14:solidFill>
              <w14:srgbClr w14:val="212322"/>
            </w14:solidFill>
          </w14:textFill>
        </w:rPr>
      </w:pPr>
    </w:p>
    <w:p>
      <w:pPr>
        <w:pStyle w:val="Default"/>
        <w:tabs>
          <w:tab w:val="left" w:pos="940"/>
          <w:tab w:val="left" w:pos="1440"/>
        </w:tabs>
        <w:bidi w:val="0"/>
        <w:spacing w:before="0" w:after="200" w:line="240" w:lineRule="auto"/>
        <w:ind w:left="1440" w:right="0" w:hanging="1440"/>
        <w:jc w:val="left"/>
        <w:rPr>
          <w:rStyle w:val="None"/>
          <w:outline w:val="0"/>
          <w:color w:val="202221"/>
          <w:sz w:val="32"/>
          <w:szCs w:val="32"/>
          <w:shd w:val="clear" w:color="auto" w:fill="feffff"/>
          <w:rtl w:val="0"/>
          <w14:textFill>
            <w14:solidFill>
              <w14:srgbClr w14:val="212322"/>
            </w14:solidFill>
          </w14:textFill>
        </w:rPr>
      </w:pPr>
    </w:p>
    <w:p>
      <w:pPr>
        <w:pStyle w:val="Default"/>
        <w:tabs>
          <w:tab w:val="left" w:pos="940"/>
          <w:tab w:val="left" w:pos="1440"/>
        </w:tabs>
        <w:bidi w:val="0"/>
        <w:spacing w:before="0" w:after="200" w:line="240" w:lineRule="auto"/>
        <w:ind w:left="1440" w:right="0" w:hanging="1440"/>
        <w:jc w:val="left"/>
        <w:rPr>
          <w:rStyle w:val="None"/>
          <w:outline w:val="0"/>
          <w:color w:val="202221"/>
          <w:sz w:val="32"/>
          <w:szCs w:val="32"/>
          <w:shd w:val="clear" w:color="auto" w:fill="feffff"/>
          <w:rtl w:val="0"/>
          <w14:textFill>
            <w14:solidFill>
              <w14:srgbClr w14:val="212322"/>
            </w14:solidFill>
          </w14:textFill>
        </w:rPr>
      </w:pPr>
    </w:p>
    <w:p>
      <w:pPr>
        <w:pStyle w:val="Default"/>
        <w:tabs>
          <w:tab w:val="left" w:pos="940"/>
          <w:tab w:val="left" w:pos="1440"/>
        </w:tabs>
        <w:bidi w:val="0"/>
        <w:spacing w:before="0" w:after="200" w:line="240" w:lineRule="auto"/>
        <w:ind w:left="1440" w:right="0" w:hanging="1440"/>
        <w:jc w:val="left"/>
        <w:rPr>
          <w:rStyle w:val="None"/>
          <w:outline w:val="0"/>
          <w:color w:val="202221"/>
          <w:sz w:val="32"/>
          <w:szCs w:val="32"/>
          <w:shd w:val="clear" w:color="auto" w:fill="feffff"/>
          <w:rtl w:val="0"/>
          <w14:textFill>
            <w14:solidFill>
              <w14:srgbClr w14:val="212322"/>
            </w14:solidFill>
          </w14:textFill>
        </w:rPr>
      </w:pPr>
    </w:p>
    <w:p>
      <w:pPr>
        <w:pStyle w:val="Default"/>
        <w:tabs>
          <w:tab w:val="left" w:pos="940"/>
          <w:tab w:val="left" w:pos="1440"/>
        </w:tabs>
        <w:bidi w:val="0"/>
        <w:spacing w:before="0" w:after="200" w:line="240" w:lineRule="auto"/>
        <w:ind w:left="1440" w:right="0" w:hanging="1440"/>
        <w:jc w:val="left"/>
        <w:rPr>
          <w:rStyle w:val="None"/>
          <w:outline w:val="0"/>
          <w:color w:val="202221"/>
          <w:sz w:val="32"/>
          <w:szCs w:val="32"/>
          <w:shd w:val="clear" w:color="auto" w:fill="feffff"/>
          <w:rtl w:val="0"/>
          <w14:textFill>
            <w14:solidFill>
              <w14:srgbClr w14:val="212322"/>
            </w14:solidFill>
          </w14:textFill>
        </w:rPr>
      </w:pPr>
    </w:p>
    <w:p>
      <w:pPr>
        <w:pStyle w:val="Heading"/>
      </w:pPr>
      <w:r>
        <w:rPr>
          <w:rStyle w:val="None"/>
          <w:rtl w:val="0"/>
          <w:lang w:val="nl-NL"/>
        </w:rPr>
        <w:t>Reverse Engineering Template</w:t>
      </w:r>
      <w:r>
        <w:rPr>
          <w:rStyle w:val="None"/>
          <w:rtl w:val="0"/>
        </w:rPr>
        <w:t> </w:t>
      </w:r>
    </w:p>
    <w:p>
      <w:pPr>
        <w:pStyle w:val="BodyText"/>
      </w:pPr>
      <w:r>
        <w:rPr>
          <w:rStyle w:val="None"/>
          <w:rtl w:val="0"/>
          <w:lang w:val="en-US"/>
        </w:rPr>
        <w:t>Fill in the information in this outline to complete your assignment.</w:t>
      </w:r>
    </w:p>
    <w:p>
      <w:pPr>
        <w:pStyle w:val="style numbered"/>
        <w:numPr>
          <w:ilvl w:val="0"/>
          <w:numId w:val="4"/>
        </w:numPr>
      </w:pPr>
      <w:r>
        <w:rPr>
          <w:rStyle w:val="None"/>
          <w:rtl w:val="0"/>
          <w:lang w:val="en-US"/>
        </w:rPr>
        <w:t>Introduction.</w:t>
      </w:r>
    </w:p>
    <w:p>
      <w:pPr>
        <w:pStyle w:val="style numbered"/>
        <w:numPr>
          <w:ilvl w:val="1"/>
          <w:numId w:val="6"/>
        </w:numPr>
        <w:rPr>
          <w:lang w:val="en-US"/>
        </w:rPr>
      </w:pPr>
      <w:r>
        <w:rPr>
          <w:rStyle w:val="None"/>
          <w:b w:val="1"/>
          <w:bCs w:val="1"/>
          <w:rtl w:val="0"/>
          <w:lang w:val="en-US"/>
        </w:rPr>
        <w:t>Campaign Overview</w:t>
      </w:r>
      <w:r>
        <w:rPr>
          <w:rStyle w:val="None"/>
          <w:rtl w:val="0"/>
          <w:lang w:val="en-US"/>
        </w:rPr>
        <w:t>: Briefly describe the selected social media campaign.</w:t>
      </w:r>
      <w:r>
        <w:rPr>
          <w:rStyle w:val="None"/>
          <w:rtl w:val="0"/>
          <w:lang w:val="en-US"/>
        </w:rPr>
        <w:t> </w:t>
      </w:r>
    </w:p>
    <w:p>
      <w:pPr>
        <w:pStyle w:val="style numbered"/>
        <w:numPr>
          <w:ilvl w:val="1"/>
          <w:numId w:val="6"/>
        </w:numPr>
        <w:rPr>
          <w:lang w:val="en-US"/>
        </w:rPr>
      </w:pPr>
      <w:r>
        <w:rPr>
          <w:rStyle w:val="None"/>
          <w:b w:val="1"/>
          <w:bCs w:val="1"/>
          <w:rtl w:val="0"/>
          <w:lang w:val="en-US"/>
        </w:rPr>
        <w:t>Purpose of Analysis</w:t>
      </w:r>
      <w:r>
        <w:rPr>
          <w:rStyle w:val="None"/>
          <w:rtl w:val="0"/>
          <w:lang w:val="en-US"/>
        </w:rPr>
        <w:t>: Explain the objective of reverse engineering the campaign.</w:t>
      </w:r>
      <w:r>
        <w:rPr>
          <w:rStyle w:val="None"/>
          <w:rtl w:val="0"/>
          <w:lang w:val="en-US"/>
        </w:rPr>
        <w:t> </w:t>
      </w:r>
    </w:p>
    <w:p>
      <w:pPr>
        <w:pStyle w:val="style numbered"/>
        <w:numPr>
          <w:ilvl w:val="0"/>
          <w:numId w:val="4"/>
        </w:numPr>
      </w:pPr>
      <w:r>
        <w:rPr>
          <w:rStyle w:val="None"/>
          <w:rtl w:val="0"/>
          <w:lang w:val="en-US"/>
        </w:rPr>
        <w:t>Campaign Data Collection and Content Analysis.</w:t>
      </w:r>
    </w:p>
    <w:p>
      <w:pPr>
        <w:pStyle w:val="style numbered"/>
        <w:numPr>
          <w:ilvl w:val="1"/>
          <w:numId w:val="6"/>
        </w:numPr>
        <w:rPr>
          <w:lang w:val="en-US"/>
        </w:rPr>
      </w:pPr>
      <w:r>
        <w:rPr>
          <w:rStyle w:val="None"/>
          <w:b w:val="1"/>
          <w:bCs w:val="1"/>
          <w:rtl w:val="0"/>
          <w:lang w:val="en-US"/>
        </w:rPr>
        <w:t>Content Summary</w:t>
      </w:r>
      <w:r>
        <w:rPr>
          <w:rStyle w:val="None"/>
          <w:rtl w:val="0"/>
          <w:lang w:val="en-US"/>
        </w:rPr>
        <w:t>: Summarize the types of content collected.</w:t>
      </w:r>
      <w:r>
        <w:rPr>
          <w:rStyle w:val="None"/>
          <w:rtl w:val="0"/>
          <w:lang w:val="en-US"/>
        </w:rPr>
        <w:t> </w:t>
      </w:r>
    </w:p>
    <w:p>
      <w:pPr>
        <w:pStyle w:val="style numbered"/>
        <w:numPr>
          <w:ilvl w:val="1"/>
          <w:numId w:val="6"/>
        </w:numPr>
        <w:rPr>
          <w:lang w:val="en-US"/>
        </w:rPr>
      </w:pPr>
      <w:r>
        <w:rPr>
          <w:rStyle w:val="None"/>
          <w:b w:val="1"/>
          <w:bCs w:val="1"/>
          <w:rtl w:val="0"/>
          <w:lang w:val="en-US"/>
        </w:rPr>
        <w:t>Platforms Used</w:t>
      </w:r>
      <w:r>
        <w:rPr>
          <w:rStyle w:val="None"/>
          <w:rtl w:val="0"/>
          <w:lang w:val="en-US"/>
        </w:rPr>
        <w:t>: List the social media platforms where the campaign was active.</w:t>
      </w:r>
      <w:r>
        <w:rPr>
          <w:rStyle w:val="None"/>
          <w:rtl w:val="0"/>
          <w:lang w:val="en-US"/>
        </w:rPr>
        <w:t> </w:t>
      </w:r>
    </w:p>
    <w:p>
      <w:pPr>
        <w:pStyle w:val="style numbered"/>
        <w:numPr>
          <w:ilvl w:val="1"/>
          <w:numId w:val="6"/>
        </w:numPr>
        <w:rPr>
          <w:lang w:val="en-US"/>
        </w:rPr>
      </w:pPr>
      <w:r>
        <w:rPr>
          <w:rStyle w:val="None"/>
          <w:b w:val="1"/>
          <w:bCs w:val="1"/>
          <w:rtl w:val="0"/>
          <w:lang w:val="en-US"/>
        </w:rPr>
        <w:t>Content Types</w:t>
      </w:r>
      <w:r>
        <w:rPr>
          <w:rStyle w:val="None"/>
          <w:rtl w:val="0"/>
          <w:lang w:val="en-US"/>
        </w:rPr>
        <w:t>: Describe the types of content used (e.g., images, videos, text).</w:t>
      </w:r>
      <w:r>
        <w:rPr>
          <w:rStyle w:val="None"/>
          <w:rtl w:val="0"/>
          <w:lang w:val="en-US"/>
        </w:rPr>
        <w:t> </w:t>
      </w:r>
    </w:p>
    <w:p>
      <w:pPr>
        <w:pStyle w:val="style numbered"/>
        <w:numPr>
          <w:ilvl w:val="1"/>
          <w:numId w:val="6"/>
        </w:numPr>
        <w:rPr>
          <w:lang w:val="en-US"/>
        </w:rPr>
      </w:pPr>
      <w:r>
        <w:rPr>
          <w:rStyle w:val="None"/>
          <w:b w:val="1"/>
          <w:bCs w:val="1"/>
          <w:rtl w:val="0"/>
          <w:lang w:val="en-US"/>
        </w:rPr>
        <w:t>Messaging</w:t>
      </w:r>
      <w:r>
        <w:rPr>
          <w:rStyle w:val="None"/>
          <w:rtl w:val="0"/>
          <w:lang w:val="en-US"/>
        </w:rPr>
        <w:t>: Analyze the key messages conveyed through the content.</w:t>
      </w:r>
      <w:r>
        <w:rPr>
          <w:rStyle w:val="None"/>
          <w:rtl w:val="0"/>
          <w:lang w:val="en-US"/>
        </w:rPr>
        <w:t> </w:t>
      </w:r>
    </w:p>
    <w:p>
      <w:pPr>
        <w:pStyle w:val="style numbered"/>
        <w:numPr>
          <w:ilvl w:val="1"/>
          <w:numId w:val="6"/>
        </w:numPr>
        <w:rPr>
          <w:lang w:val="en-US"/>
        </w:rPr>
      </w:pPr>
      <w:r>
        <w:rPr>
          <w:rStyle w:val="None"/>
          <w:b w:val="1"/>
          <w:bCs w:val="1"/>
          <w:rtl w:val="0"/>
          <w:lang w:val="en-US"/>
        </w:rPr>
        <w:t>Likes, Shares, Comments</w:t>
      </w:r>
      <w:r>
        <w:rPr>
          <w:rStyle w:val="None"/>
          <w:rtl w:val="0"/>
          <w:lang w:val="en-US"/>
        </w:rPr>
        <w:t>: Provide data on engagement metrics.</w:t>
      </w:r>
      <w:r>
        <w:rPr>
          <w:rStyle w:val="None"/>
          <w:rtl w:val="0"/>
          <w:lang w:val="en-US"/>
        </w:rPr>
        <w:t> </w:t>
      </w:r>
    </w:p>
    <w:p>
      <w:pPr>
        <w:pStyle w:val="style numbered"/>
        <w:numPr>
          <w:ilvl w:val="1"/>
          <w:numId w:val="6"/>
        </w:numPr>
        <w:rPr>
          <w:lang w:val="en-US"/>
        </w:rPr>
      </w:pPr>
      <w:r>
        <w:rPr>
          <w:rStyle w:val="None"/>
          <w:b w:val="1"/>
          <w:bCs w:val="1"/>
          <w:rtl w:val="0"/>
          <w:lang w:val="en-US"/>
        </w:rPr>
        <w:t>Audience Interaction</w:t>
      </w:r>
      <w:r>
        <w:rPr>
          <w:rStyle w:val="None"/>
          <w:rtl w:val="0"/>
          <w:lang w:val="en-US"/>
        </w:rPr>
        <w:t>: Discuss how the audience interacted with the campaign.</w:t>
      </w:r>
      <w:r>
        <w:rPr>
          <w:rStyle w:val="None"/>
          <w:rtl w:val="0"/>
          <w:lang w:val="en-US"/>
        </w:rPr>
        <w:t> </w:t>
      </w:r>
    </w:p>
    <w:p>
      <w:pPr>
        <w:pStyle w:val="style numbered"/>
        <w:numPr>
          <w:ilvl w:val="0"/>
          <w:numId w:val="4"/>
        </w:numPr>
      </w:pPr>
      <w:r>
        <w:rPr>
          <w:rStyle w:val="None"/>
          <w:rtl w:val="0"/>
          <w:lang w:val="en-US"/>
        </w:rPr>
        <w:t>Strategy Elements.</w:t>
      </w:r>
      <w:r>
        <w:rPr>
          <w:rStyle w:val="None"/>
          <w:rtl w:val="0"/>
          <w:lang w:val="en-US"/>
        </w:rPr>
        <w:t> </w:t>
      </w:r>
    </w:p>
    <w:p>
      <w:pPr>
        <w:pStyle w:val="style numbered"/>
        <w:numPr>
          <w:ilvl w:val="1"/>
          <w:numId w:val="6"/>
        </w:numPr>
        <w:rPr>
          <w:lang w:val="en-US"/>
        </w:rPr>
      </w:pPr>
      <w:r>
        <w:rPr>
          <w:rStyle w:val="None"/>
          <w:b w:val="1"/>
          <w:bCs w:val="1"/>
          <w:rtl w:val="0"/>
          <w:lang w:val="en-US"/>
        </w:rPr>
        <w:t>Goals and Objectives</w:t>
      </w:r>
      <w:r>
        <w:rPr>
          <w:rStyle w:val="None"/>
          <w:rtl w:val="0"/>
          <w:lang w:val="en-US"/>
        </w:rPr>
        <w:t>: Infer the primary goals of the campaign.</w:t>
      </w:r>
      <w:r>
        <w:rPr>
          <w:rStyle w:val="None"/>
          <w:rtl w:val="0"/>
          <w:lang w:val="en-US"/>
        </w:rPr>
        <w:t> </w:t>
      </w:r>
    </w:p>
    <w:p>
      <w:pPr>
        <w:pStyle w:val="style numbered"/>
        <w:numPr>
          <w:ilvl w:val="1"/>
          <w:numId w:val="6"/>
        </w:numPr>
        <w:rPr>
          <w:lang w:val="en-US"/>
        </w:rPr>
      </w:pPr>
      <w:r>
        <w:rPr>
          <w:rStyle w:val="None"/>
          <w:b w:val="1"/>
          <w:bCs w:val="1"/>
          <w:rtl w:val="0"/>
          <w:lang w:val="en-US"/>
        </w:rPr>
        <w:t>Target Audience</w:t>
      </w:r>
      <w:r>
        <w:rPr>
          <w:rStyle w:val="None"/>
          <w:rtl w:val="0"/>
          <w:lang w:val="en-US"/>
        </w:rPr>
        <w:t>: Describe the target audience.</w:t>
      </w:r>
      <w:r>
        <w:rPr>
          <w:rStyle w:val="None"/>
          <w:rtl w:val="0"/>
          <w:lang w:val="en-US"/>
        </w:rPr>
        <w:t> </w:t>
      </w:r>
    </w:p>
    <w:p>
      <w:pPr>
        <w:pStyle w:val="style numbered"/>
        <w:numPr>
          <w:ilvl w:val="1"/>
          <w:numId w:val="6"/>
        </w:numPr>
        <w:rPr>
          <w:lang w:val="en-US"/>
        </w:rPr>
      </w:pPr>
      <w:r>
        <w:rPr>
          <w:rStyle w:val="None"/>
          <w:b w:val="1"/>
          <w:bCs w:val="1"/>
          <w:rtl w:val="0"/>
          <w:lang w:val="en-US"/>
        </w:rPr>
        <w:t>Content Strategy</w:t>
      </w:r>
      <w:r>
        <w:rPr>
          <w:rStyle w:val="None"/>
          <w:rtl w:val="0"/>
          <w:lang w:val="en-US"/>
        </w:rPr>
        <w:t>: Outline the themes, tone, and style of the content.</w:t>
      </w:r>
      <w:r>
        <w:rPr>
          <w:rStyle w:val="None"/>
          <w:rtl w:val="0"/>
          <w:lang w:val="en-US"/>
        </w:rPr>
        <w:t> </w:t>
      </w:r>
    </w:p>
    <w:p>
      <w:pPr>
        <w:pStyle w:val="style numbered"/>
        <w:numPr>
          <w:ilvl w:val="1"/>
          <w:numId w:val="6"/>
        </w:numPr>
        <w:rPr>
          <w:lang w:val="en-US"/>
        </w:rPr>
      </w:pPr>
      <w:r>
        <w:rPr>
          <w:rStyle w:val="None"/>
          <w:b w:val="1"/>
          <w:bCs w:val="1"/>
          <w:rtl w:val="0"/>
          <w:lang w:val="en-US"/>
        </w:rPr>
        <w:t>Posting Schedule</w:t>
      </w:r>
      <w:r>
        <w:rPr>
          <w:rStyle w:val="None"/>
          <w:rtl w:val="0"/>
          <w:lang w:val="en-US"/>
        </w:rPr>
        <w:t>: Note the frequency and timing of posts.</w:t>
      </w:r>
      <w:r>
        <w:rPr>
          <w:rStyle w:val="None"/>
          <w:rtl w:val="0"/>
          <w:lang w:val="en-US"/>
        </w:rPr>
        <w:t> </w:t>
      </w:r>
    </w:p>
    <w:p>
      <w:pPr>
        <w:pStyle w:val="style numbered"/>
        <w:numPr>
          <w:ilvl w:val="1"/>
          <w:numId w:val="6"/>
        </w:numPr>
        <w:rPr>
          <w:lang w:val="en-US"/>
        </w:rPr>
      </w:pPr>
      <w:r>
        <w:rPr>
          <w:rStyle w:val="None"/>
          <w:b w:val="1"/>
          <w:bCs w:val="1"/>
          <w:rtl w:val="0"/>
          <w:lang w:val="en-US"/>
        </w:rPr>
        <w:t>Hashtags and Keywords</w:t>
      </w:r>
      <w:r>
        <w:rPr>
          <w:rStyle w:val="None"/>
          <w:rtl w:val="0"/>
          <w:lang w:val="en-US"/>
        </w:rPr>
        <w:t>: Analyze the use of hashtags and keywords.</w:t>
      </w:r>
      <w:r>
        <w:rPr>
          <w:rStyle w:val="None"/>
          <w:rtl w:val="0"/>
          <w:lang w:val="en-US"/>
        </w:rPr>
        <w:t> </w:t>
      </w:r>
    </w:p>
    <w:p>
      <w:pPr>
        <w:pStyle w:val="style numbered"/>
        <w:numPr>
          <w:ilvl w:val="1"/>
          <w:numId w:val="6"/>
        </w:numPr>
        <w:rPr>
          <w:lang w:val="en-US"/>
        </w:rPr>
      </w:pPr>
      <w:r>
        <w:rPr>
          <w:rStyle w:val="None"/>
          <w:b w:val="1"/>
          <w:bCs w:val="1"/>
          <w:rtl w:val="0"/>
          <w:lang w:val="en-US"/>
        </w:rPr>
        <w:t>Influencers and Partnerships</w:t>
      </w:r>
      <w:r>
        <w:rPr>
          <w:rStyle w:val="None"/>
          <w:rtl w:val="0"/>
          <w:lang w:val="en-US"/>
        </w:rPr>
        <w:t>: Identify any influencers or partnerships involved.</w:t>
      </w:r>
      <w:r>
        <w:rPr>
          <w:rStyle w:val="None"/>
          <w:rtl w:val="0"/>
          <w:lang w:val="en-US"/>
        </w:rPr>
        <w:t> </w:t>
      </w:r>
    </w:p>
    <w:p>
      <w:pPr>
        <w:pStyle w:val="style numbered"/>
        <w:numPr>
          <w:ilvl w:val="0"/>
          <w:numId w:val="4"/>
        </w:numPr>
      </w:pPr>
      <w:r>
        <w:rPr>
          <w:rStyle w:val="None"/>
          <w:rtl w:val="0"/>
          <w:lang w:val="en-US"/>
        </w:rPr>
        <w:t>Conclusion.</w:t>
      </w:r>
      <w:r>
        <w:rPr>
          <w:rStyle w:val="None"/>
          <w:rtl w:val="0"/>
          <w:lang w:val="en-US"/>
        </w:rPr>
        <w:t> </w:t>
      </w:r>
    </w:p>
    <w:p>
      <w:pPr>
        <w:pStyle w:val="style numbered"/>
        <w:numPr>
          <w:ilvl w:val="1"/>
          <w:numId w:val="6"/>
        </w:numPr>
        <w:rPr>
          <w:lang w:val="en-US"/>
        </w:rPr>
      </w:pPr>
      <w:r>
        <w:rPr>
          <w:rStyle w:val="None"/>
          <w:b w:val="1"/>
          <w:bCs w:val="1"/>
          <w:rtl w:val="0"/>
          <w:lang w:val="en-US"/>
        </w:rPr>
        <w:t>Summary</w:t>
      </w:r>
      <w:r>
        <w:rPr>
          <w:rStyle w:val="None"/>
          <w:rtl w:val="0"/>
          <w:lang w:val="en-US"/>
        </w:rPr>
        <w:t>: Recap the main points of the analysis.</w:t>
      </w:r>
      <w:r>
        <w:rPr>
          <w:rStyle w:val="None"/>
          <w:rtl w:val="0"/>
          <w:lang w:val="en-US"/>
        </w:rPr>
        <w:t> </w:t>
      </w:r>
    </w:p>
    <w:p>
      <w:pPr>
        <w:pStyle w:val="style numbered"/>
        <w:numPr>
          <w:ilvl w:val="1"/>
          <w:numId w:val="6"/>
        </w:numPr>
        <w:rPr>
          <w:lang w:val="en-US"/>
        </w:rPr>
      </w:pPr>
      <w:r>
        <w:rPr>
          <w:rStyle w:val="None"/>
          <w:b w:val="1"/>
          <w:bCs w:val="1"/>
          <w:rtl w:val="0"/>
          <w:lang w:val="en-US"/>
        </w:rPr>
        <w:t>Insights and Learnings</w:t>
      </w:r>
      <w:r>
        <w:rPr>
          <w:rStyle w:val="None"/>
          <w:rtl w:val="0"/>
          <w:lang w:val="en-US"/>
        </w:rPr>
        <w:t>: Share any insights or learnings from the reverse engineering process.</w:t>
      </w:r>
      <w:r>
        <w:rPr>
          <w:rStyle w:val="None"/>
          <w:rtl w:val="0"/>
          <w:lang w:val="en-US"/>
        </w:rPr>
        <w:t> </w:t>
      </w:r>
      <w:r>
        <w:rPr>
          <w:rStyle w:val="None"/>
        </w:rPr>
      </w:r>
    </w:p>
    <w:sectPr>
      <w:headerReference w:type="default" r:id="rId4"/>
      <w:footerReference w:type="default" r:id="rId5"/>
      <w:pgSz w:w="12240" w:h="15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Bdr>
        <w:top w:val="single" w:color="808080" w:sz="12" w:space="0" w:shadow="0" w:frame="0"/>
        <w:left w:val="nil"/>
        <w:bottom w:val="nil"/>
        <w:right w:val="nil"/>
      </w:pBdr>
      <w:tabs>
        <w:tab w:val="right" w:pos="9360"/>
        <w:tab w:val="clear" w:pos="4320"/>
        <w:tab w:val="clear" w:pos="8640"/>
      </w:tabs>
      <w:jc w:val="right"/>
    </w:pPr>
    <w:r>
      <w:rPr>
        <w:sz w:val="18"/>
        <w:szCs w:val="18"/>
        <w:rtl w:val="0"/>
      </w:rPr>
      <w:fldChar w:fldCharType="begin" w:fldLock="0"/>
    </w:r>
    <w:r>
      <w:rPr>
        <w:sz w:val="18"/>
        <w:szCs w:val="18"/>
        <w:rtl w:val="0"/>
      </w:rPr>
      <w:instrText xml:space="preserve"> PAGE </w:instrText>
    </w:r>
    <w:r>
      <w:rPr>
        <w:sz w:val="18"/>
        <w:szCs w:val="18"/>
        <w:rtl w:val="0"/>
      </w:rPr>
      <w:fldChar w:fldCharType="separate" w:fldLock="0"/>
    </w:r>
    <w:r>
      <w:rPr>
        <w:sz w:val="18"/>
        <w:szCs w:val="18"/>
        <w:rtl w:val="0"/>
      </w:rPr>
    </w:r>
    <w:r>
      <w:rPr>
        <w:sz w:val="18"/>
        <w:szCs w:val="18"/>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Bdr>
        <w:top w:val="nil"/>
        <w:left w:val="nil"/>
        <w:bottom w:val="single" w:color="808080" w:sz="12" w:space="0" w:shadow="0" w:frame="0"/>
        <w:right w:val="nil"/>
      </w:pBdr>
      <w:tabs>
        <w:tab w:val="right" w:pos="9360"/>
        <w:tab w:val="clear" w:pos="4320"/>
        <w:tab w:val="clear" w:pos="8640"/>
      </w:tabs>
    </w:pPr>
    <w:r>
      <w:drawing xmlns:a="http://schemas.openxmlformats.org/drawingml/2006/main">
        <wp:inline distT="0" distB="0" distL="0" distR="0">
          <wp:extent cx="1783715" cy="378460"/>
          <wp:effectExtent l="0" t="0" r="0" b="0"/>
          <wp:docPr id="1073741825" name="officeArt object" descr="Capella University"/>
          <wp:cNvGraphicFramePr/>
          <a:graphic xmlns:a="http://schemas.openxmlformats.org/drawingml/2006/main">
            <a:graphicData uri="http://schemas.openxmlformats.org/drawingml/2006/picture">
              <pic:pic xmlns:pic="http://schemas.openxmlformats.org/drawingml/2006/picture">
                <pic:nvPicPr>
                  <pic:cNvPr id="1073741825" name="Capella University" descr="Capella University"/>
                  <pic:cNvPicPr>
                    <a:picLocks noChangeAspect="1"/>
                  </pic:cNvPicPr>
                </pic:nvPicPr>
                <pic:blipFill>
                  <a:blip r:embed="rId1">
                    <a:extLst/>
                  </a:blip>
                  <a:stretch>
                    <a:fillRect/>
                  </a:stretch>
                </pic:blipFill>
                <pic:spPr>
                  <a:xfrm>
                    <a:off x="0" y="0"/>
                    <a:ext cx="1783715" cy="378460"/>
                  </a:xfrm>
                  <a:prstGeom prst="rect">
                    <a:avLst/>
                  </a:prstGeom>
                  <a:ln w="12700" cap="flat">
                    <a:noFill/>
                    <a:miter lim="400000"/>
                  </a:ln>
                  <a:effectLst/>
                </pic:spPr>
              </pic:pic>
            </a:graphicData>
          </a:graphic>
        </wp:inline>
      </w:drawing>
    </w:r>
    <w:r>
      <w:tab/>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720" w:hanging="500"/>
      </w:pPr>
      <w:rPr>
        <w:rFonts w:ascii="Helvetica Neue" w:cs="Helvetica Neue" w:hAnsi="Helvetica Neue" w:eastAsia="Helvetica Neue"/>
        <w:b w:val="0"/>
        <w:bCs w:val="0"/>
        <w:i w:val="0"/>
        <w:iCs w:val="0"/>
        <w:caps w:val="0"/>
        <w:smallCaps w:val="0"/>
        <w:strike w:val="0"/>
        <w:dstrike w:val="0"/>
        <w:outline w:val="0"/>
        <w:emboss w:val="0"/>
        <w:imprint w:val="0"/>
        <w:color w:val="202221"/>
        <w:spacing w:val="0"/>
        <w:w w:val="100"/>
        <w:kern w:val="0"/>
        <w:position w:val="0"/>
        <w:highlight w:val="none"/>
        <w:vertAlign w:val="baseline"/>
      </w:rPr>
    </w:lvl>
    <w:lvl w:ilvl="1">
      <w:start w:val="1"/>
      <w:numFmt w:val="bullet"/>
      <w:suff w:val="tab"/>
      <w:lvlText w:val="◦"/>
      <w:lvlJc w:val="left"/>
      <w:pPr>
        <w:ind w:left="1440" w:hanging="500"/>
      </w:pPr>
      <w:rPr>
        <w:rFonts w:ascii="Arial Unicode MS" w:cs="Arial Unicode MS" w:hAnsi="Arial Unicode MS" w:eastAsia="Arial Unicode MS"/>
        <w:b w:val="0"/>
        <w:bCs w:val="0"/>
        <w:i w:val="0"/>
        <w:iCs w:val="0"/>
        <w:caps w:val="0"/>
        <w:smallCaps w:val="0"/>
        <w:strike w:val="0"/>
        <w:dstrike w:val="0"/>
        <w:outline w:val="0"/>
        <w:emboss w:val="0"/>
        <w:imprint w:val="0"/>
        <w:color w:val="202221"/>
        <w:spacing w:val="0"/>
        <w:w w:val="100"/>
        <w:kern w:val="0"/>
        <w:position w:val="0"/>
        <w:highlight w:val="none"/>
        <w:vertAlign w:val="baseline"/>
      </w:rPr>
    </w:lvl>
    <w:lvl w:ilvl="2">
      <w:start w:val="1"/>
      <w:numFmt w:val="bullet"/>
      <w:suff w:val="tab"/>
      <w:lvlText w:val="◦"/>
      <w:lvlJc w:val="left"/>
      <w:pPr>
        <w:ind w:left="2160" w:hanging="500"/>
      </w:pPr>
      <w:rPr>
        <w:rFonts w:ascii="Arial Unicode MS" w:cs="Arial Unicode MS" w:hAnsi="Arial Unicode MS" w:eastAsia="Arial Unicode MS"/>
        <w:b w:val="0"/>
        <w:bCs w:val="0"/>
        <w:i w:val="0"/>
        <w:iCs w:val="0"/>
        <w:caps w:val="0"/>
        <w:smallCaps w:val="0"/>
        <w:strike w:val="0"/>
        <w:dstrike w:val="0"/>
        <w:outline w:val="0"/>
        <w:emboss w:val="0"/>
        <w:imprint w:val="0"/>
        <w:color w:val="202221"/>
        <w:spacing w:val="0"/>
        <w:w w:val="100"/>
        <w:kern w:val="0"/>
        <w:position w:val="0"/>
        <w:highlight w:val="none"/>
        <w:vertAlign w:val="baseline"/>
      </w:rPr>
    </w:lvl>
    <w:lvl w:ilvl="3">
      <w:start w:val="1"/>
      <w:numFmt w:val="bullet"/>
      <w:suff w:val="tab"/>
      <w:lvlText w:val="◦"/>
      <w:lvlJc w:val="left"/>
      <w:pPr>
        <w:ind w:left="2880" w:hanging="500"/>
      </w:pPr>
      <w:rPr>
        <w:rFonts w:ascii="Arial Unicode MS" w:cs="Arial Unicode MS" w:hAnsi="Arial Unicode MS" w:eastAsia="Arial Unicode MS"/>
        <w:b w:val="0"/>
        <w:bCs w:val="0"/>
        <w:i w:val="0"/>
        <w:iCs w:val="0"/>
        <w:caps w:val="0"/>
        <w:smallCaps w:val="0"/>
        <w:strike w:val="0"/>
        <w:dstrike w:val="0"/>
        <w:outline w:val="0"/>
        <w:emboss w:val="0"/>
        <w:imprint w:val="0"/>
        <w:color w:val="202221"/>
        <w:spacing w:val="0"/>
        <w:w w:val="100"/>
        <w:kern w:val="0"/>
        <w:position w:val="0"/>
        <w:highlight w:val="none"/>
        <w:vertAlign w:val="baseline"/>
      </w:rPr>
    </w:lvl>
    <w:lvl w:ilvl="4">
      <w:start w:val="1"/>
      <w:numFmt w:val="bullet"/>
      <w:suff w:val="tab"/>
      <w:lvlText w:val="◦"/>
      <w:lvlJc w:val="left"/>
      <w:pPr>
        <w:ind w:left="3600" w:hanging="500"/>
      </w:pPr>
      <w:rPr>
        <w:rFonts w:ascii="Arial Unicode MS" w:cs="Arial Unicode MS" w:hAnsi="Arial Unicode MS" w:eastAsia="Arial Unicode MS"/>
        <w:b w:val="0"/>
        <w:bCs w:val="0"/>
        <w:i w:val="0"/>
        <w:iCs w:val="0"/>
        <w:caps w:val="0"/>
        <w:smallCaps w:val="0"/>
        <w:strike w:val="0"/>
        <w:dstrike w:val="0"/>
        <w:outline w:val="0"/>
        <w:emboss w:val="0"/>
        <w:imprint w:val="0"/>
        <w:color w:val="202221"/>
        <w:spacing w:val="0"/>
        <w:w w:val="100"/>
        <w:kern w:val="0"/>
        <w:position w:val="0"/>
        <w:highlight w:val="none"/>
        <w:vertAlign w:val="baseline"/>
      </w:rPr>
    </w:lvl>
    <w:lvl w:ilvl="5">
      <w:start w:val="1"/>
      <w:numFmt w:val="bullet"/>
      <w:suff w:val="tab"/>
      <w:lvlText w:val="◦"/>
      <w:lvlJc w:val="left"/>
      <w:pPr>
        <w:ind w:left="4320" w:hanging="500"/>
      </w:pPr>
      <w:rPr>
        <w:rFonts w:ascii="Arial Unicode MS" w:cs="Arial Unicode MS" w:hAnsi="Arial Unicode MS" w:eastAsia="Arial Unicode MS"/>
        <w:b w:val="0"/>
        <w:bCs w:val="0"/>
        <w:i w:val="0"/>
        <w:iCs w:val="0"/>
        <w:caps w:val="0"/>
        <w:smallCaps w:val="0"/>
        <w:strike w:val="0"/>
        <w:dstrike w:val="0"/>
        <w:outline w:val="0"/>
        <w:emboss w:val="0"/>
        <w:imprint w:val="0"/>
        <w:color w:val="202221"/>
        <w:spacing w:val="0"/>
        <w:w w:val="100"/>
        <w:kern w:val="0"/>
        <w:position w:val="0"/>
        <w:highlight w:val="none"/>
        <w:vertAlign w:val="baseline"/>
      </w:rPr>
    </w:lvl>
    <w:lvl w:ilvl="6">
      <w:start w:val="1"/>
      <w:numFmt w:val="bullet"/>
      <w:suff w:val="tab"/>
      <w:lvlText w:val="◦"/>
      <w:lvlJc w:val="left"/>
      <w:pPr>
        <w:ind w:left="5040" w:hanging="500"/>
      </w:pPr>
      <w:rPr>
        <w:rFonts w:ascii="Arial Unicode MS" w:cs="Arial Unicode MS" w:hAnsi="Arial Unicode MS" w:eastAsia="Arial Unicode MS"/>
        <w:b w:val="0"/>
        <w:bCs w:val="0"/>
        <w:i w:val="0"/>
        <w:iCs w:val="0"/>
        <w:caps w:val="0"/>
        <w:smallCaps w:val="0"/>
        <w:strike w:val="0"/>
        <w:dstrike w:val="0"/>
        <w:outline w:val="0"/>
        <w:emboss w:val="0"/>
        <w:imprint w:val="0"/>
        <w:color w:val="202221"/>
        <w:spacing w:val="0"/>
        <w:w w:val="100"/>
        <w:kern w:val="0"/>
        <w:position w:val="0"/>
        <w:highlight w:val="none"/>
        <w:vertAlign w:val="baseline"/>
      </w:rPr>
    </w:lvl>
    <w:lvl w:ilvl="7">
      <w:start w:val="1"/>
      <w:numFmt w:val="bullet"/>
      <w:suff w:val="tab"/>
      <w:lvlText w:val="◦"/>
      <w:lvlJc w:val="left"/>
      <w:pPr>
        <w:ind w:left="5760" w:hanging="500"/>
      </w:pPr>
      <w:rPr>
        <w:rFonts w:ascii="Arial Unicode MS" w:cs="Arial Unicode MS" w:hAnsi="Arial Unicode MS" w:eastAsia="Arial Unicode MS"/>
        <w:b w:val="0"/>
        <w:bCs w:val="0"/>
        <w:i w:val="0"/>
        <w:iCs w:val="0"/>
        <w:caps w:val="0"/>
        <w:smallCaps w:val="0"/>
        <w:strike w:val="0"/>
        <w:dstrike w:val="0"/>
        <w:outline w:val="0"/>
        <w:emboss w:val="0"/>
        <w:imprint w:val="0"/>
        <w:color w:val="202221"/>
        <w:spacing w:val="0"/>
        <w:w w:val="100"/>
        <w:kern w:val="0"/>
        <w:position w:val="0"/>
        <w:highlight w:val="none"/>
        <w:vertAlign w:val="baseline"/>
      </w:rPr>
    </w:lvl>
    <w:lvl w:ilvl="8">
      <w:start w:val="1"/>
      <w:numFmt w:val="bullet"/>
      <w:suff w:val="tab"/>
      <w:lvlText w:val="◦"/>
      <w:lvlJc w:val="left"/>
      <w:pPr>
        <w:ind w:left="6480" w:hanging="500"/>
      </w:pPr>
      <w:rPr>
        <w:rFonts w:ascii="Arial Unicode MS" w:cs="Arial Unicode MS" w:hAnsi="Arial Unicode MS" w:eastAsia="Arial Unicode MS"/>
        <w:b w:val="0"/>
        <w:bCs w:val="0"/>
        <w:i w:val="0"/>
        <w:iCs w:val="0"/>
        <w:caps w:val="0"/>
        <w:smallCaps w:val="0"/>
        <w:strike w:val="0"/>
        <w:dstrike w:val="0"/>
        <w:outline w:val="0"/>
        <w:emboss w:val="0"/>
        <w:imprint w:val="0"/>
        <w:color w:val="202221"/>
        <w:spacing w:val="0"/>
        <w:w w:val="100"/>
        <w:kern w:val="0"/>
        <w:position w:val="0"/>
        <w:highlight w:val="none"/>
        <w:vertAlign w:val="baseline"/>
      </w:rPr>
    </w:lvl>
  </w:abstractNum>
  <w:abstractNum w:abstractNumId="2">
    <w:multiLevelType w:val="hybridMultilevel"/>
    <w:numStyleLink w:val="Imported Style 1"/>
  </w:abstractNum>
  <w:abstractNum w:abstractNumId="3">
    <w:multiLevelType w:val="hybridMultilevel"/>
    <w:styleLink w:val="Imported Style 1"/>
    <w:lvl w:ilvl="0">
      <w:start w:val="1"/>
      <w:numFmt w:val="decimal"/>
      <w:suff w:val="tab"/>
      <w:lvlText w:val="%1."/>
      <w:lvlJc w:val="left"/>
      <w:pPr>
        <w:tabs>
          <w:tab w:val="clear" w:pos="720"/>
        </w:tabs>
        <w:ind w:left="72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tab"/>
      <w:lvlText w:val="%2."/>
      <w:lvlJc w:val="left"/>
      <w:pPr>
        <w:ind w:left="10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tab"/>
      <w:lvlText w:val="%3."/>
      <w:lvlJc w:val="left"/>
      <w:pPr>
        <w:ind w:left="180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252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tab"/>
      <w:lvlText w:val="%5."/>
      <w:lvlJc w:val="left"/>
      <w:pPr>
        <w:ind w:left="32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tab"/>
      <w:lvlText w:val="%6."/>
      <w:lvlJc w:val="left"/>
      <w:pPr>
        <w:ind w:left="39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46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tab"/>
      <w:lvlText w:val="%8."/>
      <w:lvlJc w:val="left"/>
      <w:pPr>
        <w:ind w:left="540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tab"/>
      <w:lvlText w:val="%9."/>
      <w:lvlJc w:val="left"/>
      <w:pPr>
        <w:ind w:left="612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multiLevelType w:val="hybridMultilevel"/>
    <w:numStyleLink w:val="Imported Style 1.0"/>
  </w:abstractNum>
  <w:abstractNum w:abstractNumId="5">
    <w:multiLevelType w:val="hybridMultilevel"/>
    <w:styleLink w:val="Imported Style 1.0"/>
    <w:lvl w:ilvl="0">
      <w:start w:val="1"/>
      <w:numFmt w:val="bullet"/>
      <w:suff w:val="tab"/>
      <w:lvlText w:val="•"/>
      <w:lvlJc w:val="left"/>
      <w:pPr>
        <w:tabs>
          <w:tab w:val="left" w:pos="720"/>
          <w:tab w:val="left" w:pos="1440"/>
        </w:tabs>
        <w:ind w:left="3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tabs>
          <w:tab w:val="left" w:pos="720"/>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 w:val="left" w:pos="144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 w:val="left" w:pos="144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 w:val="left" w:pos="144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 w:val="left" w:pos="144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 w:val="left" w:pos="144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 w:val="left" w:pos="144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 w:val="left" w:pos="144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Bullets">
    <w:name w:val="Bullets"/>
    <w:pPr>
      <w:numPr>
        <w:numId w:val="1"/>
      </w:numPr>
    </w:pPr>
  </w:style>
  <w:style w:type="character" w:styleId="None">
    <w:name w:val="None"/>
  </w:style>
  <w:style w:type="character" w:styleId="Hyperlink.0">
    <w:name w:val="Hyperlink.0"/>
    <w:basedOn w:val="None"/>
    <w:next w:val="Hyperlink.0"/>
    <w:rPr>
      <w:u w:val="single" w:color="202221"/>
      <w:shd w:val="clear" w:color="auto" w:fill="feffff"/>
    </w:rPr>
  </w:style>
  <w:style w:type="paragraph" w:styleId="Heading">
    <w:name w:val="Heading"/>
    <w:next w:val="BodyText"/>
    <w:pPr>
      <w:keepNext w:val="0"/>
      <w:keepLines w:val="0"/>
      <w:pageBreakBefore w:val="1"/>
      <w:widowControl w:val="1"/>
      <w:shd w:val="clear" w:color="auto" w:fill="auto"/>
      <w:suppressAutoHyphens w:val="0"/>
      <w:bidi w:val="0"/>
      <w:spacing w:before="240" w:after="120" w:line="240" w:lineRule="auto"/>
      <w:ind w:left="0" w:right="0" w:firstLine="0"/>
      <w:jc w:val="left"/>
      <w:outlineLvl w:val="0"/>
    </w:pPr>
    <w:rPr>
      <w:rFonts w:ascii="Arial" w:cs="Arial Unicode MS" w:hAnsi="Arial" w:eastAsia="Arial Unicode MS"/>
      <w:b w:val="1"/>
      <w:bCs w:val="1"/>
      <w:i w:val="0"/>
      <w:iCs w:val="0"/>
      <w:caps w:val="0"/>
      <w:smallCaps w:val="0"/>
      <w:strike w:val="0"/>
      <w:dstrike w:val="0"/>
      <w:outline w:val="0"/>
      <w:color w:val="000000"/>
      <w:spacing w:val="0"/>
      <w:kern w:val="0"/>
      <w:position w:val="0"/>
      <w:sz w:val="36"/>
      <w:szCs w:val="36"/>
      <w:u w:val="none" w:color="000000"/>
      <w:shd w:val="nil" w:color="auto" w:fill="auto"/>
      <w:vertAlign w:val="baseline"/>
      <w:lang w:val="nl-NL"/>
      <w14:textOutline>
        <w14:noFill/>
      </w14:textOutline>
      <w14:textFill>
        <w14:solidFill>
          <w14:srgbClr w14:val="000000"/>
        </w14:solidFill>
      </w14:textFill>
    </w:rPr>
  </w:style>
  <w:style w:type="paragraph" w:styleId="BodyText">
    <w:name w:val="BodyText"/>
    <w:next w:val="BodyText"/>
    <w:pPr>
      <w:keepNext w:val="0"/>
      <w:keepLines w:val="0"/>
      <w:pageBreakBefore w:val="0"/>
      <w:widowControl w:val="1"/>
      <w:shd w:val="clear" w:color="auto" w:fill="auto"/>
      <w:suppressAutoHyphens w:val="0"/>
      <w:bidi w:val="0"/>
      <w:spacing w:before="120" w:after="24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style numbered">
    <w:name w:val="style numbered"/>
    <w:next w:val="style numbered"/>
    <w:pPr>
      <w:keepNext w:val="0"/>
      <w:keepLines w:val="0"/>
      <w:pageBreakBefore w:val="0"/>
      <w:widowControl w:val="1"/>
      <w:shd w:val="clear" w:color="auto" w:fill="auto"/>
      <w:tabs>
        <w:tab w:val="left" w:pos="720"/>
      </w:tabs>
      <w:suppressAutoHyphens w:val="0"/>
      <w:bidi w:val="0"/>
      <w:spacing w:before="120" w:after="24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3"/>
      </w:numPr>
    </w:pPr>
  </w:style>
  <w:style w:type="numbering" w:styleId="Imported Style 1.0">
    <w:name w:val="Imported Style 1.0"/>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