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6A4E5" w14:textId="77777777" w:rsidR="006A16D0" w:rsidRPr="006A16D0" w:rsidRDefault="006A16D0" w:rsidP="006A16D0">
      <w:r w:rsidRPr="006A16D0">
        <w:t>14. Signature Assignment: Request for Proposal (RFP)</w:t>
      </w:r>
    </w:p>
    <w:p w14:paraId="03A0AAA7" w14:textId="77777777" w:rsidR="006A16D0" w:rsidRPr="006A16D0" w:rsidRDefault="006A16D0" w:rsidP="006A16D0">
      <w:r w:rsidRPr="006A16D0">
        <w:rPr>
          <w:b/>
          <w:bCs/>
        </w:rPr>
        <w:t xml:space="preserve">Due: Sun Apr 26, </w:t>
      </w:r>
      <w:proofErr w:type="gramStart"/>
      <w:r w:rsidRPr="006A16D0">
        <w:rPr>
          <w:b/>
          <w:bCs/>
        </w:rPr>
        <w:t>2026</w:t>
      </w:r>
      <w:proofErr w:type="gramEnd"/>
      <w:r w:rsidRPr="006A16D0">
        <w:rPr>
          <w:b/>
          <w:bCs/>
        </w:rPr>
        <w:t xml:space="preserve"> 11:59pmDue: Sun Apr 26, </w:t>
      </w:r>
      <w:proofErr w:type="gramStart"/>
      <w:r w:rsidRPr="006A16D0">
        <w:rPr>
          <w:b/>
          <w:bCs/>
        </w:rPr>
        <w:t>2026</w:t>
      </w:r>
      <w:proofErr w:type="gramEnd"/>
      <w:r w:rsidRPr="006A16D0">
        <w:rPr>
          <w:b/>
          <w:bCs/>
        </w:rPr>
        <w:t xml:space="preserve"> 11:59pm</w:t>
      </w:r>
    </w:p>
    <w:p w14:paraId="45BF8AC1" w14:textId="77777777" w:rsidR="006A16D0" w:rsidRPr="006A16D0" w:rsidRDefault="006A16D0" w:rsidP="006A16D0">
      <w:r w:rsidRPr="006A16D0">
        <w:t>Ungraded, 100 Possible Points100 Points Possible</w:t>
      </w:r>
    </w:p>
    <w:p w14:paraId="603AEFE5" w14:textId="77777777" w:rsidR="006A16D0" w:rsidRPr="006A16D0" w:rsidRDefault="006A16D0" w:rsidP="006A16D0">
      <w:r w:rsidRPr="006A16D0">
        <w:t>Attempt</w:t>
      </w:r>
    </w:p>
    <w:p w14:paraId="5011FF9A" w14:textId="77777777" w:rsidR="006A16D0" w:rsidRPr="006A16D0" w:rsidRDefault="006A16D0" w:rsidP="006A16D0">
      <w:r w:rsidRPr="006A16D0">
        <w:t>In Progress</w:t>
      </w:r>
    </w:p>
    <w:p w14:paraId="5D87A7DC" w14:textId="77777777" w:rsidR="006A16D0" w:rsidRPr="006A16D0" w:rsidRDefault="006A16D0" w:rsidP="006A16D0">
      <w:pPr>
        <w:rPr>
          <w:b/>
          <w:bCs/>
        </w:rPr>
      </w:pPr>
      <w:r w:rsidRPr="006A16D0">
        <w:rPr>
          <w:b/>
          <w:bCs/>
        </w:rPr>
        <w:t>NEXT UP: Submit Assignment</w:t>
      </w:r>
    </w:p>
    <w:p w14:paraId="4C6B95FA" w14:textId="77777777" w:rsidR="006A16D0" w:rsidRPr="006A16D0" w:rsidRDefault="006A16D0" w:rsidP="006A16D0">
      <w:r w:rsidRPr="006A16D0">
        <w:t>Instructions</w:t>
      </w:r>
    </w:p>
    <w:p w14:paraId="56657F72" w14:textId="77777777" w:rsidR="006A16D0" w:rsidRPr="006A16D0" w:rsidRDefault="006A16D0" w:rsidP="006A16D0">
      <w:r w:rsidRPr="006A16D0">
        <w:t>FOR THE ASSIGNMENT, RESPOND TO THE FOLLOWING RFP, FOLLOWING ALL DIRECTIONS. Applications [assignments] not submitted in compliance with the formatting will not be scored [graded]. *This is intentional. It mimics grant submission guidelines—a funder will have very specific instructions for how you submit the application, and if you do not follow those, you will risk not having your proposal considered or scoring very poorly because you did not follow the formatting requirements.</w:t>
      </w:r>
    </w:p>
    <w:p w14:paraId="0ED71A46" w14:textId="77777777" w:rsidR="006A16D0" w:rsidRPr="006A16D0" w:rsidRDefault="006A16D0" w:rsidP="006A16D0">
      <w:r w:rsidRPr="006A16D0">
        <w:t>Approved LOI—Invitation to Submit RFP </w:t>
      </w:r>
    </w:p>
    <w:p w14:paraId="3CA4990A" w14:textId="77777777" w:rsidR="006A16D0" w:rsidRDefault="006A16D0" w:rsidP="006A16D0">
      <w:pPr>
        <w:rPr>
          <w:b/>
          <w:bCs/>
        </w:rPr>
      </w:pPr>
      <w:r w:rsidRPr="006A16D0">
        <w:rPr>
          <w:b/>
          <w:bCs/>
          <w:i/>
          <w:iCs/>
        </w:rPr>
        <w:t>Congratulations! </w:t>
      </w:r>
      <w:r w:rsidRPr="006A16D0">
        <w:t>Based upon your recent LOI, your agency or organization is invited to submit a request for proposal.  Grants will be awarded. Successful applicants must meet all eligibility criteria and complete the RFP packet to specification. Your proposal will be electronically submitted as </w:t>
      </w:r>
      <w:r w:rsidRPr="006A16D0">
        <w:rPr>
          <w:b/>
          <w:bCs/>
        </w:rPr>
        <w:t>one PDF document with a table of contents, as indicated below.</w:t>
      </w:r>
    </w:p>
    <w:p w14:paraId="40192136" w14:textId="05698875" w:rsidR="006A16D0" w:rsidRPr="006A16D0" w:rsidRDefault="006A16D0" w:rsidP="006A16D0">
      <w:r w:rsidRPr="006A16D0">
        <w:t>For your LOI, you identified an open grant opportunity from a foundation, corporation, or other philanthropic entity that supports work closely aligned with your area of interest. </w:t>
      </w:r>
      <w:r w:rsidRPr="006A16D0">
        <w:rPr>
          <w:b/>
          <w:bCs/>
        </w:rPr>
        <w:t>Please provide a link to the call for proposal or webpage that lists the grant opportunity with your submitted RFP.</w:t>
      </w:r>
    </w:p>
    <w:p w14:paraId="1F1BE491" w14:textId="77777777" w:rsidR="006A16D0" w:rsidRPr="006A16D0" w:rsidRDefault="006A16D0" w:rsidP="006A16D0">
      <w:r w:rsidRPr="006A16D0">
        <w:t>Your grant proposal should address the following. </w:t>
      </w:r>
      <w:r w:rsidRPr="006A16D0">
        <w:rPr>
          <w:b/>
          <w:bCs/>
        </w:rPr>
        <w:t>For the proposal, each section should be single-</w:t>
      </w:r>
      <w:proofErr w:type="gramStart"/>
      <w:r w:rsidRPr="006A16D0">
        <w:rPr>
          <w:b/>
          <w:bCs/>
        </w:rPr>
        <w:t>spaced</w:t>
      </w:r>
      <w:proofErr w:type="gramEnd"/>
      <w:r w:rsidRPr="006A16D0">
        <w:rPr>
          <w:b/>
          <w:bCs/>
        </w:rPr>
        <w:t>, with 12-point font and 1-inch margins all around. Each section after the cover letter should begin with the title of the project and the section title</w:t>
      </w:r>
      <w:r w:rsidRPr="006A16D0">
        <w:t>.</w:t>
      </w:r>
    </w:p>
    <w:p w14:paraId="0C1C6140" w14:textId="77777777" w:rsidR="006A16D0" w:rsidRPr="006A16D0" w:rsidRDefault="006A16D0" w:rsidP="006A16D0">
      <w:pPr>
        <w:numPr>
          <w:ilvl w:val="0"/>
          <w:numId w:val="3"/>
        </w:numPr>
      </w:pPr>
      <w:r w:rsidRPr="006A16D0">
        <w:rPr>
          <w:b/>
          <w:bCs/>
        </w:rPr>
        <w:t>Brief Cover Letter.</w:t>
      </w:r>
      <w:r w:rsidRPr="006A16D0">
        <w:t> Introduces the project (please refer to your LOI, paragraph 1); provides the requisite information about the amount of funding you are requesting from RCF and over what time period you are requesting the funding; indicates whether this is a new or continuation project (may be continuing an RCF-funded project or project funded by other mechanisms); and highlights innovation and connectivity to our core principles.</w:t>
      </w:r>
    </w:p>
    <w:p w14:paraId="37CB8E2C" w14:textId="77777777" w:rsidR="006A16D0" w:rsidRPr="006A16D0" w:rsidRDefault="006A16D0" w:rsidP="006A16D0">
      <w:pPr>
        <w:numPr>
          <w:ilvl w:val="0"/>
          <w:numId w:val="3"/>
        </w:numPr>
      </w:pPr>
      <w:r w:rsidRPr="006A16D0">
        <w:rPr>
          <w:b/>
          <w:bCs/>
        </w:rPr>
        <w:lastRenderedPageBreak/>
        <w:t>Need Statement (1–2 pages, single spaced).</w:t>
      </w:r>
      <w:r w:rsidRPr="006A16D0">
        <w:t xml:space="preserve"> Utilize appropriate statistics and data to support your cause. Graphics may be embedded into the document or may be submitted as appendices. If submitted as an appendix, you must adequately reference the material in the </w:t>
      </w:r>
      <w:proofErr w:type="gramStart"/>
      <w:r w:rsidRPr="006A16D0">
        <w:t>need statement</w:t>
      </w:r>
      <w:proofErr w:type="gramEnd"/>
      <w:r w:rsidRPr="006A16D0">
        <w:t xml:space="preserve"> and refer to the named appendix and provide its page number within the packet. Your need statement should provide a compelling rationale for your project and its impact within the community. This is inclusive of community and individual information. References should be included in this document. The RCF utilizes APA formatting for in-text citations and a reference list with minor exceptions: References and citations should be included in this document, utilizing APA formatting.</w:t>
      </w:r>
    </w:p>
    <w:p w14:paraId="1719F11F" w14:textId="77777777" w:rsidR="006A16D0" w:rsidRPr="006A16D0" w:rsidRDefault="006A16D0" w:rsidP="006A16D0">
      <w:pPr>
        <w:numPr>
          <w:ilvl w:val="0"/>
          <w:numId w:val="3"/>
        </w:numPr>
      </w:pPr>
      <w:r w:rsidRPr="006A16D0">
        <w:rPr>
          <w:b/>
          <w:bCs/>
        </w:rPr>
        <w:t>Innovation and Evidence (1–2 pages, single spaced).</w:t>
      </w:r>
      <w:r w:rsidRPr="006A16D0">
        <w:t xml:space="preserve"> Utilize appropriate references to demonstrate that you are utilizing an innovative approach to community change and that your approach is supported by evidence from the field/the literature within the field. Broadly speaking, we would like to see that you have done your research and that you are utilizing best practices. </w:t>
      </w:r>
      <w:proofErr w:type="gramStart"/>
      <w:r w:rsidRPr="006A16D0">
        <w:t>Change</w:t>
      </w:r>
      <w:proofErr w:type="gramEnd"/>
      <w:r w:rsidRPr="006A16D0">
        <w:t xml:space="preserve"> efforts should empower and elevate the </w:t>
      </w:r>
      <w:proofErr w:type="gramStart"/>
      <w:r w:rsidRPr="006A16D0">
        <w:t>communities</w:t>
      </w:r>
      <w:proofErr w:type="gramEnd"/>
      <w:r w:rsidRPr="006A16D0">
        <w:t xml:space="preserve"> </w:t>
      </w:r>
      <w:proofErr w:type="gramStart"/>
      <w:r w:rsidRPr="006A16D0">
        <w:t>served</w:t>
      </w:r>
      <w:proofErr w:type="gramEnd"/>
      <w:r w:rsidRPr="006A16D0">
        <w:t xml:space="preserve"> </w:t>
      </w:r>
      <w:proofErr w:type="gramStart"/>
      <w:r w:rsidRPr="006A16D0">
        <w:t>or</w:t>
      </w:r>
      <w:proofErr w:type="gramEnd"/>
      <w:r w:rsidRPr="006A16D0">
        <w:t xml:space="preserve"> target population. Outline what, if any, community intervention might drive the proposed work within the RFP. Demonstrate competency and understanding of </w:t>
      </w:r>
      <w:proofErr w:type="gramStart"/>
      <w:r w:rsidRPr="006A16D0">
        <w:t>the academic</w:t>
      </w:r>
      <w:proofErr w:type="gramEnd"/>
      <w:r w:rsidRPr="006A16D0">
        <w:t xml:space="preserve"> literature and best practices in your discipline. References should be included in this document. Please see above for details on formatting.</w:t>
      </w:r>
    </w:p>
    <w:p w14:paraId="59440282" w14:textId="77777777" w:rsidR="006A16D0" w:rsidRPr="006A16D0" w:rsidRDefault="006A16D0" w:rsidP="006A16D0">
      <w:pPr>
        <w:numPr>
          <w:ilvl w:val="0"/>
          <w:numId w:val="3"/>
        </w:numPr>
      </w:pPr>
      <w:r w:rsidRPr="006A16D0">
        <w:rPr>
          <w:b/>
          <w:bCs/>
        </w:rPr>
        <w:t>Proposed Grant Activities, Timeline, and Evaluation Plan (2–3 pages, single spaced, including a visual timeline of grant activities).</w:t>
      </w:r>
      <w:r w:rsidRPr="006A16D0">
        <w:t> For this section of the grant, you should detail the proposed activities, outcomes, and plans for evaluating them. How will your activities meet the overall goals of the program, and how do those align with the grant funder's core values? This fills out the details of the "what" and "how" and the evaluation plan you submitted with your LOI. In this section, be sure to articulate measurable outcomes for your activity(</w:t>
      </w:r>
      <w:proofErr w:type="spellStart"/>
      <w:r w:rsidRPr="006A16D0">
        <w:t>ies</w:t>
      </w:r>
      <w:proofErr w:type="spellEnd"/>
      <w:r w:rsidRPr="006A16D0">
        <w:t>) and link those outcomes to the foundation's core values.</w:t>
      </w:r>
    </w:p>
    <w:p w14:paraId="212123AC" w14:textId="77777777" w:rsidR="006A16D0" w:rsidRPr="006A16D0" w:rsidRDefault="006A16D0" w:rsidP="006A16D0">
      <w:pPr>
        <w:numPr>
          <w:ilvl w:val="0"/>
          <w:numId w:val="3"/>
        </w:numPr>
      </w:pPr>
      <w:r w:rsidRPr="006A16D0">
        <w:rPr>
          <w:b/>
          <w:bCs/>
        </w:rPr>
        <w:t>Budget and Budget Narrative.</w:t>
      </w:r>
      <w:r w:rsidRPr="006A16D0">
        <w:t> Develop the budget for your proposed project or program. Utilize the budget worksheet provided. Please submit your budget worksheet as a single page. The budget justification narrative should follow on a separate page and should include a discussion of matching source(s). Additionally, the narrative should address the viability of the activities (should they continue) after the grant cycle. Only include categories that are applicable to your proposal.</w:t>
      </w:r>
    </w:p>
    <w:p w14:paraId="0F624D49" w14:textId="77777777" w:rsidR="006A16D0" w:rsidRPr="006A16D0" w:rsidRDefault="006A16D0" w:rsidP="006A16D0">
      <w:pPr>
        <w:numPr>
          <w:ilvl w:val="0"/>
          <w:numId w:val="3"/>
        </w:numPr>
      </w:pPr>
      <w:r w:rsidRPr="006A16D0">
        <w:rPr>
          <w:b/>
          <w:bCs/>
        </w:rPr>
        <w:t>Collaborative Partners and Credentials (1 page).</w:t>
      </w:r>
      <w:r w:rsidRPr="006A16D0">
        <w:t> Detail collaborative partners and the credentials of the team to implement the work presented.</w:t>
      </w:r>
    </w:p>
    <w:p w14:paraId="493BAE27" w14:textId="77777777" w:rsidR="006A16D0" w:rsidRPr="006A16D0" w:rsidRDefault="006A16D0" w:rsidP="006A16D0">
      <w:r w:rsidRPr="006A16D0">
        <w:lastRenderedPageBreak/>
        <w:t>All elements of the proposal are submitted as one PDF file, clearly labeled with the name of the person submitting and the title of the project</w:t>
      </w:r>
    </w:p>
    <w:p w14:paraId="1194F6B2" w14:textId="77777777" w:rsidR="006A16D0" w:rsidRPr="006A16D0" w:rsidRDefault="006A16D0" w:rsidP="006A16D0">
      <w:r w:rsidRPr="006A16D0">
        <w:t>The packet should be in this order:</w:t>
      </w:r>
    </w:p>
    <w:p w14:paraId="1AC8CD0E" w14:textId="77777777" w:rsidR="006A16D0" w:rsidRPr="006A16D0" w:rsidRDefault="006A16D0" w:rsidP="006A16D0">
      <w:pPr>
        <w:numPr>
          <w:ilvl w:val="0"/>
          <w:numId w:val="4"/>
        </w:numPr>
      </w:pPr>
      <w:r w:rsidRPr="006A16D0">
        <w:t>Cover Letter</w:t>
      </w:r>
    </w:p>
    <w:p w14:paraId="246F4304" w14:textId="77777777" w:rsidR="006A16D0" w:rsidRPr="006A16D0" w:rsidRDefault="006A16D0" w:rsidP="006A16D0">
      <w:pPr>
        <w:numPr>
          <w:ilvl w:val="0"/>
          <w:numId w:val="4"/>
        </w:numPr>
      </w:pPr>
      <w:r w:rsidRPr="006A16D0">
        <w:t>Table of Contents</w:t>
      </w:r>
    </w:p>
    <w:p w14:paraId="5B6ABB61" w14:textId="77777777" w:rsidR="006A16D0" w:rsidRPr="006A16D0" w:rsidRDefault="006A16D0" w:rsidP="006A16D0">
      <w:pPr>
        <w:numPr>
          <w:ilvl w:val="0"/>
          <w:numId w:val="4"/>
        </w:numPr>
      </w:pPr>
      <w:r w:rsidRPr="006A16D0">
        <w:t>Parts 1–6</w:t>
      </w:r>
    </w:p>
    <w:p w14:paraId="28A36AA8" w14:textId="77777777" w:rsidR="006A16D0" w:rsidRPr="006A16D0" w:rsidRDefault="006A16D0" w:rsidP="006A16D0">
      <w:pPr>
        <w:numPr>
          <w:ilvl w:val="0"/>
          <w:numId w:val="4"/>
        </w:numPr>
      </w:pPr>
      <w:r w:rsidRPr="006A16D0">
        <w:t>Any Appendices</w:t>
      </w:r>
    </w:p>
    <w:p w14:paraId="203F7085" w14:textId="77777777" w:rsidR="006A16D0" w:rsidRPr="006A16D0" w:rsidRDefault="006A16D0" w:rsidP="006A16D0">
      <w:r w:rsidRPr="006A16D0">
        <w:rPr>
          <w:b/>
          <w:bCs/>
          <w:i/>
          <w:iCs/>
        </w:rPr>
        <w:t>The total document may not exceed 15 pages.</w:t>
      </w:r>
    </w:p>
    <w:p w14:paraId="3CCC6EB7" w14:textId="77777777" w:rsidR="006A16D0" w:rsidRPr="006A16D0" w:rsidRDefault="006A16D0" w:rsidP="006A16D0">
      <w:r w:rsidRPr="006A16D0">
        <w:t>You will submit the final assignment here for your instructor's review and final grade. However, you will submit drafts of various components of the assignment in Modules 8–12 for peer review. Use peer feedback to make revisions before submitting the final version in Module 14 for instructor grading.</w:t>
      </w:r>
    </w:p>
    <w:p w14:paraId="09C03880" w14:textId="77777777" w:rsidR="006A16D0" w:rsidRPr="006A16D0" w:rsidRDefault="006A16D0" w:rsidP="006A16D0">
      <w:r w:rsidRPr="006A16D0">
        <w:t>GRADING GUIDELINES</w:t>
      </w:r>
    </w:p>
    <w:p w14:paraId="2E444E0F" w14:textId="77777777" w:rsidR="006A16D0" w:rsidRPr="006A16D0" w:rsidRDefault="006A16D0" w:rsidP="006A16D0">
      <w:r w:rsidRPr="006A16D0">
        <w:t xml:space="preserve">This assignment is graded based on standards a proposal would </w:t>
      </w:r>
      <w:proofErr w:type="gramStart"/>
      <w:r w:rsidRPr="006A16D0">
        <w:t>actually be</w:t>
      </w:r>
      <w:proofErr w:type="gramEnd"/>
      <w:r w:rsidRPr="006A16D0">
        <w:t xml:space="preserve"> evaluated on by a funding agency. You can </w:t>
      </w:r>
      <w:hyperlink r:id="rId5" w:tgtFrame="_blank" w:tooltip="Peer Review Rubric for RFP.pdf" w:history="1">
        <w:r w:rsidRPr="006A16D0">
          <w:rPr>
            <w:rStyle w:val="Hyperlink"/>
          </w:rPr>
          <w:t>download the rubric</w:t>
        </w:r>
      </w:hyperlink>
    </w:p>
    <w:p w14:paraId="0D735AD6" w14:textId="77777777" w:rsidR="006A16D0" w:rsidRPr="006A16D0" w:rsidRDefault="006A16D0" w:rsidP="006A16D0">
      <w:r w:rsidRPr="006A16D0">
        <w:t>.</w:t>
      </w:r>
    </w:p>
    <w:p w14:paraId="7FBFA3D2" w14:textId="77777777" w:rsidR="006A16D0" w:rsidRPr="006A16D0" w:rsidRDefault="006A16D0" w:rsidP="006A16D0">
      <w:r w:rsidRPr="006A16D0">
        <w:t>DUE DATE</w:t>
      </w:r>
    </w:p>
    <w:p w14:paraId="75FCB0B0" w14:textId="77777777" w:rsidR="006A16D0" w:rsidRPr="006A16D0" w:rsidRDefault="006A16D0" w:rsidP="006A16D0">
      <w:r w:rsidRPr="006A16D0">
        <w:t xml:space="preserve">Your assignment is </w:t>
      </w:r>
      <w:proofErr w:type="gramStart"/>
      <w:r w:rsidRPr="006A16D0">
        <w:t>due</w:t>
      </w:r>
      <w:proofErr w:type="gramEnd"/>
      <w:r w:rsidRPr="006A16D0">
        <w:t xml:space="preserve"> Sunday at 11:59 PM Eastern Time.</w:t>
      </w:r>
    </w:p>
    <w:tbl>
      <w:tblPr>
        <w:tblW w:w="15003" w:type="dxa"/>
        <w:tblCellMar>
          <w:top w:w="15" w:type="dxa"/>
          <w:left w:w="15" w:type="dxa"/>
          <w:bottom w:w="15" w:type="dxa"/>
          <w:right w:w="15" w:type="dxa"/>
        </w:tblCellMar>
        <w:tblLook w:val="04A0" w:firstRow="1" w:lastRow="0" w:firstColumn="1" w:lastColumn="0" w:noHBand="0" w:noVBand="1"/>
      </w:tblPr>
      <w:tblGrid>
        <w:gridCol w:w="2271"/>
        <w:gridCol w:w="11984"/>
        <w:gridCol w:w="748"/>
      </w:tblGrid>
      <w:tr w:rsidR="006A16D0" w:rsidRPr="006A16D0" w14:paraId="3D1F6624" w14:textId="77777777">
        <w:trPr>
          <w:tblHeader/>
        </w:trPr>
        <w:tc>
          <w:tcPr>
            <w:tcW w:w="0" w:type="auto"/>
            <w:gridSpan w:val="3"/>
            <w:tcBorders>
              <w:top w:val="nil"/>
              <w:left w:val="nil"/>
              <w:bottom w:val="nil"/>
              <w:right w:val="nil"/>
            </w:tcBorders>
            <w:vAlign w:val="center"/>
            <w:hideMark/>
          </w:tcPr>
          <w:p w14:paraId="5035DB00" w14:textId="049DB6D5" w:rsidR="006A16D0" w:rsidRPr="006A16D0" w:rsidRDefault="006A16D0" w:rsidP="006A16D0">
            <w:r w:rsidRPr="006A16D0">
              <w:rPr>
                <w:b/>
                <w:bCs/>
              </w:rPr>
              <w:lastRenderedPageBreak/>
              <w:t xml:space="preserve">Written Paper - RFP (SW </w:t>
            </w:r>
            <w:proofErr w:type="gramStart"/>
            <w:r w:rsidRPr="006A16D0">
              <w:rPr>
                <w:b/>
                <w:bCs/>
              </w:rPr>
              <w:t>733)</w:t>
            </w:r>
            <w:r w:rsidRPr="006A16D0">
              <w:t>Written</w:t>
            </w:r>
            <w:proofErr w:type="gramEnd"/>
            <w:r w:rsidRPr="006A16D0">
              <w:t xml:space="preserve"> Paper - RFP (SW 733)</w:t>
            </w:r>
          </w:p>
        </w:tc>
      </w:tr>
      <w:tr w:rsidR="006A16D0" w:rsidRPr="006A16D0" w14:paraId="69EBFDE2" w14:textId="77777777">
        <w:trPr>
          <w:tblHeader/>
        </w:trPr>
        <w:tc>
          <w:tcPr>
            <w:tcW w:w="0" w:type="auto"/>
            <w:tcBorders>
              <w:top w:val="single" w:sz="24" w:space="0" w:color="D7DADE"/>
              <w:left w:val="single" w:sz="24" w:space="0" w:color="D7DADE"/>
              <w:bottom w:val="single" w:sz="24" w:space="0" w:color="D7DADE"/>
              <w:right w:val="single" w:sz="24" w:space="0" w:color="D7DADE"/>
            </w:tcBorders>
            <w:shd w:val="clear" w:color="auto" w:fill="F2F4F4"/>
            <w:vAlign w:val="center"/>
            <w:hideMark/>
          </w:tcPr>
          <w:p w14:paraId="789E566E" w14:textId="77777777" w:rsidR="006A16D0" w:rsidRPr="006A16D0" w:rsidRDefault="006A16D0" w:rsidP="006A16D0">
            <w:r w:rsidRPr="006A16D0">
              <w:rPr>
                <w:b/>
                <w:bCs/>
              </w:rPr>
              <w:t>Criteria</w:t>
            </w:r>
          </w:p>
        </w:tc>
        <w:tc>
          <w:tcPr>
            <w:tcW w:w="0" w:type="auto"/>
            <w:tcBorders>
              <w:top w:val="single" w:sz="24" w:space="0" w:color="D7DADE"/>
              <w:left w:val="single" w:sz="24" w:space="0" w:color="D7DADE"/>
              <w:bottom w:val="single" w:sz="24" w:space="0" w:color="D7DADE"/>
              <w:right w:val="single" w:sz="24" w:space="0" w:color="D7DADE"/>
            </w:tcBorders>
            <w:shd w:val="clear" w:color="auto" w:fill="F2F4F4"/>
            <w:vAlign w:val="center"/>
            <w:hideMark/>
          </w:tcPr>
          <w:p w14:paraId="6D66B49E" w14:textId="77777777" w:rsidR="006A16D0" w:rsidRPr="006A16D0" w:rsidRDefault="006A16D0" w:rsidP="006A16D0">
            <w:r w:rsidRPr="006A16D0">
              <w:rPr>
                <w:b/>
                <w:bCs/>
              </w:rPr>
              <w:t>Ratings</w:t>
            </w:r>
          </w:p>
        </w:tc>
        <w:tc>
          <w:tcPr>
            <w:tcW w:w="0" w:type="auto"/>
            <w:tcBorders>
              <w:top w:val="single" w:sz="24" w:space="0" w:color="D7DADE"/>
              <w:left w:val="single" w:sz="24" w:space="0" w:color="D7DADE"/>
              <w:bottom w:val="single" w:sz="24" w:space="0" w:color="D7DADE"/>
              <w:right w:val="single" w:sz="24" w:space="0" w:color="D7DADE"/>
            </w:tcBorders>
            <w:shd w:val="clear" w:color="auto" w:fill="FFFFFF"/>
            <w:vAlign w:val="center"/>
            <w:hideMark/>
          </w:tcPr>
          <w:p w14:paraId="182BF894" w14:textId="77777777" w:rsidR="006A16D0" w:rsidRPr="006A16D0" w:rsidRDefault="006A16D0" w:rsidP="006A16D0">
            <w:r w:rsidRPr="006A16D0">
              <w:rPr>
                <w:b/>
                <w:bCs/>
              </w:rPr>
              <w:t>Points</w:t>
            </w:r>
          </w:p>
        </w:tc>
      </w:tr>
      <w:tr w:rsidR="006A16D0" w:rsidRPr="006A16D0" w14:paraId="107DA0BA" w14:textId="77777777">
        <w:trPr>
          <w:trHeight w:val="13030"/>
        </w:trPr>
        <w:tc>
          <w:tcPr>
            <w:tcW w:w="0" w:type="auto"/>
            <w:tcMar>
              <w:top w:w="0" w:type="dxa"/>
              <w:left w:w="0" w:type="dxa"/>
              <w:bottom w:w="0" w:type="dxa"/>
              <w:right w:w="0" w:type="dxa"/>
            </w:tcMar>
            <w:hideMark/>
          </w:tcPr>
          <w:p w14:paraId="1D77C92E" w14:textId="77777777" w:rsidR="006A16D0" w:rsidRPr="006A16D0" w:rsidRDefault="006A16D0" w:rsidP="006A16D0">
            <w:r w:rsidRPr="006A16D0">
              <w:rPr>
                <w:b/>
                <w:bCs/>
              </w:rPr>
              <w:t>Focus and Development</w:t>
            </w:r>
          </w:p>
        </w:tc>
        <w:tc>
          <w:tcPr>
            <w:tcW w:w="0" w:type="auto"/>
            <w:tcBorders>
              <w:top w:val="single" w:sz="24" w:space="0" w:color="D7DADE"/>
              <w:left w:val="single" w:sz="24" w:space="0" w:color="D7DADE"/>
              <w:bottom w:val="single" w:sz="24" w:space="0" w:color="D7DADE"/>
              <w:right w:val="single" w:sz="24" w:space="0" w:color="D7DADE"/>
            </w:tcBorders>
            <w:tcMar>
              <w:top w:w="0" w:type="dxa"/>
              <w:left w:w="0" w:type="dxa"/>
              <w:bottom w:w="0" w:type="dxa"/>
              <w:right w:w="0" w:type="dxa"/>
            </w:tcMar>
            <w:vAlign w:val="center"/>
            <w:hideMark/>
          </w:tcPr>
          <w:p w14:paraId="176DA9C7" w14:textId="77777777" w:rsidR="006A16D0" w:rsidRPr="006A16D0" w:rsidRDefault="006A16D0" w:rsidP="006A16D0">
            <w:r w:rsidRPr="006A16D0">
              <w:rPr>
                <w:b/>
                <w:bCs/>
              </w:rPr>
              <w:t>Exemplary</w:t>
            </w:r>
          </w:p>
          <w:p w14:paraId="6516F661" w14:textId="77777777" w:rsidR="006A16D0" w:rsidRPr="006A16D0" w:rsidRDefault="006A16D0" w:rsidP="006A16D0">
            <w:r w:rsidRPr="006A16D0">
              <w:t xml:space="preserve">Meets all stated criteria and exceeds the assignment in appropriate and meaningful ways. Contains </w:t>
            </w:r>
            <w:proofErr w:type="gramStart"/>
            <w:r w:rsidRPr="006A16D0">
              <w:t>all of</w:t>
            </w:r>
            <w:proofErr w:type="gramEnd"/>
            <w:r w:rsidRPr="006A16D0">
              <w:t xml:space="preserve"> the following sections:</w:t>
            </w:r>
            <w:r w:rsidRPr="006A16D0">
              <w:br/>
            </w:r>
            <w:r w:rsidRPr="006A16D0">
              <w:br/>
              <w:t>1. Brief Cover Letter.</w:t>
            </w:r>
            <w:r w:rsidRPr="006A16D0">
              <w:br/>
              <w:t>2. Need Statement.</w:t>
            </w:r>
            <w:r w:rsidRPr="006A16D0">
              <w:br/>
              <w:t>3. Innovation and Evidence.</w:t>
            </w:r>
            <w:r w:rsidRPr="006A16D0">
              <w:br/>
              <w:t>4. Proposed Grant Activities, Timeline, and Evaluation Plan.</w:t>
            </w:r>
            <w:r w:rsidRPr="006A16D0">
              <w:br/>
              <w:t>5. Budget and Budget Narrative.</w:t>
            </w:r>
            <w:r w:rsidRPr="006A16D0">
              <w:br/>
              <w:t>6. Collaborative Partners and Credentials.</w:t>
            </w:r>
            <w:r w:rsidRPr="006A16D0">
              <w:br/>
            </w:r>
            <w:r w:rsidRPr="006A16D0">
              <w:br/>
              <w:t>Submitted RFP is ordered as the following: Cover Letter, Table of Contents, Parts 1-6, Any Appendices. The document does not exceed 15 pages.</w:t>
            </w:r>
          </w:p>
          <w:p w14:paraId="3CF6E531" w14:textId="77777777" w:rsidR="006A16D0" w:rsidRPr="006A16D0" w:rsidRDefault="006A16D0" w:rsidP="006A16D0">
            <w:r w:rsidRPr="006A16D0">
              <w:rPr>
                <w:b/>
                <w:bCs/>
              </w:rPr>
              <w:t>70 pts</w:t>
            </w:r>
          </w:p>
          <w:p w14:paraId="66C36F9A" w14:textId="77777777" w:rsidR="006A16D0" w:rsidRPr="006A16D0" w:rsidRDefault="006A16D0" w:rsidP="006A16D0">
            <w:r w:rsidRPr="006A16D0">
              <w:rPr>
                <w:b/>
                <w:bCs/>
              </w:rPr>
              <w:t>Proficient</w:t>
            </w:r>
          </w:p>
          <w:p w14:paraId="729D48E0" w14:textId="77777777" w:rsidR="006A16D0" w:rsidRPr="006A16D0" w:rsidRDefault="006A16D0" w:rsidP="006A16D0">
            <w:proofErr w:type="gramStart"/>
            <w:r w:rsidRPr="006A16D0">
              <w:t>Is</w:t>
            </w:r>
            <w:proofErr w:type="gramEnd"/>
            <w:r w:rsidRPr="006A16D0">
              <w:t xml:space="preserve"> unambiguous throughout; responds to the assignment in full detail; is readable independent of the </w:t>
            </w:r>
            <w:proofErr w:type="spellStart"/>
            <w:proofErr w:type="gramStart"/>
            <w:r w:rsidRPr="006A16D0">
              <w:t>assignment.Contains</w:t>
            </w:r>
            <w:proofErr w:type="spellEnd"/>
            <w:proofErr w:type="gramEnd"/>
            <w:r w:rsidRPr="006A16D0">
              <w:t xml:space="preserve"> </w:t>
            </w:r>
            <w:proofErr w:type="gramStart"/>
            <w:r w:rsidRPr="006A16D0">
              <w:t>all of</w:t>
            </w:r>
            <w:proofErr w:type="gramEnd"/>
            <w:r w:rsidRPr="006A16D0">
              <w:t xml:space="preserve"> the following sections:</w:t>
            </w:r>
            <w:r w:rsidRPr="006A16D0">
              <w:br/>
            </w:r>
            <w:r w:rsidRPr="006A16D0">
              <w:br/>
              <w:t>1. Brief Cover Letter.</w:t>
            </w:r>
            <w:r w:rsidRPr="006A16D0">
              <w:br/>
              <w:t>2. Need Statement.</w:t>
            </w:r>
            <w:r w:rsidRPr="006A16D0">
              <w:br/>
              <w:t>3. Innovation and Evidence.</w:t>
            </w:r>
            <w:r w:rsidRPr="006A16D0">
              <w:br/>
              <w:t>4. Proposed Grant Activities, Timeline, and Evaluation Plan.</w:t>
            </w:r>
            <w:r w:rsidRPr="006A16D0">
              <w:br/>
              <w:t>5. Budget and Budget Narrative.</w:t>
            </w:r>
            <w:r w:rsidRPr="006A16D0">
              <w:br/>
              <w:t>6. Collaborative Partners and Credentials.</w:t>
            </w:r>
            <w:r w:rsidRPr="006A16D0">
              <w:br/>
            </w:r>
            <w:r w:rsidRPr="006A16D0">
              <w:br/>
              <w:t>Submitted RFP is ordered as the following: Cover Letter, Table of Contents, Parts 1-6, Any Appendices. The document does not exceed 15 pages.</w:t>
            </w:r>
          </w:p>
          <w:p w14:paraId="1701A2BA" w14:textId="77777777" w:rsidR="006A16D0" w:rsidRPr="006A16D0" w:rsidRDefault="006A16D0" w:rsidP="006A16D0">
            <w:r w:rsidRPr="006A16D0">
              <w:rPr>
                <w:b/>
                <w:bCs/>
              </w:rPr>
              <w:t>63 pts</w:t>
            </w:r>
          </w:p>
          <w:p w14:paraId="34CC7C08" w14:textId="77777777" w:rsidR="006A16D0" w:rsidRPr="006A16D0" w:rsidRDefault="006A16D0" w:rsidP="006A16D0">
            <w:r w:rsidRPr="006A16D0">
              <w:rPr>
                <w:b/>
                <w:bCs/>
              </w:rPr>
              <w:t>Progressing</w:t>
            </w:r>
          </w:p>
          <w:p w14:paraId="23BF1D2B" w14:textId="77777777" w:rsidR="006A16D0" w:rsidRPr="006A16D0" w:rsidRDefault="006A16D0" w:rsidP="006A16D0">
            <w:proofErr w:type="gramStart"/>
            <w:r w:rsidRPr="006A16D0">
              <w:t>Is</w:t>
            </w:r>
            <w:proofErr w:type="gramEnd"/>
            <w:r w:rsidRPr="006A16D0">
              <w:t xml:space="preserve"> clear; points of ambiguity are eventually resolved; mostly responds to assignment or answers the question at hand. Contains the following sections:</w:t>
            </w:r>
            <w:r w:rsidRPr="006A16D0">
              <w:br/>
            </w:r>
            <w:r w:rsidRPr="006A16D0">
              <w:br/>
              <w:t>1. Brief Cover Letter.</w:t>
            </w:r>
            <w:r w:rsidRPr="006A16D0">
              <w:br/>
              <w:t>2. Need Statement.</w:t>
            </w:r>
            <w:r w:rsidRPr="006A16D0">
              <w:br/>
            </w:r>
            <w:r w:rsidRPr="006A16D0">
              <w:lastRenderedPageBreak/>
              <w:t>3. Innovation and Evidence.</w:t>
            </w:r>
            <w:r w:rsidRPr="006A16D0">
              <w:br/>
              <w:t>4. Proposed Grant Activities, Timeline, and Evaluation Plan.</w:t>
            </w:r>
            <w:r w:rsidRPr="006A16D0">
              <w:br/>
              <w:t>5. Budget and Budget Narrative.</w:t>
            </w:r>
            <w:r w:rsidRPr="006A16D0">
              <w:br/>
              <w:t>6. Collaborative Partners and Credentials.</w:t>
            </w:r>
            <w:r w:rsidRPr="006A16D0">
              <w:br/>
            </w:r>
            <w:r w:rsidRPr="006A16D0">
              <w:br/>
              <w:t>Submitted RFP is ordered as the following: Cover Letter, Table of Contents, Parts 1-6, Any Appendices. The document does not exceed 15 pages.</w:t>
            </w:r>
          </w:p>
          <w:p w14:paraId="75CEC16D" w14:textId="77777777" w:rsidR="006A16D0" w:rsidRPr="006A16D0" w:rsidRDefault="006A16D0" w:rsidP="006A16D0">
            <w:r w:rsidRPr="006A16D0">
              <w:rPr>
                <w:b/>
                <w:bCs/>
              </w:rPr>
              <w:t>56 pts</w:t>
            </w:r>
          </w:p>
          <w:p w14:paraId="17DF6564" w14:textId="77777777" w:rsidR="006A16D0" w:rsidRPr="006A16D0" w:rsidRDefault="006A16D0" w:rsidP="006A16D0">
            <w:r w:rsidRPr="006A16D0">
              <w:rPr>
                <w:b/>
                <w:bCs/>
              </w:rPr>
              <w:t>Emerging</w:t>
            </w:r>
          </w:p>
          <w:p w14:paraId="70416B4B" w14:textId="77777777" w:rsidR="006A16D0" w:rsidRPr="006A16D0" w:rsidRDefault="006A16D0" w:rsidP="006A16D0">
            <w:r w:rsidRPr="006A16D0">
              <w:t>Ideas are poorly explained; lacks examples or definitions; lacks connection to course material; is ambiguous; is internally inconsistent /confusing. May be missing one or more of the following sections:</w:t>
            </w:r>
            <w:r w:rsidRPr="006A16D0">
              <w:br/>
            </w:r>
            <w:r w:rsidRPr="006A16D0">
              <w:br/>
              <w:t>1. Brief Cover Letter.</w:t>
            </w:r>
            <w:r w:rsidRPr="006A16D0">
              <w:br/>
              <w:t>2. Need Statement.</w:t>
            </w:r>
            <w:r w:rsidRPr="006A16D0">
              <w:br/>
              <w:t>3. Innovation and Evidence.</w:t>
            </w:r>
            <w:r w:rsidRPr="006A16D0">
              <w:br/>
              <w:t>4. Proposed Grant Activities, Timeline, and Evaluation Plan.</w:t>
            </w:r>
            <w:r w:rsidRPr="006A16D0">
              <w:br/>
              <w:t>5. Budget and Budget Narrative.</w:t>
            </w:r>
            <w:r w:rsidRPr="006A16D0">
              <w:br/>
              <w:t>6. Collaborative Partners and Credentials.</w:t>
            </w:r>
            <w:r w:rsidRPr="006A16D0">
              <w:br/>
            </w:r>
            <w:r w:rsidRPr="006A16D0">
              <w:br/>
              <w:t>Submitted RFP may or may not be ordered as the following: Cover Letter, Table of Contents, Parts 1-6, Any Appendices. The document does not exceed 15 pages.</w:t>
            </w:r>
          </w:p>
          <w:p w14:paraId="18BDFE68" w14:textId="77777777" w:rsidR="006A16D0" w:rsidRPr="006A16D0" w:rsidRDefault="006A16D0" w:rsidP="006A16D0">
            <w:r w:rsidRPr="006A16D0">
              <w:rPr>
                <w:b/>
                <w:bCs/>
              </w:rPr>
              <w:t>49 pts</w:t>
            </w:r>
          </w:p>
          <w:p w14:paraId="4BD58D75" w14:textId="77777777" w:rsidR="006A16D0" w:rsidRPr="006A16D0" w:rsidRDefault="006A16D0" w:rsidP="006A16D0">
            <w:r w:rsidRPr="006A16D0">
              <w:rPr>
                <w:b/>
                <w:bCs/>
              </w:rPr>
              <w:t>Insufficient</w:t>
            </w:r>
          </w:p>
          <w:p w14:paraId="5AA0ABC0" w14:textId="77777777" w:rsidR="006A16D0" w:rsidRPr="006A16D0" w:rsidRDefault="006A16D0" w:rsidP="006A16D0">
            <w:r w:rsidRPr="006A16D0">
              <w:t>No, or insufficient evidence provided.</w:t>
            </w:r>
          </w:p>
          <w:p w14:paraId="60E9D451" w14:textId="77777777" w:rsidR="006A16D0" w:rsidRPr="006A16D0" w:rsidRDefault="006A16D0" w:rsidP="006A16D0">
            <w:r w:rsidRPr="006A16D0">
              <w:rPr>
                <w:b/>
                <w:bCs/>
              </w:rPr>
              <w:t>0 pts</w:t>
            </w:r>
          </w:p>
        </w:tc>
        <w:tc>
          <w:tcPr>
            <w:tcW w:w="0" w:type="auto"/>
            <w:shd w:val="clear" w:color="auto" w:fill="FFFFFF"/>
            <w:vAlign w:val="center"/>
            <w:hideMark/>
          </w:tcPr>
          <w:p w14:paraId="05831307" w14:textId="77777777" w:rsidR="006A16D0" w:rsidRPr="006A16D0" w:rsidRDefault="006A16D0" w:rsidP="006A16D0">
            <w:r w:rsidRPr="006A16D0">
              <w:lastRenderedPageBreak/>
              <w:t>/70 pts</w:t>
            </w:r>
          </w:p>
        </w:tc>
      </w:tr>
      <w:tr w:rsidR="006A16D0" w:rsidRPr="006A16D0" w14:paraId="5013DB88" w14:textId="77777777">
        <w:trPr>
          <w:trHeight w:val="4778"/>
        </w:trPr>
        <w:tc>
          <w:tcPr>
            <w:tcW w:w="0" w:type="auto"/>
            <w:tcMar>
              <w:top w:w="0" w:type="dxa"/>
              <w:left w:w="0" w:type="dxa"/>
              <w:bottom w:w="0" w:type="dxa"/>
              <w:right w:w="0" w:type="dxa"/>
            </w:tcMar>
            <w:hideMark/>
          </w:tcPr>
          <w:p w14:paraId="3E8BC75A" w14:textId="77777777" w:rsidR="006A16D0" w:rsidRPr="006A16D0" w:rsidRDefault="006A16D0" w:rsidP="006A16D0">
            <w:r w:rsidRPr="006A16D0">
              <w:rPr>
                <w:b/>
                <w:bCs/>
              </w:rPr>
              <w:lastRenderedPageBreak/>
              <w:t>Structural Integrity</w:t>
            </w:r>
          </w:p>
        </w:tc>
        <w:tc>
          <w:tcPr>
            <w:tcW w:w="0" w:type="auto"/>
            <w:tcBorders>
              <w:top w:val="single" w:sz="24" w:space="0" w:color="D7DADE"/>
              <w:left w:val="single" w:sz="24" w:space="0" w:color="D7DADE"/>
              <w:bottom w:val="single" w:sz="24" w:space="0" w:color="D7DADE"/>
              <w:right w:val="single" w:sz="24" w:space="0" w:color="D7DADE"/>
            </w:tcBorders>
            <w:tcMar>
              <w:top w:w="0" w:type="dxa"/>
              <w:left w:w="0" w:type="dxa"/>
              <w:bottom w:w="0" w:type="dxa"/>
              <w:right w:w="0" w:type="dxa"/>
            </w:tcMar>
            <w:vAlign w:val="center"/>
            <w:hideMark/>
          </w:tcPr>
          <w:p w14:paraId="136BA1FD" w14:textId="77777777" w:rsidR="006A16D0" w:rsidRPr="006A16D0" w:rsidRDefault="006A16D0" w:rsidP="006A16D0">
            <w:r w:rsidRPr="006A16D0">
              <w:rPr>
                <w:b/>
                <w:bCs/>
              </w:rPr>
              <w:t>Exemplary</w:t>
            </w:r>
          </w:p>
          <w:p w14:paraId="233215AB" w14:textId="77777777" w:rsidR="006A16D0" w:rsidRPr="006A16D0" w:rsidRDefault="006A16D0" w:rsidP="006A16D0">
            <w:r w:rsidRPr="006A16D0">
              <w:t>Meets all previous criteria and conforms to discipline standards for presentation.</w:t>
            </w:r>
          </w:p>
          <w:p w14:paraId="537601C9" w14:textId="77777777" w:rsidR="006A16D0" w:rsidRPr="006A16D0" w:rsidRDefault="006A16D0" w:rsidP="006A16D0">
            <w:r w:rsidRPr="006A16D0">
              <w:rPr>
                <w:b/>
                <w:bCs/>
              </w:rPr>
              <w:t>10 pts</w:t>
            </w:r>
          </w:p>
          <w:p w14:paraId="712F4C7D" w14:textId="77777777" w:rsidR="006A16D0" w:rsidRPr="006A16D0" w:rsidRDefault="006A16D0" w:rsidP="006A16D0">
            <w:r w:rsidRPr="006A16D0">
              <w:rPr>
                <w:b/>
                <w:bCs/>
              </w:rPr>
              <w:t>Proficient</w:t>
            </w:r>
          </w:p>
          <w:p w14:paraId="3E965AC3" w14:textId="77777777" w:rsidR="006A16D0" w:rsidRPr="006A16D0" w:rsidRDefault="006A16D0" w:rsidP="006A16D0">
            <w:proofErr w:type="gramStart"/>
            <w:r w:rsidRPr="006A16D0">
              <w:t>Has</w:t>
            </w:r>
            <w:proofErr w:type="gramEnd"/>
            <w:r w:rsidRPr="006A16D0">
              <w:t xml:space="preserve"> a clear beginning, middle and end; parts are well-integrated; parts are presented in a discernible order that serves a clear purpose and is concise; divisions are clear and aid in understanding.</w:t>
            </w:r>
          </w:p>
          <w:p w14:paraId="2924AE5A" w14:textId="77777777" w:rsidR="006A16D0" w:rsidRPr="006A16D0" w:rsidRDefault="006A16D0" w:rsidP="006A16D0">
            <w:r w:rsidRPr="006A16D0">
              <w:rPr>
                <w:b/>
                <w:bCs/>
              </w:rPr>
              <w:t>9 pts</w:t>
            </w:r>
          </w:p>
          <w:p w14:paraId="7F417F6B" w14:textId="77777777" w:rsidR="006A16D0" w:rsidRPr="006A16D0" w:rsidRDefault="006A16D0" w:rsidP="006A16D0">
            <w:r w:rsidRPr="006A16D0">
              <w:rPr>
                <w:b/>
                <w:bCs/>
              </w:rPr>
              <w:t>Progressing</w:t>
            </w:r>
          </w:p>
          <w:p w14:paraId="0EC22C14" w14:textId="77777777" w:rsidR="006A16D0" w:rsidRPr="006A16D0" w:rsidRDefault="006A16D0" w:rsidP="006A16D0">
            <w:proofErr w:type="gramStart"/>
            <w:r w:rsidRPr="006A16D0">
              <w:t>Has</w:t>
            </w:r>
            <w:proofErr w:type="gramEnd"/>
            <w:r w:rsidRPr="006A16D0">
              <w:t xml:space="preserve"> clear beginning, middle and end; ideas occur in an order that makes sense for the task; parts hold together; </w:t>
            </w:r>
            <w:proofErr w:type="gramStart"/>
            <w:r w:rsidRPr="006A16D0">
              <w:t>is</w:t>
            </w:r>
            <w:proofErr w:type="gramEnd"/>
            <w:r w:rsidRPr="006A16D0">
              <w:t xml:space="preserve"> less concise than expected.</w:t>
            </w:r>
          </w:p>
          <w:p w14:paraId="4A21A6A6" w14:textId="77777777" w:rsidR="006A16D0" w:rsidRPr="006A16D0" w:rsidRDefault="006A16D0" w:rsidP="006A16D0">
            <w:r w:rsidRPr="006A16D0">
              <w:rPr>
                <w:b/>
                <w:bCs/>
              </w:rPr>
              <w:t>8 pts</w:t>
            </w:r>
          </w:p>
          <w:p w14:paraId="08030EAB" w14:textId="77777777" w:rsidR="006A16D0" w:rsidRPr="006A16D0" w:rsidRDefault="006A16D0" w:rsidP="006A16D0">
            <w:r w:rsidRPr="006A16D0">
              <w:rPr>
                <w:b/>
                <w:bCs/>
              </w:rPr>
              <w:t>Emerging</w:t>
            </w:r>
          </w:p>
          <w:p w14:paraId="785659DC" w14:textId="77777777" w:rsidR="006A16D0" w:rsidRPr="006A16D0" w:rsidRDefault="006A16D0" w:rsidP="006A16D0">
            <w:r w:rsidRPr="006A16D0">
              <w:t>Beginning, middle or end is obscure; order of ideas interrupts the flow of thought, distracts from content; divisions within text are inadequate (too many or too few) and /or distracting; is not concise.</w:t>
            </w:r>
          </w:p>
          <w:p w14:paraId="23C23F6A" w14:textId="77777777" w:rsidR="006A16D0" w:rsidRPr="006A16D0" w:rsidRDefault="006A16D0" w:rsidP="006A16D0">
            <w:r w:rsidRPr="006A16D0">
              <w:rPr>
                <w:b/>
                <w:bCs/>
              </w:rPr>
              <w:t>7 pts</w:t>
            </w:r>
          </w:p>
          <w:p w14:paraId="6E078DF6" w14:textId="77777777" w:rsidR="006A16D0" w:rsidRPr="006A16D0" w:rsidRDefault="006A16D0" w:rsidP="006A16D0">
            <w:r w:rsidRPr="006A16D0">
              <w:rPr>
                <w:b/>
                <w:bCs/>
              </w:rPr>
              <w:t>Insufficient</w:t>
            </w:r>
          </w:p>
          <w:p w14:paraId="32DE0902" w14:textId="77777777" w:rsidR="006A16D0" w:rsidRPr="006A16D0" w:rsidRDefault="006A16D0" w:rsidP="006A16D0">
            <w:r w:rsidRPr="006A16D0">
              <w:t>No, or insufficient evidence provided.</w:t>
            </w:r>
          </w:p>
          <w:p w14:paraId="0B0C6846" w14:textId="77777777" w:rsidR="006A16D0" w:rsidRPr="006A16D0" w:rsidRDefault="006A16D0" w:rsidP="006A16D0">
            <w:r w:rsidRPr="006A16D0">
              <w:rPr>
                <w:b/>
                <w:bCs/>
              </w:rPr>
              <w:t>0 pts</w:t>
            </w:r>
          </w:p>
        </w:tc>
        <w:tc>
          <w:tcPr>
            <w:tcW w:w="0" w:type="auto"/>
            <w:shd w:val="clear" w:color="auto" w:fill="FFFFFF"/>
            <w:vAlign w:val="center"/>
            <w:hideMark/>
          </w:tcPr>
          <w:p w14:paraId="7608F109" w14:textId="77777777" w:rsidR="006A16D0" w:rsidRPr="006A16D0" w:rsidRDefault="006A16D0" w:rsidP="006A16D0">
            <w:r w:rsidRPr="006A16D0">
              <w:t>/10 pts</w:t>
            </w:r>
          </w:p>
        </w:tc>
      </w:tr>
      <w:tr w:rsidR="006A16D0" w:rsidRPr="006A16D0" w14:paraId="1A44B0C8" w14:textId="77777777">
        <w:trPr>
          <w:trHeight w:val="5769"/>
        </w:trPr>
        <w:tc>
          <w:tcPr>
            <w:tcW w:w="0" w:type="auto"/>
            <w:tcMar>
              <w:top w:w="0" w:type="dxa"/>
              <w:left w:w="0" w:type="dxa"/>
              <w:bottom w:w="0" w:type="dxa"/>
              <w:right w:w="0" w:type="dxa"/>
            </w:tcMar>
            <w:hideMark/>
          </w:tcPr>
          <w:p w14:paraId="24D9D496" w14:textId="77777777" w:rsidR="006A16D0" w:rsidRPr="006A16D0" w:rsidRDefault="006A16D0" w:rsidP="006A16D0">
            <w:r w:rsidRPr="006A16D0">
              <w:rPr>
                <w:b/>
                <w:bCs/>
              </w:rPr>
              <w:lastRenderedPageBreak/>
              <w:t>Language</w:t>
            </w:r>
          </w:p>
        </w:tc>
        <w:tc>
          <w:tcPr>
            <w:tcW w:w="0" w:type="auto"/>
            <w:tcBorders>
              <w:top w:val="single" w:sz="24" w:space="0" w:color="D7DADE"/>
              <w:left w:val="single" w:sz="24" w:space="0" w:color="D7DADE"/>
              <w:bottom w:val="single" w:sz="24" w:space="0" w:color="D7DADE"/>
              <w:right w:val="single" w:sz="24" w:space="0" w:color="D7DADE"/>
            </w:tcBorders>
            <w:tcMar>
              <w:top w:w="0" w:type="dxa"/>
              <w:left w:w="0" w:type="dxa"/>
              <w:bottom w:w="0" w:type="dxa"/>
              <w:right w:w="0" w:type="dxa"/>
            </w:tcMar>
            <w:vAlign w:val="center"/>
            <w:hideMark/>
          </w:tcPr>
          <w:p w14:paraId="53BD52B6" w14:textId="77777777" w:rsidR="006A16D0" w:rsidRPr="006A16D0" w:rsidRDefault="006A16D0" w:rsidP="006A16D0">
            <w:r w:rsidRPr="006A16D0">
              <w:rPr>
                <w:b/>
                <w:bCs/>
              </w:rPr>
              <w:t>Exemplary</w:t>
            </w:r>
          </w:p>
          <w:p w14:paraId="211AF041" w14:textId="77777777" w:rsidR="006A16D0" w:rsidRPr="006A16D0" w:rsidRDefault="006A16D0" w:rsidP="006A16D0">
            <w:r w:rsidRPr="006A16D0">
              <w:t>Meets all previous criteria and includes novel or original use of vocabulary appropriate to the field.</w:t>
            </w:r>
          </w:p>
          <w:p w14:paraId="217FA2D1" w14:textId="77777777" w:rsidR="006A16D0" w:rsidRPr="006A16D0" w:rsidRDefault="006A16D0" w:rsidP="006A16D0">
            <w:r w:rsidRPr="006A16D0">
              <w:rPr>
                <w:b/>
                <w:bCs/>
              </w:rPr>
              <w:t>10 pts</w:t>
            </w:r>
          </w:p>
          <w:p w14:paraId="3895DE0E" w14:textId="77777777" w:rsidR="006A16D0" w:rsidRPr="006A16D0" w:rsidRDefault="006A16D0" w:rsidP="006A16D0">
            <w:r w:rsidRPr="006A16D0">
              <w:rPr>
                <w:b/>
                <w:bCs/>
              </w:rPr>
              <w:t>Proficient</w:t>
            </w:r>
          </w:p>
          <w:p w14:paraId="6874866A" w14:textId="77777777" w:rsidR="006A16D0" w:rsidRPr="006A16D0" w:rsidRDefault="006A16D0" w:rsidP="006A16D0">
            <w:r w:rsidRPr="006A16D0">
              <w:t xml:space="preserve">Diction and vocabulary </w:t>
            </w:r>
            <w:proofErr w:type="gramStart"/>
            <w:r w:rsidRPr="006A16D0">
              <w:t>demonstrate</w:t>
            </w:r>
            <w:proofErr w:type="gramEnd"/>
            <w:r w:rsidRPr="006A16D0">
              <w:t xml:space="preserve"> the writer takes a serious, thoughtful attitude toward the subject; vocabulary indicates thorough understanding of course material; novel use of vocabulary is pertinent to the subject matter.</w:t>
            </w:r>
          </w:p>
          <w:p w14:paraId="59558DB6" w14:textId="77777777" w:rsidR="006A16D0" w:rsidRPr="006A16D0" w:rsidRDefault="006A16D0" w:rsidP="006A16D0">
            <w:r w:rsidRPr="006A16D0">
              <w:rPr>
                <w:b/>
                <w:bCs/>
              </w:rPr>
              <w:t>9 pts</w:t>
            </w:r>
          </w:p>
          <w:p w14:paraId="422A6CF6" w14:textId="77777777" w:rsidR="006A16D0" w:rsidRPr="006A16D0" w:rsidRDefault="006A16D0" w:rsidP="006A16D0">
            <w:r w:rsidRPr="006A16D0">
              <w:rPr>
                <w:b/>
                <w:bCs/>
              </w:rPr>
              <w:t>Progressing</w:t>
            </w:r>
          </w:p>
          <w:p w14:paraId="70A2FE25" w14:textId="77777777" w:rsidR="006A16D0" w:rsidRPr="006A16D0" w:rsidRDefault="006A16D0" w:rsidP="006A16D0">
            <w:r w:rsidRPr="006A16D0">
              <w:t>Diction and vocabulary appropriate to academic discourse; mirrors language used in textbook and other course materials; use of vocabulary reflects understanding of course material.</w:t>
            </w:r>
          </w:p>
          <w:p w14:paraId="37FCB70C" w14:textId="77777777" w:rsidR="006A16D0" w:rsidRPr="006A16D0" w:rsidRDefault="006A16D0" w:rsidP="006A16D0">
            <w:r w:rsidRPr="006A16D0">
              <w:rPr>
                <w:b/>
                <w:bCs/>
              </w:rPr>
              <w:t>8 pts</w:t>
            </w:r>
          </w:p>
          <w:p w14:paraId="75070685" w14:textId="77777777" w:rsidR="006A16D0" w:rsidRPr="006A16D0" w:rsidRDefault="006A16D0" w:rsidP="006A16D0">
            <w:r w:rsidRPr="006A16D0">
              <w:rPr>
                <w:b/>
                <w:bCs/>
              </w:rPr>
              <w:t>Emerging</w:t>
            </w:r>
          </w:p>
          <w:p w14:paraId="2992213E" w14:textId="77777777" w:rsidR="006A16D0" w:rsidRPr="006A16D0" w:rsidRDefault="006A16D0" w:rsidP="006A16D0">
            <w:r w:rsidRPr="006A16D0">
              <w:t>Diction or vocabulary inappropriate to academic discourse; words are misused or mis-defined; appropriate vocabulary missing; language does not reflect an understanding of course material.</w:t>
            </w:r>
          </w:p>
          <w:p w14:paraId="661203FD" w14:textId="77777777" w:rsidR="006A16D0" w:rsidRPr="006A16D0" w:rsidRDefault="006A16D0" w:rsidP="006A16D0">
            <w:r w:rsidRPr="006A16D0">
              <w:rPr>
                <w:b/>
                <w:bCs/>
              </w:rPr>
              <w:t>7 pts</w:t>
            </w:r>
          </w:p>
          <w:p w14:paraId="5C2FF127" w14:textId="77777777" w:rsidR="006A16D0" w:rsidRPr="006A16D0" w:rsidRDefault="006A16D0" w:rsidP="006A16D0">
            <w:r w:rsidRPr="006A16D0">
              <w:rPr>
                <w:b/>
                <w:bCs/>
              </w:rPr>
              <w:t>Insufficient</w:t>
            </w:r>
          </w:p>
          <w:p w14:paraId="364342C1" w14:textId="77777777" w:rsidR="006A16D0" w:rsidRPr="006A16D0" w:rsidRDefault="006A16D0" w:rsidP="006A16D0">
            <w:r w:rsidRPr="006A16D0">
              <w:t>No, or insufficient evidence provided.</w:t>
            </w:r>
          </w:p>
          <w:p w14:paraId="4D64BAEE" w14:textId="77777777" w:rsidR="006A16D0" w:rsidRPr="006A16D0" w:rsidRDefault="006A16D0" w:rsidP="006A16D0">
            <w:r w:rsidRPr="006A16D0">
              <w:rPr>
                <w:b/>
                <w:bCs/>
              </w:rPr>
              <w:t>0 pts</w:t>
            </w:r>
          </w:p>
        </w:tc>
        <w:tc>
          <w:tcPr>
            <w:tcW w:w="0" w:type="auto"/>
            <w:shd w:val="clear" w:color="auto" w:fill="FFFFFF"/>
            <w:vAlign w:val="center"/>
            <w:hideMark/>
          </w:tcPr>
          <w:p w14:paraId="2C642DFB" w14:textId="77777777" w:rsidR="006A16D0" w:rsidRPr="006A16D0" w:rsidRDefault="006A16D0" w:rsidP="006A16D0">
            <w:r w:rsidRPr="006A16D0">
              <w:t>/10 pts</w:t>
            </w:r>
          </w:p>
        </w:tc>
      </w:tr>
      <w:tr w:rsidR="006A16D0" w:rsidRPr="006A16D0" w14:paraId="00F0EE33" w14:textId="77777777">
        <w:trPr>
          <w:trHeight w:val="5439"/>
        </w:trPr>
        <w:tc>
          <w:tcPr>
            <w:tcW w:w="0" w:type="auto"/>
            <w:tcMar>
              <w:top w:w="0" w:type="dxa"/>
              <w:left w:w="0" w:type="dxa"/>
              <w:bottom w:w="0" w:type="dxa"/>
              <w:right w:w="0" w:type="dxa"/>
            </w:tcMar>
            <w:hideMark/>
          </w:tcPr>
          <w:p w14:paraId="583E9DC7" w14:textId="77777777" w:rsidR="006A16D0" w:rsidRPr="006A16D0" w:rsidRDefault="006A16D0" w:rsidP="006A16D0">
            <w:r w:rsidRPr="006A16D0">
              <w:rPr>
                <w:b/>
                <w:bCs/>
              </w:rPr>
              <w:lastRenderedPageBreak/>
              <w:t>Readability (APA &amp; Mechanics)</w:t>
            </w:r>
          </w:p>
        </w:tc>
        <w:tc>
          <w:tcPr>
            <w:tcW w:w="0" w:type="auto"/>
            <w:tcBorders>
              <w:top w:val="single" w:sz="24" w:space="0" w:color="D7DADE"/>
              <w:left w:val="single" w:sz="24" w:space="0" w:color="D7DADE"/>
              <w:bottom w:val="single" w:sz="24" w:space="0" w:color="D7DADE"/>
              <w:right w:val="single" w:sz="24" w:space="0" w:color="D7DADE"/>
            </w:tcBorders>
            <w:tcMar>
              <w:top w:w="0" w:type="dxa"/>
              <w:left w:w="0" w:type="dxa"/>
              <w:bottom w:w="0" w:type="dxa"/>
              <w:right w:w="0" w:type="dxa"/>
            </w:tcMar>
            <w:vAlign w:val="center"/>
            <w:hideMark/>
          </w:tcPr>
          <w:p w14:paraId="7537D32D" w14:textId="77777777" w:rsidR="006A16D0" w:rsidRPr="006A16D0" w:rsidRDefault="006A16D0" w:rsidP="006A16D0">
            <w:r w:rsidRPr="006A16D0">
              <w:rPr>
                <w:b/>
                <w:bCs/>
              </w:rPr>
              <w:t>Exemplary</w:t>
            </w:r>
          </w:p>
          <w:p w14:paraId="79AD5729" w14:textId="77777777" w:rsidR="006A16D0" w:rsidRPr="006A16D0" w:rsidRDefault="006A16D0" w:rsidP="006A16D0">
            <w:r w:rsidRPr="006A16D0">
              <w:t>All sources include in-text citations and full references that are provided using APA style (according to the current APA style guide). Uses mechanics creatively to advance the purpose.</w:t>
            </w:r>
          </w:p>
          <w:p w14:paraId="09F5BCCE" w14:textId="77777777" w:rsidR="006A16D0" w:rsidRPr="006A16D0" w:rsidRDefault="006A16D0" w:rsidP="006A16D0">
            <w:r w:rsidRPr="006A16D0">
              <w:rPr>
                <w:b/>
                <w:bCs/>
              </w:rPr>
              <w:t>10 pts</w:t>
            </w:r>
          </w:p>
          <w:p w14:paraId="3358D685" w14:textId="77777777" w:rsidR="006A16D0" w:rsidRPr="006A16D0" w:rsidRDefault="006A16D0" w:rsidP="006A16D0">
            <w:r w:rsidRPr="006A16D0">
              <w:rPr>
                <w:b/>
                <w:bCs/>
              </w:rPr>
              <w:t>Proficient</w:t>
            </w:r>
          </w:p>
          <w:p w14:paraId="722A822E" w14:textId="77777777" w:rsidR="006A16D0" w:rsidRPr="006A16D0" w:rsidRDefault="006A16D0" w:rsidP="006A16D0">
            <w:r w:rsidRPr="006A16D0">
              <w:t>All sources include in-text citations and full references, but some aspects of the citations/references are not in compliance with the current APA style guide. Free of syntactic, punctuation, spelling, and other mechanical errors.</w:t>
            </w:r>
          </w:p>
          <w:p w14:paraId="63D1250E" w14:textId="77777777" w:rsidR="006A16D0" w:rsidRPr="006A16D0" w:rsidRDefault="006A16D0" w:rsidP="006A16D0">
            <w:r w:rsidRPr="006A16D0">
              <w:rPr>
                <w:b/>
                <w:bCs/>
              </w:rPr>
              <w:t>9 pts</w:t>
            </w:r>
          </w:p>
          <w:p w14:paraId="69877E26" w14:textId="77777777" w:rsidR="006A16D0" w:rsidRPr="006A16D0" w:rsidRDefault="006A16D0" w:rsidP="006A16D0">
            <w:r w:rsidRPr="006A16D0">
              <w:rPr>
                <w:b/>
                <w:bCs/>
              </w:rPr>
              <w:t>Progressing</w:t>
            </w:r>
          </w:p>
          <w:p w14:paraId="0DFF5F82" w14:textId="77777777" w:rsidR="006A16D0" w:rsidRPr="006A16D0" w:rsidRDefault="006A16D0" w:rsidP="006A16D0">
            <w:r w:rsidRPr="006A16D0">
              <w:t>All sources have full references, but in-text references are either incomplete or missing (and therefore out of compliance with the current APA style guide). Writing errors are present but do not interfere with reading; errors show a pattern.</w:t>
            </w:r>
          </w:p>
          <w:p w14:paraId="18FFC0B1" w14:textId="77777777" w:rsidR="006A16D0" w:rsidRPr="006A16D0" w:rsidRDefault="006A16D0" w:rsidP="006A16D0">
            <w:r w:rsidRPr="006A16D0">
              <w:rPr>
                <w:b/>
                <w:bCs/>
              </w:rPr>
              <w:t>8 pts</w:t>
            </w:r>
          </w:p>
          <w:p w14:paraId="268FFE33" w14:textId="77777777" w:rsidR="006A16D0" w:rsidRPr="006A16D0" w:rsidRDefault="006A16D0" w:rsidP="006A16D0">
            <w:r w:rsidRPr="006A16D0">
              <w:rPr>
                <w:b/>
                <w:bCs/>
              </w:rPr>
              <w:t>Emerging</w:t>
            </w:r>
          </w:p>
          <w:p w14:paraId="7D17B155" w14:textId="77777777" w:rsidR="006A16D0" w:rsidRPr="006A16D0" w:rsidRDefault="006A16D0" w:rsidP="006A16D0">
            <w:r w:rsidRPr="006A16D0">
              <w:t>Attempts were made to include references and in-text citations for sources, but execution borders on full non-compliance with the current APA style guide. Errors in punctuation, spelling, syntax are numerous and varied; errors interfere with reading.</w:t>
            </w:r>
          </w:p>
          <w:p w14:paraId="10FAFCAC" w14:textId="77777777" w:rsidR="006A16D0" w:rsidRPr="006A16D0" w:rsidRDefault="006A16D0" w:rsidP="006A16D0">
            <w:r w:rsidRPr="006A16D0">
              <w:rPr>
                <w:b/>
                <w:bCs/>
              </w:rPr>
              <w:t>7 pts</w:t>
            </w:r>
          </w:p>
          <w:p w14:paraId="07BC1074" w14:textId="77777777" w:rsidR="006A16D0" w:rsidRPr="006A16D0" w:rsidRDefault="006A16D0" w:rsidP="006A16D0">
            <w:r w:rsidRPr="006A16D0">
              <w:rPr>
                <w:b/>
                <w:bCs/>
              </w:rPr>
              <w:t>Insufficient</w:t>
            </w:r>
          </w:p>
          <w:p w14:paraId="54CFEDEF" w14:textId="77777777" w:rsidR="006A16D0" w:rsidRPr="006A16D0" w:rsidRDefault="006A16D0" w:rsidP="006A16D0">
            <w:r w:rsidRPr="006A16D0">
              <w:t>Lack of any in-text citations or references for sources. Insufficient evidence of quality writing across the board.</w:t>
            </w:r>
          </w:p>
          <w:p w14:paraId="47E7C1B7" w14:textId="77777777" w:rsidR="006A16D0" w:rsidRPr="006A16D0" w:rsidRDefault="006A16D0" w:rsidP="006A16D0">
            <w:r w:rsidRPr="006A16D0">
              <w:rPr>
                <w:b/>
                <w:bCs/>
              </w:rPr>
              <w:t>0 pts</w:t>
            </w:r>
          </w:p>
        </w:tc>
        <w:tc>
          <w:tcPr>
            <w:tcW w:w="0" w:type="auto"/>
            <w:shd w:val="clear" w:color="auto" w:fill="FFFFFF"/>
            <w:vAlign w:val="center"/>
            <w:hideMark/>
          </w:tcPr>
          <w:p w14:paraId="20FF65CB" w14:textId="77777777" w:rsidR="006A16D0" w:rsidRPr="006A16D0" w:rsidRDefault="006A16D0" w:rsidP="006A16D0">
            <w:r w:rsidRPr="006A16D0">
              <w:t>/10 pts</w:t>
            </w:r>
          </w:p>
        </w:tc>
      </w:tr>
    </w:tbl>
    <w:p w14:paraId="5C576ADC" w14:textId="77777777" w:rsidR="006A5FBE" w:rsidRDefault="006A5FBE"/>
    <w:sectPr w:rsidR="006A5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11E5F"/>
    <w:multiLevelType w:val="multilevel"/>
    <w:tmpl w:val="8FFC4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911EA5"/>
    <w:multiLevelType w:val="multilevel"/>
    <w:tmpl w:val="9712F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B10E68"/>
    <w:multiLevelType w:val="multilevel"/>
    <w:tmpl w:val="DD84B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A54A60"/>
    <w:multiLevelType w:val="multilevel"/>
    <w:tmpl w:val="02ACD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0757683">
    <w:abstractNumId w:val="2"/>
  </w:num>
  <w:num w:numId="2" w16cid:durableId="1654026663">
    <w:abstractNumId w:val="0"/>
  </w:num>
  <w:num w:numId="3" w16cid:durableId="1351298786">
    <w:abstractNumId w:val="3"/>
  </w:num>
  <w:num w:numId="4" w16cid:durableId="986203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D0"/>
    <w:rsid w:val="000452BD"/>
    <w:rsid w:val="001E7B92"/>
    <w:rsid w:val="00502241"/>
    <w:rsid w:val="006A16D0"/>
    <w:rsid w:val="006A5FBE"/>
    <w:rsid w:val="007B077C"/>
    <w:rsid w:val="00A83E56"/>
    <w:rsid w:val="00B64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597D"/>
  <w15:chartTrackingRefBased/>
  <w15:docId w15:val="{63B07D03-5BF5-4874-9F6E-D0BA44B9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6D0"/>
    <w:rPr>
      <w:rFonts w:eastAsiaTheme="majorEastAsia" w:cstheme="majorBidi"/>
      <w:color w:val="272727" w:themeColor="text1" w:themeTint="D8"/>
    </w:rPr>
  </w:style>
  <w:style w:type="paragraph" w:styleId="Title">
    <w:name w:val="Title"/>
    <w:basedOn w:val="Normal"/>
    <w:next w:val="Normal"/>
    <w:link w:val="TitleChar"/>
    <w:uiPriority w:val="10"/>
    <w:qFormat/>
    <w:rsid w:val="006A1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6D0"/>
    <w:pPr>
      <w:spacing w:before="160"/>
      <w:jc w:val="center"/>
    </w:pPr>
    <w:rPr>
      <w:i/>
      <w:iCs/>
      <w:color w:val="404040" w:themeColor="text1" w:themeTint="BF"/>
    </w:rPr>
  </w:style>
  <w:style w:type="character" w:customStyle="1" w:styleId="QuoteChar">
    <w:name w:val="Quote Char"/>
    <w:basedOn w:val="DefaultParagraphFont"/>
    <w:link w:val="Quote"/>
    <w:uiPriority w:val="29"/>
    <w:rsid w:val="006A16D0"/>
    <w:rPr>
      <w:i/>
      <w:iCs/>
      <w:color w:val="404040" w:themeColor="text1" w:themeTint="BF"/>
    </w:rPr>
  </w:style>
  <w:style w:type="paragraph" w:styleId="ListParagraph">
    <w:name w:val="List Paragraph"/>
    <w:basedOn w:val="Normal"/>
    <w:uiPriority w:val="34"/>
    <w:qFormat/>
    <w:rsid w:val="006A16D0"/>
    <w:pPr>
      <w:ind w:left="720"/>
      <w:contextualSpacing/>
    </w:pPr>
  </w:style>
  <w:style w:type="character" w:styleId="IntenseEmphasis">
    <w:name w:val="Intense Emphasis"/>
    <w:basedOn w:val="DefaultParagraphFont"/>
    <w:uiPriority w:val="21"/>
    <w:qFormat/>
    <w:rsid w:val="006A16D0"/>
    <w:rPr>
      <w:i/>
      <w:iCs/>
      <w:color w:val="0F4761" w:themeColor="accent1" w:themeShade="BF"/>
    </w:rPr>
  </w:style>
  <w:style w:type="paragraph" w:styleId="IntenseQuote">
    <w:name w:val="Intense Quote"/>
    <w:basedOn w:val="Normal"/>
    <w:next w:val="Normal"/>
    <w:link w:val="IntenseQuoteChar"/>
    <w:uiPriority w:val="30"/>
    <w:qFormat/>
    <w:rsid w:val="006A1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6D0"/>
    <w:rPr>
      <w:i/>
      <w:iCs/>
      <w:color w:val="0F4761" w:themeColor="accent1" w:themeShade="BF"/>
    </w:rPr>
  </w:style>
  <w:style w:type="character" w:styleId="IntenseReference">
    <w:name w:val="Intense Reference"/>
    <w:basedOn w:val="DefaultParagraphFont"/>
    <w:uiPriority w:val="32"/>
    <w:qFormat/>
    <w:rsid w:val="006A16D0"/>
    <w:rPr>
      <w:b/>
      <w:bCs/>
      <w:smallCaps/>
      <w:color w:val="0F4761" w:themeColor="accent1" w:themeShade="BF"/>
      <w:spacing w:val="5"/>
    </w:rPr>
  </w:style>
  <w:style w:type="character" w:styleId="Hyperlink">
    <w:name w:val="Hyperlink"/>
    <w:basedOn w:val="DefaultParagraphFont"/>
    <w:uiPriority w:val="99"/>
    <w:unhideWhenUsed/>
    <w:rsid w:val="006A16D0"/>
    <w:rPr>
      <w:color w:val="467886" w:themeColor="hyperlink"/>
      <w:u w:val="single"/>
    </w:rPr>
  </w:style>
  <w:style w:type="character" w:styleId="UnresolvedMention">
    <w:name w:val="Unresolved Mention"/>
    <w:basedOn w:val="DefaultParagraphFont"/>
    <w:uiPriority w:val="99"/>
    <w:semiHidden/>
    <w:unhideWhenUsed/>
    <w:rsid w:val="006A1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k.instructure.com/courses/2176709/files/116874592/download?wrap=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1621</Words>
  <Characters>9245</Characters>
  <Application>Microsoft Office Word</Application>
  <DocSecurity>0</DocSecurity>
  <Lines>77</Lines>
  <Paragraphs>21</Paragraphs>
  <ScaleCrop>false</ScaleCrop>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Conya Quimbley</dc:creator>
  <cp:keywords/>
  <dc:description/>
  <cp:lastModifiedBy>Conya Quimbley</cp:lastModifiedBy>
  <cp:revision>1</cp:revision>
  <dcterms:created xsi:type="dcterms:W3CDTF">2026-04-26T00:16:00Z</dcterms:created>
  <dcterms:modified xsi:type="dcterms:W3CDTF">2026-04-26T00:21:00Z</dcterms:modified>
</cp:coreProperties>
</file>