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C962E" w14:textId="15A13265" w:rsidR="00A67EB5" w:rsidRPr="00733888" w:rsidRDefault="00A67EB5" w:rsidP="00A67EB5">
      <w:pPr>
        <w:rPr>
          <w:rFonts w:ascii="Arial" w:hAnsi="Arial" w:cs="Arial"/>
        </w:rPr>
      </w:pPr>
      <w:r w:rsidRPr="00A67EB5">
        <w:rPr>
          <w:rFonts w:ascii="Arial" w:hAnsi="Arial" w:cs="Arial"/>
          <w:b/>
        </w:rPr>
        <w:t>QP3001</w:t>
      </w:r>
      <w:r w:rsidR="0069775F">
        <w:rPr>
          <w:rFonts w:ascii="Arial" w:hAnsi="Arial" w:cs="Arial"/>
          <w:b/>
        </w:rPr>
        <w:t>:</w:t>
      </w:r>
      <w:r w:rsidRPr="00A67EB5">
        <w:rPr>
          <w:rFonts w:ascii="Arial" w:hAnsi="Arial" w:cs="Arial"/>
          <w:b/>
        </w:rPr>
        <w:t xml:space="preserve">  </w:t>
      </w:r>
      <w:r w:rsidRPr="00A67EB5">
        <w:rPr>
          <w:rFonts w:ascii="Arial" w:hAnsi="Arial" w:cs="Arial"/>
          <w:b/>
          <w:i/>
          <w:iCs/>
        </w:rPr>
        <w:t>Developmentally Appropriate Practice</w:t>
      </w:r>
      <w:r w:rsidR="0069775F">
        <w:rPr>
          <w:rFonts w:ascii="Arial" w:hAnsi="Arial" w:cs="Arial"/>
          <w:b/>
          <w:i/>
          <w:iCs/>
        </w:rPr>
        <w:t>:</w:t>
      </w:r>
      <w:r w:rsidR="00394C10">
        <w:rPr>
          <w:rFonts w:ascii="Arial" w:hAnsi="Arial" w:cs="Arial"/>
          <w:b/>
          <w:i/>
          <w:iCs/>
        </w:rPr>
        <w:t xml:space="preserve"> </w:t>
      </w:r>
      <w:r w:rsidR="00481A50">
        <w:rPr>
          <w:rFonts w:ascii="Arial" w:hAnsi="Arial" w:cs="Arial"/>
        </w:rPr>
        <w:t xml:space="preserve">Analyze </w:t>
      </w:r>
      <w:r w:rsidRPr="00733888">
        <w:rPr>
          <w:rFonts w:ascii="Arial" w:hAnsi="Arial" w:cs="Arial"/>
        </w:rPr>
        <w:t>how the National Association for the Education of Young Children (NAEYC) “Principles of Developmentally Appropriate Practice” and effective family engagement principles inform quality programs and family partnerships.</w:t>
      </w:r>
    </w:p>
    <w:p w14:paraId="078330A3" w14:textId="3A4FCA24" w:rsidR="00A67EB5" w:rsidRPr="004A6550" w:rsidRDefault="00A67EB5" w:rsidP="00A67EB5">
      <w:pPr>
        <w:pStyle w:val="BodyA"/>
        <w:rPr>
          <w:b/>
        </w:rPr>
      </w:pPr>
    </w:p>
    <w:p w14:paraId="5664840D" w14:textId="77777777" w:rsidR="00ED19CC" w:rsidRPr="009E0B78" w:rsidRDefault="00D474ED">
      <w:pPr>
        <w:pStyle w:val="BodyA"/>
        <w:rPr>
          <w:rFonts w:ascii="Arial" w:hAnsi="Arial" w:cs="Arial"/>
          <w:sz w:val="24"/>
          <w:szCs w:val="24"/>
        </w:rPr>
      </w:pPr>
      <w:r w:rsidRPr="009E0B78">
        <w:rPr>
          <w:rFonts w:ascii="Arial" w:hAnsi="Arial" w:cs="Arial"/>
          <w:i/>
          <w:iCs/>
          <w:color w:val="2E74B5"/>
          <w:sz w:val="24"/>
          <w:szCs w:val="24"/>
          <w:u w:color="2E74B5"/>
          <w:lang w:val="de-DE"/>
        </w:rPr>
        <w:t xml:space="preserve">Your Name: </w:t>
      </w:r>
      <w:r w:rsidRPr="00382519">
        <w:rPr>
          <w:rFonts w:ascii="Arial" w:hAnsi="Arial" w:cs="Arial"/>
          <w:color w:val="auto"/>
          <w:sz w:val="24"/>
          <w:szCs w:val="24"/>
          <w:u w:color="808080"/>
        </w:rPr>
        <w:t>First and last</w:t>
      </w:r>
    </w:p>
    <w:p w14:paraId="5664840E" w14:textId="77777777" w:rsidR="00ED19CC" w:rsidRPr="009E0B78" w:rsidRDefault="00D474ED">
      <w:pPr>
        <w:pStyle w:val="BodyA"/>
        <w:rPr>
          <w:rFonts w:ascii="Arial" w:hAnsi="Arial" w:cs="Arial"/>
          <w:i/>
          <w:iCs/>
          <w:color w:val="2E74B5"/>
          <w:sz w:val="24"/>
          <w:szCs w:val="24"/>
          <w:u w:color="2E74B5"/>
        </w:rPr>
      </w:pPr>
      <w:r w:rsidRPr="001124B8">
        <w:rPr>
          <w:rFonts w:ascii="Arial" w:hAnsi="Arial" w:cs="Arial"/>
          <w:i/>
          <w:iCs/>
          <w:color w:val="2E74B5"/>
          <w:sz w:val="24"/>
          <w:szCs w:val="24"/>
          <w:u w:color="2E74B5"/>
        </w:rPr>
        <w:t>Your E-Mail Address:</w:t>
      </w:r>
      <w:r w:rsidR="00CF52E9" w:rsidRPr="001124B8">
        <w:rPr>
          <w:rFonts w:ascii="Arial" w:hAnsi="Arial" w:cs="Arial"/>
          <w:i/>
          <w:iCs/>
          <w:color w:val="2E74B5"/>
          <w:sz w:val="24"/>
          <w:szCs w:val="24"/>
          <w:u w:color="2E74B5"/>
        </w:rPr>
        <w:t xml:space="preserve"> </w:t>
      </w:r>
      <w:r w:rsidRPr="00382519">
        <w:rPr>
          <w:rFonts w:ascii="Arial" w:hAnsi="Arial" w:cs="Arial"/>
          <w:color w:val="auto"/>
          <w:sz w:val="24"/>
          <w:szCs w:val="24"/>
          <w:u w:color="808080"/>
        </w:rPr>
        <w:t>Your e</w:t>
      </w:r>
      <w:r w:rsidR="00CF52E9" w:rsidRPr="00382519">
        <w:rPr>
          <w:rFonts w:ascii="Arial" w:hAnsi="Arial" w:cs="Arial"/>
          <w:color w:val="auto"/>
          <w:sz w:val="24"/>
          <w:szCs w:val="24"/>
          <w:u w:color="808080"/>
        </w:rPr>
        <w:t>-</w:t>
      </w:r>
      <w:r w:rsidRPr="00382519">
        <w:rPr>
          <w:rFonts w:ascii="Arial" w:hAnsi="Arial" w:cs="Arial"/>
          <w:color w:val="auto"/>
          <w:sz w:val="24"/>
          <w:szCs w:val="24"/>
          <w:u w:color="808080"/>
        </w:rPr>
        <w:t>mail here</w:t>
      </w:r>
    </w:p>
    <w:p w14:paraId="5664840F" w14:textId="77777777" w:rsidR="00ED19CC" w:rsidRPr="001124B8" w:rsidRDefault="7A77E54E">
      <w:pPr>
        <w:pStyle w:val="Heading2"/>
        <w:rPr>
          <w:rFonts w:ascii="Arial" w:eastAsia="Trebuchet MS" w:hAnsi="Arial" w:cs="Arial"/>
          <w:sz w:val="24"/>
          <w:szCs w:val="24"/>
          <w:lang w:val="en-US"/>
        </w:rPr>
      </w:pPr>
      <w:r w:rsidRPr="001124B8">
        <w:rPr>
          <w:rFonts w:ascii="Arial" w:eastAsia="Calibri" w:hAnsi="Arial" w:cs="Arial"/>
          <w:sz w:val="24"/>
          <w:szCs w:val="24"/>
          <w:lang w:val="en-US"/>
        </w:rPr>
        <w:t>Instructions</w:t>
      </w:r>
    </w:p>
    <w:p w14:paraId="56648410" w14:textId="77777777" w:rsidR="7A77E54E" w:rsidRPr="009E0B78" w:rsidRDefault="7A77E54E">
      <w:pPr>
        <w:rPr>
          <w:rFonts w:ascii="Arial" w:hAnsi="Arial" w:cs="Arial"/>
        </w:rPr>
      </w:pPr>
      <w:r w:rsidRPr="009E0B78">
        <w:rPr>
          <w:rFonts w:ascii="Arial" w:hAnsi="Arial" w:cs="Arial"/>
        </w:rPr>
        <w:t xml:space="preserve">Write your responses where it reads “Enter your response here.” Write as much as needed to satisfy the requirements indicated. Each item contains the Rubric, which will be used to evaluate your responses. </w:t>
      </w:r>
    </w:p>
    <w:p w14:paraId="56648411" w14:textId="77777777" w:rsidR="7A77E54E" w:rsidRPr="009E0B78" w:rsidRDefault="7A77E54E">
      <w:pPr>
        <w:rPr>
          <w:rFonts w:ascii="Arial" w:hAnsi="Arial" w:cs="Arial"/>
        </w:rPr>
      </w:pPr>
      <w:r w:rsidRPr="009E0B78">
        <w:rPr>
          <w:rFonts w:ascii="Arial" w:hAnsi="Arial" w:cs="Arial"/>
        </w:rPr>
        <w:t xml:space="preserve"> </w:t>
      </w:r>
    </w:p>
    <w:p w14:paraId="56648412" w14:textId="77777777" w:rsidR="7A77E54E" w:rsidRPr="009E0B78" w:rsidRDefault="7A77E54E">
      <w:pPr>
        <w:rPr>
          <w:rFonts w:ascii="Arial" w:hAnsi="Arial" w:cs="Arial"/>
        </w:rPr>
      </w:pPr>
      <w:r w:rsidRPr="009E0B78">
        <w:rPr>
          <w:rFonts w:ascii="Arial" w:hAnsi="Arial" w:cs="Arial"/>
        </w:rPr>
        <w:t xml:space="preserve">At the end of the template, you will list the references you used to support your responses. </w:t>
      </w:r>
    </w:p>
    <w:p w14:paraId="56648413" w14:textId="77777777" w:rsidR="7A77E54E" w:rsidRPr="009E0B78" w:rsidRDefault="7A77E54E" w:rsidP="7A77E54E">
      <w:pPr>
        <w:pStyle w:val="Header"/>
        <w:rPr>
          <w:rFonts w:ascii="Arial" w:hAnsi="Arial" w:cs="Arial"/>
          <w:sz w:val="24"/>
          <w:szCs w:val="24"/>
        </w:rPr>
      </w:pPr>
    </w:p>
    <w:p w14:paraId="56648414" w14:textId="77777777" w:rsidR="00ED19CC" w:rsidRPr="009B3C07" w:rsidRDefault="00ED19CC">
      <w:pPr>
        <w:pStyle w:val="Header"/>
        <w:rPr>
          <w:rFonts w:eastAsia="Trebuchet MS"/>
        </w:rPr>
      </w:pPr>
    </w:p>
    <w:p w14:paraId="56648415" w14:textId="77777777" w:rsidR="00ED19CC" w:rsidRPr="009B3C07" w:rsidRDefault="00ED19CC">
      <w:pPr>
        <w:pStyle w:val="Header"/>
        <w:rPr>
          <w:rFonts w:eastAsia="Trebuchet MS"/>
        </w:rPr>
      </w:pPr>
    </w:p>
    <w:p w14:paraId="56648416" w14:textId="77777777" w:rsidR="00ED19CC" w:rsidRPr="009B3C07" w:rsidRDefault="00ED19CC">
      <w:pPr>
        <w:pStyle w:val="Header"/>
        <w:rPr>
          <w:rFonts w:eastAsia="Trebuchet MS"/>
        </w:rPr>
      </w:pPr>
    </w:p>
    <w:p w14:paraId="56648417" w14:textId="77777777" w:rsidR="00ED19CC" w:rsidRPr="009B3C07" w:rsidRDefault="00ED19CC">
      <w:pPr>
        <w:pStyle w:val="Header"/>
        <w:rPr>
          <w:rFonts w:eastAsia="Trebuchet MS"/>
        </w:rPr>
      </w:pPr>
    </w:p>
    <w:p w14:paraId="56648418" w14:textId="77777777" w:rsidR="00ED19CC" w:rsidRPr="001124B8" w:rsidRDefault="00D474ED">
      <w:pPr>
        <w:pStyle w:val="Heading2"/>
        <w:rPr>
          <w:rFonts w:ascii="Calibri" w:hAnsi="Calibri" w:cs="Calibri"/>
          <w:sz w:val="22"/>
          <w:szCs w:val="22"/>
          <w:lang w:val="en-US"/>
        </w:rPr>
      </w:pPr>
      <w:r w:rsidRPr="001124B8">
        <w:rPr>
          <w:rFonts w:ascii="Calibri" w:eastAsia="Trebuchet MS" w:hAnsi="Calibri" w:cs="Calibri"/>
          <w:sz w:val="22"/>
          <w:szCs w:val="22"/>
          <w:lang w:val="en-US"/>
        </w:rPr>
        <w:br w:type="page"/>
      </w:r>
    </w:p>
    <w:p w14:paraId="5664841A" w14:textId="77777777" w:rsidR="00ED19CC" w:rsidRPr="0045113C" w:rsidRDefault="00D474ED">
      <w:pPr>
        <w:pStyle w:val="Heading2"/>
        <w:rPr>
          <w:rFonts w:ascii="Arial" w:eastAsia="Trebuchet MS" w:hAnsi="Arial" w:cs="Arial"/>
          <w:sz w:val="24"/>
          <w:szCs w:val="24"/>
          <w:lang w:val="pt-PT"/>
        </w:rPr>
      </w:pPr>
      <w:r w:rsidRPr="0045113C">
        <w:rPr>
          <w:rFonts w:ascii="Arial" w:hAnsi="Arial" w:cs="Arial"/>
          <w:sz w:val="24"/>
          <w:szCs w:val="24"/>
          <w:lang w:val="pt-PT"/>
        </w:rPr>
        <w:lastRenderedPageBreak/>
        <w:t>Item 1</w:t>
      </w:r>
    </w:p>
    <w:p w14:paraId="6600F65C" w14:textId="7635EDC0" w:rsidR="00B63326" w:rsidRDefault="00884988" w:rsidP="008E783E">
      <w:pPr>
        <w:rPr>
          <w:rFonts w:ascii="Arial" w:hAnsi="Arial" w:cs="Arial"/>
        </w:rPr>
      </w:pPr>
      <w:r w:rsidRPr="0022463B">
        <w:rPr>
          <w:rFonts w:ascii="Arial" w:hAnsi="Arial" w:cs="Arial"/>
        </w:rPr>
        <w:t xml:space="preserve">You are excited to be interviewing for the position of Associate Director at the early childhood education center where you work. The first question you are asked in the interview is: Based on the </w:t>
      </w:r>
      <w:hyperlink r:id="rId10" w:tgtFrame="_blank" w:history="1">
        <w:r w:rsidR="00F678B2" w:rsidRPr="00884988">
          <w:rPr>
            <w:rStyle w:val="Hyperlink"/>
            <w:rFonts w:cs="Arial"/>
          </w:rPr>
          <w:t>NAEYC DAP Position Statement:</w:t>
        </w:r>
      </w:hyperlink>
      <w:r w:rsidR="000D03D4" w:rsidRPr="000D03D4">
        <w:rPr>
          <w:rFonts w:ascii="Arial" w:hAnsi="Arial" w:cs="Arial"/>
          <w:color w:val="0070C0"/>
        </w:rPr>
        <w:t xml:space="preserve"> </w:t>
      </w:r>
      <w:r w:rsidRPr="0022463B">
        <w:rPr>
          <w:rFonts w:ascii="Arial" w:hAnsi="Arial" w:cs="Arial"/>
        </w:rPr>
        <w:t>“Core Considerations to Inform Decision-Making,” explain the three considerations that early childhood practitioners should take into account when making decisions about working with young children?  (2–3 paragraphs)</w:t>
      </w:r>
      <w:r w:rsidR="006E7FB0">
        <w:rPr>
          <w:rFonts w:ascii="Arial" w:hAnsi="Arial" w:cs="Arial"/>
        </w:rPr>
        <w:br/>
      </w:r>
    </w:p>
    <w:p w14:paraId="5664841C" w14:textId="77777777" w:rsidR="00ED19CC" w:rsidRDefault="00D474ED">
      <w:pPr>
        <w:pStyle w:val="Heading4"/>
        <w:rPr>
          <w:rFonts w:ascii="Arial" w:hAnsi="Arial" w:cs="Arial"/>
          <w:sz w:val="24"/>
          <w:szCs w:val="24"/>
        </w:rPr>
      </w:pPr>
      <w:r w:rsidRPr="0045113C">
        <w:rPr>
          <w:rFonts w:ascii="Arial" w:hAnsi="Arial" w:cs="Arial"/>
          <w:sz w:val="24"/>
          <w:szCs w:val="24"/>
        </w:rPr>
        <w:t>Your Response</w:t>
      </w:r>
    </w:p>
    <w:p w14:paraId="27C5BE6A" w14:textId="77777777" w:rsidR="003D6D68" w:rsidRDefault="00000000" w:rsidP="003D6D68">
      <w:pPr>
        <w:pStyle w:val="BodyA"/>
      </w:pPr>
      <w:sdt>
        <w:sdtPr>
          <w:rPr>
            <w:rFonts w:ascii="Arial" w:hAnsi="Arial" w:cs="Arial"/>
          </w:rPr>
          <w:id w:val="1229111831"/>
          <w:placeholder>
            <w:docPart w:val="060F52BCB3DA41C49B7222100B4AC522"/>
          </w:placeholder>
          <w:showingPlcHdr/>
        </w:sdtPr>
        <w:sdtContent>
          <w:r w:rsidR="003D6D68" w:rsidRPr="00382519">
            <w:rPr>
              <w:rStyle w:val="PlaceholderText"/>
              <w:rFonts w:ascii="Arial" w:hAnsi="Arial" w:cs="Arial"/>
              <w:color w:val="auto"/>
              <w:sz w:val="24"/>
              <w:szCs w:val="24"/>
            </w:rPr>
            <w:t>Enter your response here</w:t>
          </w:r>
        </w:sdtContent>
      </w:sdt>
    </w:p>
    <w:p w14:paraId="6826A4F9" w14:textId="77777777" w:rsidR="003D6D68" w:rsidRPr="003D6D68" w:rsidRDefault="003D6D68" w:rsidP="003D6D68">
      <w:pPr>
        <w:pStyle w:val="BodyA"/>
      </w:pPr>
    </w:p>
    <w:p w14:paraId="5664841E" w14:textId="77777777" w:rsidR="007F0130" w:rsidRPr="00E659C2" w:rsidRDefault="007E25A2" w:rsidP="007E25A2">
      <w:pPr>
        <w:pStyle w:val="Heading4"/>
        <w:rPr>
          <w:rFonts w:ascii="Arial" w:hAnsi="Arial" w:cs="Arial"/>
          <w:color w:val="808080"/>
          <w:sz w:val="24"/>
          <w:szCs w:val="24"/>
          <w:u w:color="808080"/>
        </w:rPr>
      </w:pPr>
      <w:r w:rsidRPr="00E659C2">
        <w:rPr>
          <w:rFonts w:ascii="Arial" w:hAnsi="Arial" w:cs="Arial"/>
          <w:sz w:val="24"/>
          <w:szCs w:val="24"/>
        </w:rPr>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433554" w:rsidRPr="009B3C07" w14:paraId="56648426" w14:textId="77777777" w:rsidTr="619F73A8">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5664841F" w14:textId="77777777" w:rsidR="00433554" w:rsidRPr="009B3C07" w:rsidRDefault="00433554" w:rsidP="00634BF3">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56648420" w14:textId="77777777" w:rsidR="00433554" w:rsidRPr="00E659C2" w:rsidRDefault="00433554" w:rsidP="00D61DA8">
            <w:pPr>
              <w:pStyle w:val="BodyA"/>
              <w:spacing w:after="0" w:line="240" w:lineRule="auto"/>
              <w:jc w:val="center"/>
              <w:rPr>
                <w:rFonts w:ascii="Arial" w:hAnsi="Arial" w:cs="Arial"/>
                <w:b/>
                <w:bCs/>
                <w:sz w:val="24"/>
                <w:szCs w:val="24"/>
              </w:rPr>
            </w:pPr>
            <w:r w:rsidRPr="00E659C2">
              <w:rPr>
                <w:rFonts w:ascii="Arial" w:hAnsi="Arial" w:cs="Arial"/>
                <w:b/>
                <w:bCs/>
                <w:sz w:val="24"/>
                <w:szCs w:val="24"/>
              </w:rPr>
              <w:t>0</w:t>
            </w:r>
          </w:p>
          <w:p w14:paraId="56648421" w14:textId="77777777" w:rsidR="00433554" w:rsidRPr="00E659C2" w:rsidRDefault="00433554">
            <w:pPr>
              <w:pStyle w:val="BodyA"/>
              <w:spacing w:after="0" w:line="240" w:lineRule="auto"/>
              <w:jc w:val="center"/>
              <w:rPr>
                <w:rFonts w:ascii="Arial" w:hAnsi="Arial" w:cs="Arial"/>
                <w:sz w:val="24"/>
                <w:szCs w:val="24"/>
              </w:rPr>
            </w:pPr>
            <w:r w:rsidRPr="00E659C2">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56648422" w14:textId="77777777" w:rsidR="00433554" w:rsidRPr="00E659C2" w:rsidRDefault="00433554" w:rsidP="00D61DA8">
            <w:pPr>
              <w:pStyle w:val="BodyA"/>
              <w:spacing w:after="0" w:line="240" w:lineRule="auto"/>
              <w:ind w:right="72"/>
              <w:jc w:val="center"/>
              <w:rPr>
                <w:rFonts w:ascii="Arial" w:hAnsi="Arial" w:cs="Arial"/>
                <w:b/>
                <w:bCs/>
                <w:sz w:val="24"/>
                <w:szCs w:val="24"/>
              </w:rPr>
            </w:pPr>
            <w:r w:rsidRPr="00E659C2">
              <w:rPr>
                <w:rFonts w:ascii="Arial" w:hAnsi="Arial" w:cs="Arial"/>
                <w:b/>
                <w:bCs/>
                <w:sz w:val="24"/>
                <w:szCs w:val="24"/>
              </w:rPr>
              <w:t>1</w:t>
            </w:r>
          </w:p>
          <w:p w14:paraId="56648423" w14:textId="77777777" w:rsidR="00433554" w:rsidRPr="00E659C2" w:rsidRDefault="00433554">
            <w:pPr>
              <w:pStyle w:val="BodyA"/>
              <w:spacing w:after="0" w:line="240" w:lineRule="auto"/>
              <w:jc w:val="center"/>
              <w:rPr>
                <w:rFonts w:ascii="Arial" w:hAnsi="Arial" w:cs="Arial"/>
                <w:sz w:val="24"/>
                <w:szCs w:val="24"/>
              </w:rPr>
            </w:pPr>
            <w:r w:rsidRPr="00E659C2">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56648424" w14:textId="77777777" w:rsidR="00433554" w:rsidRPr="00E659C2" w:rsidRDefault="00433554" w:rsidP="00D61DA8">
            <w:pPr>
              <w:pStyle w:val="BodyA"/>
              <w:spacing w:after="0" w:line="240" w:lineRule="auto"/>
              <w:ind w:right="72"/>
              <w:jc w:val="center"/>
              <w:rPr>
                <w:rFonts w:ascii="Arial" w:hAnsi="Arial" w:cs="Arial"/>
                <w:b/>
                <w:bCs/>
                <w:sz w:val="24"/>
                <w:szCs w:val="24"/>
              </w:rPr>
            </w:pPr>
            <w:r w:rsidRPr="00E659C2">
              <w:rPr>
                <w:rFonts w:ascii="Arial" w:hAnsi="Arial" w:cs="Arial"/>
                <w:b/>
                <w:bCs/>
                <w:sz w:val="24"/>
                <w:szCs w:val="24"/>
              </w:rPr>
              <w:t>2</w:t>
            </w:r>
          </w:p>
          <w:p w14:paraId="56648425" w14:textId="77777777" w:rsidR="00433554" w:rsidRPr="00E659C2" w:rsidRDefault="00433554">
            <w:pPr>
              <w:pStyle w:val="BodyA"/>
              <w:spacing w:after="0" w:line="240" w:lineRule="auto"/>
              <w:jc w:val="center"/>
              <w:rPr>
                <w:rFonts w:ascii="Arial" w:hAnsi="Arial" w:cs="Arial"/>
                <w:sz w:val="24"/>
                <w:szCs w:val="24"/>
              </w:rPr>
            </w:pPr>
            <w:r w:rsidRPr="00E659C2">
              <w:rPr>
                <w:rFonts w:ascii="Arial" w:hAnsi="Arial" w:cs="Arial"/>
                <w:b/>
                <w:bCs/>
                <w:sz w:val="24"/>
                <w:szCs w:val="24"/>
              </w:rPr>
              <w:t>Meets Expectations</w:t>
            </w:r>
          </w:p>
        </w:tc>
      </w:tr>
      <w:tr w:rsidR="00634BF3" w:rsidRPr="009B3C07" w14:paraId="56648428" w14:textId="77777777" w:rsidTr="619F73A8">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6FBF059F" w14:textId="2634CAFD" w:rsidR="00E02F20" w:rsidRPr="00E02F20" w:rsidRDefault="5DB6D356" w:rsidP="00E02F20">
            <w:pPr>
              <w:keepNext/>
              <w:keepLines/>
              <w:outlineLvl w:val="8"/>
              <w:rPr>
                <w:rFonts w:ascii="Arial" w:hAnsi="Arial" w:cs="Arial"/>
                <w:b/>
              </w:rPr>
            </w:pPr>
            <w:r w:rsidRPr="00E02F20">
              <w:rPr>
                <w:rFonts w:ascii="Arial" w:hAnsi="Arial" w:cs="Arial"/>
                <w:b/>
                <w:bCs/>
              </w:rPr>
              <w:t xml:space="preserve">Topic 1: </w:t>
            </w:r>
            <w:r w:rsidR="00E02F20" w:rsidRPr="00E02F20">
              <w:rPr>
                <w:rFonts w:ascii="Arial" w:hAnsi="Arial" w:cs="Arial"/>
                <w:b/>
                <w:color w:val="000000"/>
              </w:rPr>
              <w:t xml:space="preserve">Core Considerations and Principles of Child Development and Learning </w:t>
            </w:r>
            <w:r w:rsidR="009D78A0">
              <w:rPr>
                <w:rFonts w:ascii="Arial" w:hAnsi="Arial" w:cs="Arial"/>
                <w:b/>
                <w:color w:val="000000"/>
              </w:rPr>
              <w:t>T</w:t>
            </w:r>
            <w:r w:rsidR="00E02F20" w:rsidRPr="00E02F20">
              <w:rPr>
                <w:rFonts w:ascii="Arial" w:hAnsi="Arial" w:cs="Arial"/>
                <w:b/>
                <w:color w:val="000000"/>
              </w:rPr>
              <w:t xml:space="preserve">hat Inform Practice </w:t>
            </w:r>
          </w:p>
          <w:p w14:paraId="56648427" w14:textId="273271A8" w:rsidR="00634BF3" w:rsidRPr="008E783E" w:rsidRDefault="00634BF3" w:rsidP="00E02F20">
            <w:pPr>
              <w:pStyle w:val="BodyA"/>
              <w:spacing w:after="0" w:line="240" w:lineRule="auto"/>
              <w:rPr>
                <w:rFonts w:ascii="Arial" w:hAnsi="Arial" w:cs="Arial"/>
                <w:b/>
                <w:bCs/>
                <w:sz w:val="24"/>
                <w:szCs w:val="24"/>
              </w:rPr>
            </w:pPr>
          </w:p>
        </w:tc>
      </w:tr>
      <w:tr w:rsidR="00433554" w:rsidRPr="009B3C07" w14:paraId="5664842F" w14:textId="77777777" w:rsidTr="619F73A8">
        <w:trPr>
          <w:trHeight w:val="2088"/>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BF5C448" w14:textId="529059FE" w:rsidR="00A67EB5" w:rsidRDefault="00A67EB5" w:rsidP="00A67EB5">
            <w:pPr>
              <w:pStyle w:val="BodyA"/>
              <w:spacing w:after="200" w:line="276" w:lineRule="auto"/>
              <w:rPr>
                <w:rFonts w:ascii="Arial" w:hAnsi="Arial" w:cs="Arial"/>
                <w:b/>
                <w:sz w:val="24"/>
                <w:szCs w:val="24"/>
              </w:rPr>
            </w:pPr>
            <w:r w:rsidRPr="00A67EB5">
              <w:rPr>
                <w:rFonts w:ascii="Arial" w:hAnsi="Arial" w:cs="Arial"/>
                <w:b/>
                <w:sz w:val="24"/>
                <w:szCs w:val="24"/>
              </w:rPr>
              <w:t>Based on the three</w:t>
            </w:r>
            <w:r w:rsidR="00787DA8">
              <w:rPr>
                <w:rFonts w:ascii="Arial" w:hAnsi="Arial" w:cs="Arial"/>
                <w:b/>
                <w:sz w:val="24"/>
                <w:szCs w:val="24"/>
              </w:rPr>
              <w:t xml:space="preserve"> </w:t>
            </w:r>
            <w:r w:rsidR="00884988" w:rsidRPr="0022463B">
              <w:rPr>
                <w:rFonts w:ascii="Arial" w:hAnsi="Arial" w:cs="Arial"/>
                <w:b/>
                <w:sz w:val="24"/>
                <w:szCs w:val="24"/>
              </w:rPr>
              <w:t>NAEYC DAP Position Statement</w:t>
            </w:r>
            <w:r w:rsidR="00884988">
              <w:rPr>
                <w:rFonts w:ascii="Arial" w:hAnsi="Arial" w:cs="Arial"/>
                <w:b/>
                <w:sz w:val="24"/>
                <w:szCs w:val="24"/>
              </w:rPr>
              <w:t>:</w:t>
            </w:r>
            <w:r w:rsidR="00884988" w:rsidRPr="0022463B">
              <w:rPr>
                <w:rFonts w:ascii="Arial" w:hAnsi="Arial" w:cs="Arial"/>
                <w:b/>
                <w:sz w:val="24"/>
                <w:szCs w:val="24"/>
              </w:rPr>
              <w:t xml:space="preserve"> “Core Considerations to Inform Decision-Making</w:t>
            </w:r>
            <w:r w:rsidRPr="00A67EB5">
              <w:rPr>
                <w:rFonts w:ascii="Arial" w:hAnsi="Arial" w:cs="Arial"/>
                <w:b/>
                <w:sz w:val="24"/>
                <w:szCs w:val="24"/>
              </w:rPr>
              <w:t xml:space="preserve">,” </w:t>
            </w:r>
            <w:r w:rsidR="00355392">
              <w:rPr>
                <w:rFonts w:ascii="Arial" w:hAnsi="Arial" w:cs="Arial"/>
                <w:b/>
                <w:sz w:val="24"/>
                <w:szCs w:val="24"/>
              </w:rPr>
              <w:t xml:space="preserve">explain </w:t>
            </w:r>
            <w:r w:rsidRPr="00A67EB5">
              <w:rPr>
                <w:rFonts w:ascii="Arial" w:hAnsi="Arial" w:cs="Arial"/>
                <w:b/>
                <w:sz w:val="24"/>
                <w:szCs w:val="24"/>
              </w:rPr>
              <w:t xml:space="preserve">what early childhood practitioners </w:t>
            </w:r>
            <w:r w:rsidR="00B63326">
              <w:rPr>
                <w:rFonts w:ascii="Arial" w:hAnsi="Arial" w:cs="Arial"/>
                <w:b/>
                <w:sz w:val="24"/>
                <w:szCs w:val="24"/>
              </w:rPr>
              <w:t xml:space="preserve">should </w:t>
            </w:r>
            <w:r w:rsidRPr="00A67EB5">
              <w:rPr>
                <w:rFonts w:ascii="Arial" w:hAnsi="Arial" w:cs="Arial"/>
                <w:b/>
                <w:sz w:val="24"/>
                <w:szCs w:val="24"/>
              </w:rPr>
              <w:t>take into account when making decisions ab</w:t>
            </w:r>
            <w:r w:rsidR="00355392">
              <w:rPr>
                <w:rFonts w:ascii="Arial" w:hAnsi="Arial" w:cs="Arial"/>
                <w:b/>
                <w:sz w:val="24"/>
                <w:szCs w:val="24"/>
              </w:rPr>
              <w:t>out working with young children.</w:t>
            </w:r>
            <w:r w:rsidRPr="00A67EB5">
              <w:rPr>
                <w:rFonts w:ascii="Arial" w:hAnsi="Arial" w:cs="Arial"/>
                <w:b/>
                <w:sz w:val="24"/>
                <w:szCs w:val="24"/>
              </w:rPr>
              <w:t xml:space="preserve"> </w:t>
            </w:r>
          </w:p>
          <w:p w14:paraId="5664842B" w14:textId="07D4ECA9" w:rsidR="00433554" w:rsidRPr="008E783E" w:rsidRDefault="008E783E" w:rsidP="00612258">
            <w:pPr>
              <w:pStyle w:val="BodyA"/>
              <w:spacing w:after="200" w:line="276" w:lineRule="auto"/>
              <w:rPr>
                <w:rFonts w:ascii="Arial" w:hAnsi="Arial" w:cs="Arial"/>
                <w:sz w:val="24"/>
                <w:szCs w:val="24"/>
              </w:rPr>
            </w:pPr>
            <w:r>
              <w:rPr>
                <w:rFonts w:ascii="Arial" w:hAnsi="Arial" w:cs="Arial"/>
                <w:sz w:val="24"/>
                <w:szCs w:val="24"/>
              </w:rPr>
              <w:t xml:space="preserve">LO1: </w:t>
            </w:r>
            <w:r w:rsidR="00A03A59">
              <w:rPr>
                <w:rFonts w:ascii="Arial" w:hAnsi="Arial" w:cs="Arial"/>
                <w:sz w:val="24"/>
                <w:szCs w:val="24"/>
              </w:rPr>
              <w:t xml:space="preserve">Explain </w:t>
            </w:r>
            <w:r w:rsidRPr="008E783E">
              <w:rPr>
                <w:rFonts w:ascii="Arial" w:hAnsi="Arial" w:cs="Arial"/>
                <w:sz w:val="24"/>
                <w:szCs w:val="24"/>
              </w:rPr>
              <w:t xml:space="preserve">what early childhood practitioners should take into account when making decisions about working with </w:t>
            </w:r>
            <w:r w:rsidRPr="008E783E">
              <w:rPr>
                <w:rFonts w:ascii="Arial" w:hAnsi="Arial" w:cs="Arial"/>
                <w:sz w:val="24"/>
                <w:szCs w:val="24"/>
              </w:rPr>
              <w:lastRenderedPageBreak/>
              <w:t>young children</w:t>
            </w:r>
            <w:r w:rsidR="00B63326">
              <w:rPr>
                <w:rFonts w:ascii="Arial" w:hAnsi="Arial" w:cs="Arial"/>
                <w:sz w:val="24"/>
                <w:szCs w:val="24"/>
              </w:rPr>
              <w:t xml:space="preserve"> based on </w:t>
            </w:r>
            <w:r w:rsidR="00715BCD" w:rsidRPr="00715BCD">
              <w:rPr>
                <w:rFonts w:ascii="Arial" w:hAnsi="Arial" w:cs="Arial"/>
                <w:bCs/>
                <w:sz w:val="24"/>
                <w:szCs w:val="24"/>
              </w:rPr>
              <w:t>NAEYC DAP Position Statement: “</w:t>
            </w:r>
            <w:r w:rsidR="00884988" w:rsidRPr="00715BCD">
              <w:rPr>
                <w:rFonts w:ascii="Arial" w:hAnsi="Arial" w:cs="Arial"/>
                <w:bCs/>
                <w:sz w:val="24"/>
                <w:szCs w:val="24"/>
              </w:rPr>
              <w:t>Core Considerations to Inform Decision-Making</w:t>
            </w:r>
            <w:r w:rsidRPr="00715BCD">
              <w:rPr>
                <w:rFonts w:ascii="Arial" w:hAnsi="Arial" w:cs="Arial"/>
                <w:bCs/>
                <w:sz w:val="24"/>
                <w:szCs w:val="24"/>
              </w:rPr>
              <w:t>.</w:t>
            </w:r>
            <w:r w:rsidR="00715BCD" w:rsidRPr="00715BCD">
              <w:rPr>
                <w:rFonts w:ascii="Arial" w:hAnsi="Arial" w:cs="Arial"/>
                <w:bCs/>
                <w:sz w:val="24"/>
                <w:szCs w:val="24"/>
              </w:rPr>
              <w: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664842C" w14:textId="77777777" w:rsidR="00433554" w:rsidRPr="008E783E" w:rsidRDefault="00433554">
            <w:pPr>
              <w:pStyle w:val="BodyA"/>
              <w:spacing w:after="0" w:line="240" w:lineRule="auto"/>
              <w:rPr>
                <w:rFonts w:ascii="Arial" w:hAnsi="Arial" w:cs="Arial"/>
                <w:sz w:val="24"/>
                <w:szCs w:val="24"/>
              </w:rPr>
            </w:pPr>
            <w:r w:rsidRPr="008E783E">
              <w:rPr>
                <w:rFonts w:ascii="Arial" w:hAnsi="Arial" w:cs="Arial"/>
                <w:sz w:val="24"/>
                <w:szCs w:val="24"/>
              </w:rPr>
              <w:lastRenderedPageBreak/>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664842D" w14:textId="77777777" w:rsidR="00433554" w:rsidRPr="008E783E" w:rsidRDefault="00634BF3" w:rsidP="00634BF3">
            <w:pPr>
              <w:pStyle w:val="BodyA"/>
              <w:spacing w:after="0" w:line="240" w:lineRule="auto"/>
              <w:rPr>
                <w:rFonts w:ascii="Arial" w:hAnsi="Arial" w:cs="Arial"/>
                <w:sz w:val="24"/>
                <w:szCs w:val="24"/>
              </w:rPr>
            </w:pPr>
            <w:r w:rsidRPr="008E783E">
              <w:rPr>
                <w:rFonts w:ascii="Arial" w:hAnsi="Arial" w:cs="Arial"/>
                <w:sz w:val="24"/>
                <w:szCs w:val="24"/>
              </w:rPr>
              <w:t xml:space="preserve">Response is vague, inaccurate, </w:t>
            </w:r>
            <w:r w:rsidR="00813C9C" w:rsidRPr="008E783E">
              <w:rPr>
                <w:rFonts w:ascii="Arial" w:hAnsi="Arial" w:cs="Arial"/>
                <w:sz w:val="24"/>
                <w:szCs w:val="24"/>
              </w:rPr>
              <w:t>and/</w:t>
            </w:r>
            <w:r w:rsidRPr="008E783E">
              <w:rPr>
                <w:rFonts w:ascii="Arial" w:hAnsi="Arial" w:cs="Arial"/>
                <w:sz w:val="24"/>
                <w:szCs w:val="24"/>
              </w:rPr>
              <w:t>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664842E" w14:textId="77777777" w:rsidR="00433554" w:rsidRPr="008E783E" w:rsidRDefault="619F73A8">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56648430" w14:textId="77777777" w:rsidR="00ED19CC" w:rsidRPr="009B3C07" w:rsidRDefault="00ED19CC">
      <w:pPr>
        <w:pStyle w:val="BodyA"/>
        <w:widowControl w:val="0"/>
        <w:spacing w:after="0" w:line="240" w:lineRule="auto"/>
        <w:ind w:right="522"/>
        <w:rPr>
          <w:rFonts w:eastAsia="Trebuchet MS"/>
          <w:color w:val="808080"/>
          <w:u w:color="808080"/>
        </w:rPr>
      </w:pPr>
    </w:p>
    <w:p w14:paraId="1DDC7082" w14:textId="77777777" w:rsidR="0069775F" w:rsidRDefault="0069775F" w:rsidP="005548DB">
      <w:pPr>
        <w:pStyle w:val="NoSpacing"/>
      </w:pPr>
    </w:p>
    <w:p w14:paraId="7E3F67BF" w14:textId="77777777" w:rsidR="0069775F" w:rsidRDefault="0069775F" w:rsidP="005548DB">
      <w:pPr>
        <w:pStyle w:val="NoSpacing"/>
      </w:pPr>
    </w:p>
    <w:p w14:paraId="17B8CAFC" w14:textId="77777777" w:rsidR="00E02F20" w:rsidRPr="00E659C2" w:rsidRDefault="00E02F20" w:rsidP="00E02F20">
      <w:pPr>
        <w:pStyle w:val="Heading2"/>
        <w:spacing w:before="0" w:line="240" w:lineRule="auto"/>
        <w:rPr>
          <w:rFonts w:ascii="Arial" w:hAnsi="Arial" w:cs="Arial"/>
          <w:sz w:val="24"/>
          <w:szCs w:val="24"/>
          <w:lang w:val="en-US"/>
        </w:rPr>
      </w:pPr>
      <w:r w:rsidRPr="00E659C2">
        <w:rPr>
          <w:rFonts w:ascii="Arial" w:hAnsi="Arial" w:cs="Arial"/>
          <w:sz w:val="24"/>
          <w:szCs w:val="24"/>
          <w:lang w:val="en-US"/>
        </w:rPr>
        <w:t>Item 2</w:t>
      </w:r>
    </w:p>
    <w:p w14:paraId="565372EF" w14:textId="5A6D3016" w:rsidR="00355392" w:rsidRDefault="00355392" w:rsidP="00E02F20">
      <w:pPr>
        <w:rPr>
          <w:rFonts w:ascii="Arial" w:hAnsi="Arial" w:cs="Arial"/>
        </w:rPr>
      </w:pPr>
      <w:r>
        <w:rPr>
          <w:rFonts w:ascii="Arial" w:hAnsi="Arial" w:cs="Arial"/>
        </w:rPr>
        <w:t>Scenario:</w:t>
      </w:r>
    </w:p>
    <w:p w14:paraId="274FE53D" w14:textId="4DAC8F35" w:rsidR="00E02F20" w:rsidRPr="00E02F20" w:rsidRDefault="00E02F20" w:rsidP="00E02F20">
      <w:pPr>
        <w:rPr>
          <w:rFonts w:ascii="Arial" w:hAnsi="Arial" w:cs="Arial"/>
        </w:rPr>
      </w:pPr>
      <w:r w:rsidRPr="00E02F20">
        <w:rPr>
          <w:rFonts w:ascii="Arial" w:hAnsi="Arial" w:cs="Arial"/>
        </w:rPr>
        <w:t xml:space="preserve">The mission of The Growing Place </w:t>
      </w:r>
      <w:r w:rsidR="00355392">
        <w:rPr>
          <w:rFonts w:ascii="Arial" w:hAnsi="Arial" w:cs="Arial"/>
        </w:rPr>
        <w:t xml:space="preserve">Child Development Center </w:t>
      </w:r>
      <w:r w:rsidRPr="00E02F20">
        <w:rPr>
          <w:rFonts w:ascii="Arial" w:hAnsi="Arial" w:cs="Arial"/>
        </w:rPr>
        <w:t xml:space="preserve">ensures that all infant/toddler staff </w:t>
      </w:r>
      <w:r w:rsidR="005C744D">
        <w:rPr>
          <w:rFonts w:ascii="Arial" w:hAnsi="Arial" w:cs="Arial"/>
        </w:rPr>
        <w:t>understand</w:t>
      </w:r>
      <w:r w:rsidRPr="00E02F20">
        <w:rPr>
          <w:rFonts w:ascii="Arial" w:hAnsi="Arial" w:cs="Arial"/>
        </w:rPr>
        <w:t xml:space="preserve"> the</w:t>
      </w:r>
      <w:r w:rsidR="00355392">
        <w:rPr>
          <w:rFonts w:ascii="Arial" w:hAnsi="Arial" w:cs="Arial"/>
        </w:rPr>
        <w:t xml:space="preserve"> integral</w:t>
      </w:r>
      <w:r w:rsidRPr="00E02F20">
        <w:rPr>
          <w:rFonts w:ascii="Arial" w:hAnsi="Arial" w:cs="Arial"/>
        </w:rPr>
        <w:t xml:space="preserve"> role of relationships and attachment in healthy development. Young children are placed in groups with the same primary caregivers, as much as possible, throughout the time they are enrolled at the center. Rather than evaluate children only in specific areas of development, staff are encouraged to share examples with family members of how children are growing and learning in each of the developmental domains while also sharing with families the general knowledge of the developmental continuum. This information forms the basis for designing learning experiences and frames staff interactions with children. When a family member expresses concern that </w:t>
      </w:r>
      <w:r w:rsidR="00355392">
        <w:rPr>
          <w:rFonts w:ascii="Arial" w:hAnsi="Arial" w:cs="Arial"/>
        </w:rPr>
        <w:t>his/</w:t>
      </w:r>
      <w:r w:rsidRPr="00E02F20">
        <w:rPr>
          <w:rFonts w:ascii="Arial" w:hAnsi="Arial" w:cs="Arial"/>
        </w:rPr>
        <w:t xml:space="preserve">her child is not progressing as quickly as other children, staff take time to explain who the child is as an individual with respect for his or her unique strengths and challenges. </w:t>
      </w:r>
    </w:p>
    <w:p w14:paraId="532D7BEC" w14:textId="77777777" w:rsidR="00E02F20" w:rsidRDefault="00E02F20">
      <w:pPr>
        <w:pStyle w:val="BodyA"/>
        <w:widowControl w:val="0"/>
        <w:spacing w:after="0" w:line="240" w:lineRule="auto"/>
        <w:ind w:right="522"/>
        <w:rPr>
          <w:rFonts w:eastAsia="Trebuchet MS"/>
          <w:color w:val="808080"/>
          <w:u w:color="808080"/>
        </w:rPr>
      </w:pPr>
    </w:p>
    <w:p w14:paraId="1D061DB9" w14:textId="76635C89" w:rsidR="00884988" w:rsidRPr="00884988" w:rsidRDefault="00884988" w:rsidP="00884988">
      <w:pPr>
        <w:pStyle w:val="BodyA"/>
        <w:widowControl w:val="0"/>
        <w:spacing w:after="0"/>
        <w:ind w:right="522"/>
        <w:rPr>
          <w:rFonts w:ascii="Arial" w:hAnsi="Arial" w:cs="Arial"/>
          <w:sz w:val="24"/>
          <w:szCs w:val="24"/>
        </w:rPr>
      </w:pPr>
      <w:r w:rsidRPr="00884988">
        <w:rPr>
          <w:rFonts w:ascii="Arial" w:hAnsi="Arial" w:cs="Arial"/>
          <w:sz w:val="24"/>
          <w:szCs w:val="24"/>
        </w:rPr>
        <w:t xml:space="preserve">Analyze, using examples, how four of the </w:t>
      </w:r>
      <w:hyperlink r:id="rId11" w:tgtFrame="_blank" w:history="1">
        <w:r w:rsidR="000D03D4" w:rsidRPr="00884988">
          <w:rPr>
            <w:rStyle w:val="Hyperlink"/>
            <w:rFonts w:cs="Arial"/>
            <w:shd w:val="clear" w:color="auto" w:fill="FFFFFF"/>
          </w:rPr>
          <w:t>NAEYC DAP Position Statement</w:t>
        </w:r>
        <w:r w:rsidR="000D03D4" w:rsidRPr="000D03D4">
          <w:rPr>
            <w:rStyle w:val="Hyperlink"/>
            <w:rFonts w:cs="Arial"/>
            <w:shd w:val="clear" w:color="auto" w:fill="FFFFFF"/>
          </w:rPr>
          <w:t>:</w:t>
        </w:r>
      </w:hyperlink>
      <w:r w:rsidR="000D03D4" w:rsidRPr="000D03D4">
        <w:rPr>
          <w:rFonts w:ascii="Arial" w:hAnsi="Arial" w:cs="Arial"/>
          <w:color w:val="0070C0"/>
          <w:sz w:val="24"/>
          <w:shd w:val="clear" w:color="auto" w:fill="FFFFFF"/>
        </w:rPr>
        <w:t xml:space="preserve"> </w:t>
      </w:r>
      <w:r w:rsidRPr="00884988">
        <w:rPr>
          <w:rFonts w:ascii="Arial" w:hAnsi="Arial" w:cs="Arial"/>
          <w:sz w:val="24"/>
          <w:szCs w:val="24"/>
        </w:rPr>
        <w:t>“Principles of Child Development and Learning and Implications</w:t>
      </w:r>
      <w:r w:rsidR="000D03D4">
        <w:rPr>
          <w:rFonts w:ascii="Arial" w:hAnsi="Arial" w:cs="Arial"/>
          <w:sz w:val="24"/>
          <w:szCs w:val="24"/>
        </w:rPr>
        <w:t xml:space="preserve"> That Inform Practice</w:t>
      </w:r>
      <w:r>
        <w:rPr>
          <w:rFonts w:ascii="Arial" w:hAnsi="Arial" w:cs="Arial"/>
          <w:sz w:val="24"/>
          <w:szCs w:val="24"/>
        </w:rPr>
        <w:t>”</w:t>
      </w:r>
      <w:r w:rsidRPr="00884988">
        <w:rPr>
          <w:rFonts w:ascii="Arial" w:hAnsi="Arial" w:cs="Arial"/>
          <w:sz w:val="24"/>
          <w:szCs w:val="24"/>
        </w:rPr>
        <w:t xml:space="preserve"> are informing the practice at The Growing Place. (2–3 paragraphs)</w:t>
      </w:r>
    </w:p>
    <w:p w14:paraId="12F7E946" w14:textId="77777777" w:rsidR="00E02F20" w:rsidRDefault="00E02F20">
      <w:pPr>
        <w:pStyle w:val="BodyA"/>
        <w:widowControl w:val="0"/>
        <w:spacing w:after="0" w:line="240" w:lineRule="auto"/>
        <w:ind w:right="522"/>
        <w:rPr>
          <w:rFonts w:eastAsia="Trebuchet MS"/>
          <w:color w:val="808080"/>
          <w:u w:color="808080"/>
        </w:rPr>
      </w:pPr>
    </w:p>
    <w:p w14:paraId="073A4945" w14:textId="77777777" w:rsidR="00E02F20" w:rsidRPr="0045113C" w:rsidRDefault="00E02F20" w:rsidP="00E02F20">
      <w:pPr>
        <w:pStyle w:val="Heading4"/>
        <w:spacing w:before="0" w:line="240" w:lineRule="auto"/>
        <w:rPr>
          <w:rFonts w:ascii="Arial" w:hAnsi="Arial" w:cs="Arial"/>
          <w:sz w:val="24"/>
          <w:szCs w:val="24"/>
        </w:rPr>
      </w:pPr>
      <w:r w:rsidRPr="0045113C">
        <w:rPr>
          <w:rFonts w:ascii="Arial" w:hAnsi="Arial" w:cs="Arial"/>
          <w:sz w:val="24"/>
          <w:szCs w:val="24"/>
        </w:rPr>
        <w:t>Your Response</w:t>
      </w:r>
    </w:p>
    <w:p w14:paraId="6219A113" w14:textId="77777777" w:rsidR="00E02F20" w:rsidRPr="0045113C" w:rsidRDefault="00000000" w:rsidP="00E02F20">
      <w:pPr>
        <w:rPr>
          <w:rFonts w:ascii="Arial" w:hAnsi="Arial" w:cs="Arial"/>
        </w:rPr>
      </w:pPr>
      <w:sdt>
        <w:sdtPr>
          <w:rPr>
            <w:rFonts w:ascii="Arial" w:hAnsi="Arial" w:cs="Arial"/>
          </w:rPr>
          <w:id w:val="-2139938459"/>
          <w:placeholder>
            <w:docPart w:val="7DD135D1EE3240F5A284CAA2482EE72C"/>
          </w:placeholder>
          <w:showingPlcHdr/>
        </w:sdtPr>
        <w:sdtContent>
          <w:r w:rsidR="00E02F20" w:rsidRPr="00382519">
            <w:rPr>
              <w:rStyle w:val="PlaceholderText"/>
              <w:rFonts w:ascii="Arial" w:hAnsi="Arial" w:cs="Arial"/>
              <w:color w:val="auto"/>
            </w:rPr>
            <w:t>Enter your response here</w:t>
          </w:r>
        </w:sdtContent>
      </w:sdt>
      <w:r w:rsidR="00E02F20" w:rsidRPr="0045113C">
        <w:rPr>
          <w:rFonts w:ascii="Arial" w:hAnsi="Arial" w:cs="Arial"/>
        </w:rPr>
        <w:t>.</w:t>
      </w:r>
    </w:p>
    <w:p w14:paraId="0009424F" w14:textId="77777777" w:rsidR="00E02F20" w:rsidRDefault="00E02F20" w:rsidP="00E02F20"/>
    <w:p w14:paraId="6D8815D5" w14:textId="77777777" w:rsidR="00260573" w:rsidRDefault="00260573" w:rsidP="00E02F20"/>
    <w:p w14:paraId="18BA86D1" w14:textId="77777777" w:rsidR="00260573" w:rsidRDefault="00260573" w:rsidP="00E02F20"/>
    <w:p w14:paraId="46D2ABC2" w14:textId="77777777" w:rsidR="00260573" w:rsidRDefault="00260573" w:rsidP="00E02F20"/>
    <w:p w14:paraId="2CD4E419" w14:textId="77777777" w:rsidR="0069775F" w:rsidRDefault="0069775F" w:rsidP="00E02F20"/>
    <w:p w14:paraId="1141AA4D" w14:textId="77777777" w:rsidR="00E659C2" w:rsidRPr="00E659C2" w:rsidRDefault="00E659C2" w:rsidP="00E659C2">
      <w:pPr>
        <w:pStyle w:val="Heading4"/>
        <w:rPr>
          <w:rFonts w:ascii="Arial" w:hAnsi="Arial" w:cs="Arial"/>
          <w:color w:val="808080"/>
          <w:sz w:val="24"/>
          <w:szCs w:val="24"/>
          <w:u w:color="808080"/>
        </w:rPr>
      </w:pPr>
      <w:r w:rsidRPr="00E659C2">
        <w:rPr>
          <w:rFonts w:ascii="Arial" w:hAnsi="Arial" w:cs="Arial"/>
          <w:sz w:val="24"/>
          <w:szCs w:val="24"/>
        </w:rPr>
        <w:lastRenderedPageBreak/>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E02F20" w:rsidRPr="009B3C07" w14:paraId="18CA0063" w14:textId="77777777" w:rsidTr="00775E29">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71325453" w14:textId="77777777" w:rsidR="00E02F20" w:rsidRPr="009B3C07" w:rsidRDefault="00E02F20" w:rsidP="00775E29">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32D9F39B" w14:textId="77777777" w:rsidR="00E02F20" w:rsidRPr="00E659C2" w:rsidRDefault="00E02F20" w:rsidP="00775E29">
            <w:pPr>
              <w:pStyle w:val="BodyA"/>
              <w:spacing w:after="0" w:line="240" w:lineRule="auto"/>
              <w:jc w:val="center"/>
              <w:rPr>
                <w:rFonts w:ascii="Arial" w:hAnsi="Arial" w:cs="Arial"/>
                <w:b/>
                <w:bCs/>
                <w:sz w:val="24"/>
                <w:szCs w:val="24"/>
              </w:rPr>
            </w:pPr>
            <w:r w:rsidRPr="00E659C2">
              <w:rPr>
                <w:rFonts w:ascii="Arial" w:hAnsi="Arial" w:cs="Arial"/>
                <w:b/>
                <w:bCs/>
                <w:sz w:val="24"/>
                <w:szCs w:val="24"/>
              </w:rPr>
              <w:t>0</w:t>
            </w:r>
          </w:p>
          <w:p w14:paraId="6E635A19" w14:textId="77777777" w:rsidR="00E02F20" w:rsidRPr="00E659C2" w:rsidRDefault="00E02F20" w:rsidP="00775E29">
            <w:pPr>
              <w:pStyle w:val="BodyA"/>
              <w:spacing w:after="0" w:line="240" w:lineRule="auto"/>
              <w:jc w:val="center"/>
              <w:rPr>
                <w:rFonts w:ascii="Arial" w:hAnsi="Arial" w:cs="Arial"/>
                <w:sz w:val="24"/>
                <w:szCs w:val="24"/>
              </w:rPr>
            </w:pPr>
            <w:r w:rsidRPr="00E659C2">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74845449" w14:textId="77777777" w:rsidR="00E02F20" w:rsidRPr="00E659C2" w:rsidRDefault="00E02F20" w:rsidP="00775E29">
            <w:pPr>
              <w:pStyle w:val="BodyA"/>
              <w:spacing w:after="0" w:line="240" w:lineRule="auto"/>
              <w:ind w:right="72"/>
              <w:jc w:val="center"/>
              <w:rPr>
                <w:rFonts w:ascii="Arial" w:hAnsi="Arial" w:cs="Arial"/>
                <w:b/>
                <w:bCs/>
                <w:sz w:val="24"/>
                <w:szCs w:val="24"/>
              </w:rPr>
            </w:pPr>
            <w:r w:rsidRPr="00E659C2">
              <w:rPr>
                <w:rFonts w:ascii="Arial" w:hAnsi="Arial" w:cs="Arial"/>
                <w:b/>
                <w:bCs/>
                <w:sz w:val="24"/>
                <w:szCs w:val="24"/>
              </w:rPr>
              <w:t>1</w:t>
            </w:r>
          </w:p>
          <w:p w14:paraId="13A2613E" w14:textId="77777777" w:rsidR="00E02F20" w:rsidRPr="00E659C2" w:rsidRDefault="00E02F20" w:rsidP="00775E29">
            <w:pPr>
              <w:pStyle w:val="BodyA"/>
              <w:spacing w:after="0" w:line="240" w:lineRule="auto"/>
              <w:jc w:val="center"/>
              <w:rPr>
                <w:rFonts w:ascii="Arial" w:hAnsi="Arial" w:cs="Arial"/>
                <w:sz w:val="24"/>
                <w:szCs w:val="24"/>
              </w:rPr>
            </w:pPr>
            <w:r w:rsidRPr="00E659C2">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57795094" w14:textId="77777777" w:rsidR="00E02F20" w:rsidRPr="00E659C2" w:rsidRDefault="00E02F20" w:rsidP="00775E29">
            <w:pPr>
              <w:pStyle w:val="BodyA"/>
              <w:spacing w:after="0" w:line="240" w:lineRule="auto"/>
              <w:ind w:right="72"/>
              <w:jc w:val="center"/>
              <w:rPr>
                <w:rFonts w:ascii="Arial" w:hAnsi="Arial" w:cs="Arial"/>
                <w:b/>
                <w:bCs/>
                <w:sz w:val="24"/>
                <w:szCs w:val="24"/>
              </w:rPr>
            </w:pPr>
            <w:r w:rsidRPr="00E659C2">
              <w:rPr>
                <w:rFonts w:ascii="Arial" w:hAnsi="Arial" w:cs="Arial"/>
                <w:b/>
                <w:bCs/>
                <w:sz w:val="24"/>
                <w:szCs w:val="24"/>
              </w:rPr>
              <w:t>2</w:t>
            </w:r>
          </w:p>
          <w:p w14:paraId="64151B6D" w14:textId="77777777" w:rsidR="00E02F20" w:rsidRPr="00E659C2" w:rsidRDefault="00E02F20" w:rsidP="00775E29">
            <w:pPr>
              <w:pStyle w:val="BodyA"/>
              <w:spacing w:after="0" w:line="240" w:lineRule="auto"/>
              <w:jc w:val="center"/>
              <w:rPr>
                <w:rFonts w:ascii="Arial" w:hAnsi="Arial" w:cs="Arial"/>
                <w:sz w:val="24"/>
                <w:szCs w:val="24"/>
              </w:rPr>
            </w:pPr>
            <w:r w:rsidRPr="00E659C2">
              <w:rPr>
                <w:rFonts w:ascii="Arial" w:hAnsi="Arial" w:cs="Arial"/>
                <w:b/>
                <w:bCs/>
                <w:sz w:val="24"/>
                <w:szCs w:val="24"/>
              </w:rPr>
              <w:t>Meets Expectations</w:t>
            </w:r>
          </w:p>
        </w:tc>
      </w:tr>
      <w:tr w:rsidR="00E02F20" w:rsidRPr="009B3C07" w14:paraId="6CF6D90F" w14:textId="77777777" w:rsidTr="00775E29">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187D9D00" w14:textId="1DD053BE" w:rsidR="00E02F20" w:rsidRPr="00E02F20" w:rsidRDefault="00E02F20" w:rsidP="00775E29">
            <w:pPr>
              <w:keepNext/>
              <w:keepLines/>
              <w:outlineLvl w:val="8"/>
              <w:rPr>
                <w:rFonts w:ascii="Arial" w:hAnsi="Arial" w:cs="Arial"/>
                <w:b/>
              </w:rPr>
            </w:pPr>
            <w:r w:rsidRPr="00E02F20">
              <w:rPr>
                <w:rFonts w:ascii="Arial" w:hAnsi="Arial" w:cs="Arial"/>
                <w:b/>
                <w:bCs/>
              </w:rPr>
              <w:t xml:space="preserve">Topic 1: </w:t>
            </w:r>
            <w:r w:rsidRPr="00E02F20">
              <w:rPr>
                <w:rFonts w:ascii="Arial" w:hAnsi="Arial" w:cs="Arial"/>
                <w:b/>
                <w:color w:val="000000"/>
              </w:rPr>
              <w:t xml:space="preserve">Core Considerations and Principles of Child Development and Learning </w:t>
            </w:r>
            <w:r w:rsidR="00475DC0">
              <w:rPr>
                <w:rFonts w:ascii="Arial" w:hAnsi="Arial" w:cs="Arial"/>
                <w:b/>
                <w:color w:val="000000"/>
              </w:rPr>
              <w:t>T</w:t>
            </w:r>
            <w:r w:rsidRPr="00E02F20">
              <w:rPr>
                <w:rFonts w:ascii="Arial" w:hAnsi="Arial" w:cs="Arial"/>
                <w:b/>
                <w:color w:val="000000"/>
              </w:rPr>
              <w:t xml:space="preserve">hat Inform Practice </w:t>
            </w:r>
          </w:p>
          <w:p w14:paraId="25FCC3F8" w14:textId="77777777" w:rsidR="00E02F20" w:rsidRPr="008E783E" w:rsidRDefault="00E02F20" w:rsidP="00775E29">
            <w:pPr>
              <w:pStyle w:val="BodyA"/>
              <w:spacing w:after="0" w:line="240" w:lineRule="auto"/>
              <w:rPr>
                <w:rFonts w:ascii="Arial" w:hAnsi="Arial" w:cs="Arial"/>
                <w:b/>
                <w:bCs/>
                <w:sz w:val="24"/>
                <w:szCs w:val="24"/>
              </w:rPr>
            </w:pPr>
          </w:p>
        </w:tc>
      </w:tr>
      <w:tr w:rsidR="00E02F20" w:rsidRPr="009B3C07" w14:paraId="1595AD19" w14:textId="77777777" w:rsidTr="00775E29">
        <w:trPr>
          <w:trHeight w:val="2088"/>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503E209" w14:textId="06FFA618" w:rsidR="00787DA8" w:rsidRPr="00884988" w:rsidRDefault="00787DA8" w:rsidP="00E02F20">
            <w:pPr>
              <w:pStyle w:val="BodyA"/>
              <w:spacing w:after="200" w:line="276" w:lineRule="auto"/>
              <w:rPr>
                <w:rFonts w:ascii="Arial" w:hAnsi="Arial" w:cs="Arial"/>
                <w:b/>
              </w:rPr>
            </w:pPr>
            <w:r w:rsidRPr="00884988">
              <w:rPr>
                <w:rFonts w:ascii="Arial" w:hAnsi="Arial" w:cs="Arial"/>
                <w:b/>
              </w:rPr>
              <w:t xml:space="preserve">Analyze, using examples, how four of the </w:t>
            </w:r>
            <w:r w:rsidR="00884988" w:rsidRPr="0022463B">
              <w:rPr>
                <w:rFonts w:ascii="Arial" w:hAnsi="Arial" w:cs="Arial"/>
                <w:b/>
                <w:bCs/>
                <w:sz w:val="24"/>
              </w:rPr>
              <w:t>NAEYC DAP Position Statement</w:t>
            </w:r>
            <w:r w:rsidR="00884988" w:rsidRPr="00884988">
              <w:rPr>
                <w:rFonts w:ascii="Arial" w:hAnsi="Arial" w:cs="Arial"/>
                <w:b/>
                <w:bCs/>
              </w:rPr>
              <w:t>: “Principles of Child Development and Learning and Implications</w:t>
            </w:r>
            <w:r w:rsidR="000D03D4">
              <w:rPr>
                <w:rFonts w:ascii="Arial" w:hAnsi="Arial" w:cs="Arial"/>
                <w:b/>
                <w:bCs/>
              </w:rPr>
              <w:t xml:space="preserve"> That Inform Practice</w:t>
            </w:r>
            <w:r w:rsidR="00884988" w:rsidRPr="00884988">
              <w:rPr>
                <w:rFonts w:ascii="Arial" w:hAnsi="Arial" w:cs="Arial"/>
                <w:b/>
                <w:bCs/>
              </w:rPr>
              <w:t>”</w:t>
            </w:r>
            <w:r w:rsidR="00884988" w:rsidRPr="00884988">
              <w:rPr>
                <w:rFonts w:ascii="Arial" w:hAnsi="Arial" w:cs="Arial"/>
              </w:rPr>
              <w:t xml:space="preserve"> </w:t>
            </w:r>
            <w:r w:rsidRPr="00884988">
              <w:rPr>
                <w:rFonts w:ascii="Arial" w:hAnsi="Arial" w:cs="Arial"/>
                <w:b/>
              </w:rPr>
              <w:t>are informing the practice at The Growing Place.</w:t>
            </w:r>
          </w:p>
          <w:p w14:paraId="61B98E55" w14:textId="1275C4E7" w:rsidR="00E02F20" w:rsidRPr="008E783E" w:rsidRDefault="00E02F20" w:rsidP="00E02F20">
            <w:pPr>
              <w:pStyle w:val="BodyA"/>
              <w:spacing w:after="200" w:line="276" w:lineRule="auto"/>
              <w:rPr>
                <w:rFonts w:ascii="Arial" w:hAnsi="Arial" w:cs="Arial"/>
                <w:sz w:val="24"/>
                <w:szCs w:val="24"/>
              </w:rPr>
            </w:pPr>
            <w:r>
              <w:rPr>
                <w:rFonts w:ascii="Arial" w:hAnsi="Arial" w:cs="Arial"/>
                <w:sz w:val="24"/>
                <w:szCs w:val="24"/>
              </w:rPr>
              <w:t>LO</w:t>
            </w:r>
            <w:r w:rsidR="00B97FED">
              <w:rPr>
                <w:rFonts w:ascii="Arial" w:hAnsi="Arial" w:cs="Arial"/>
                <w:sz w:val="24"/>
                <w:szCs w:val="24"/>
              </w:rPr>
              <w:t>2</w:t>
            </w:r>
            <w:r w:rsidR="00260573">
              <w:rPr>
                <w:rFonts w:ascii="Arial" w:hAnsi="Arial" w:cs="Arial"/>
                <w:sz w:val="24"/>
                <w:szCs w:val="24"/>
              </w:rPr>
              <w:t>:</w:t>
            </w:r>
            <w:r w:rsidR="00260573" w:rsidRPr="00C548F9">
              <w:t xml:space="preserve"> </w:t>
            </w:r>
            <w:r w:rsidR="00787DA8">
              <w:rPr>
                <w:rFonts w:ascii="Arial" w:hAnsi="Arial" w:cs="Arial"/>
                <w:sz w:val="24"/>
                <w:szCs w:val="24"/>
              </w:rPr>
              <w:t>Analyze</w:t>
            </w:r>
            <w:r w:rsidR="00260573" w:rsidRPr="00260573">
              <w:rPr>
                <w:rFonts w:ascii="Arial" w:hAnsi="Arial" w:cs="Arial"/>
                <w:sz w:val="24"/>
                <w:szCs w:val="24"/>
              </w:rPr>
              <w:t xml:space="preserve"> how </w:t>
            </w:r>
            <w:r w:rsidR="00884988" w:rsidRPr="0022463B">
              <w:rPr>
                <w:rFonts w:ascii="Arial" w:hAnsi="Arial" w:cs="Arial"/>
                <w:sz w:val="24"/>
                <w:szCs w:val="24"/>
              </w:rPr>
              <w:t>NAEYC DAP Position Statement</w:t>
            </w:r>
            <w:r w:rsidR="00884988" w:rsidRPr="000D03D4">
              <w:rPr>
                <w:rFonts w:ascii="Arial" w:hAnsi="Arial" w:cs="Arial"/>
                <w:sz w:val="24"/>
                <w:szCs w:val="24"/>
              </w:rPr>
              <w:t>:</w:t>
            </w:r>
            <w:r w:rsidR="00884988" w:rsidRPr="00884988">
              <w:rPr>
                <w:rFonts w:ascii="Arial" w:hAnsi="Arial" w:cs="Arial"/>
                <w:sz w:val="24"/>
                <w:szCs w:val="24"/>
              </w:rPr>
              <w:t xml:space="preserve"> “Principles of Child Development and Learning and Implications</w:t>
            </w:r>
            <w:r w:rsidR="000D03D4">
              <w:rPr>
                <w:rFonts w:ascii="Arial" w:hAnsi="Arial" w:cs="Arial"/>
                <w:sz w:val="24"/>
                <w:szCs w:val="24"/>
              </w:rPr>
              <w:t xml:space="preserve"> That Inform Practice</w:t>
            </w:r>
            <w:r w:rsidR="00884988" w:rsidRPr="00884988">
              <w:rPr>
                <w:rFonts w:ascii="Arial" w:hAnsi="Arial" w:cs="Arial"/>
                <w:sz w:val="24"/>
                <w:szCs w:val="24"/>
              </w:rPr>
              <w:t xml:space="preserve">” </w:t>
            </w:r>
            <w:r w:rsidR="00260573" w:rsidRPr="00260573">
              <w:rPr>
                <w:rFonts w:ascii="Arial" w:hAnsi="Arial" w:cs="Arial"/>
                <w:sz w:val="24"/>
                <w:szCs w:val="24"/>
              </w:rPr>
              <w:t xml:space="preserve">inform </w:t>
            </w:r>
            <w:r w:rsidR="00355392">
              <w:rPr>
                <w:rFonts w:ascii="Arial" w:hAnsi="Arial" w:cs="Arial"/>
                <w:sz w:val="24"/>
                <w:szCs w:val="24"/>
              </w:rPr>
              <w:t xml:space="preserve">effective </w:t>
            </w:r>
            <w:r w:rsidR="00260573" w:rsidRPr="00260573">
              <w:rPr>
                <w:rFonts w:ascii="Arial" w:hAnsi="Arial" w:cs="Arial"/>
                <w:sz w:val="24"/>
                <w:szCs w:val="24"/>
              </w:rPr>
              <w:t>practice.</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964512" w14:textId="77777777" w:rsidR="00E02F20" w:rsidRPr="008E783E" w:rsidRDefault="00E02F20" w:rsidP="00775E29">
            <w:pPr>
              <w:pStyle w:val="BodyA"/>
              <w:spacing w:after="0" w:line="240" w:lineRule="auto"/>
              <w:rPr>
                <w:rFonts w:ascii="Arial" w:hAnsi="Arial" w:cs="Arial"/>
                <w:sz w:val="24"/>
                <w:szCs w:val="24"/>
              </w:rPr>
            </w:pPr>
            <w:r w:rsidRPr="008E783E">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DE4967B" w14:textId="77777777" w:rsidR="00E02F20" w:rsidRPr="008E783E" w:rsidRDefault="00E02F20"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56DEFCE" w14:textId="77777777" w:rsidR="00E02F20" w:rsidRPr="008E783E" w:rsidRDefault="00E02F20"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2847015C" w14:textId="77777777" w:rsidR="00E02F20" w:rsidRDefault="00E02F20">
      <w:pPr>
        <w:pStyle w:val="BodyA"/>
        <w:widowControl w:val="0"/>
        <w:spacing w:after="0" w:line="240" w:lineRule="auto"/>
        <w:ind w:right="522"/>
        <w:rPr>
          <w:rFonts w:eastAsia="Trebuchet MS"/>
          <w:color w:val="808080"/>
          <w:u w:color="808080"/>
        </w:rPr>
      </w:pPr>
    </w:p>
    <w:p w14:paraId="470BDBC5" w14:textId="77777777" w:rsidR="00E02F20" w:rsidRDefault="00E02F20">
      <w:pPr>
        <w:pStyle w:val="BodyA"/>
        <w:widowControl w:val="0"/>
        <w:spacing w:after="0" w:line="240" w:lineRule="auto"/>
        <w:ind w:right="522"/>
        <w:rPr>
          <w:rFonts w:eastAsia="Trebuchet MS"/>
          <w:color w:val="808080"/>
          <w:u w:color="808080"/>
        </w:rPr>
      </w:pPr>
    </w:p>
    <w:p w14:paraId="4F246CD3" w14:textId="2F095F68" w:rsidR="0045113C" w:rsidRDefault="0045113C" w:rsidP="0045113C">
      <w:pPr>
        <w:rPr>
          <w:rFonts w:ascii="Arial" w:hAnsi="Arial" w:cs="Arial"/>
        </w:rPr>
      </w:pPr>
    </w:p>
    <w:p w14:paraId="436FB671" w14:textId="77777777" w:rsidR="0045113C" w:rsidRPr="0045113C" w:rsidRDefault="0045113C" w:rsidP="0045113C">
      <w:pPr>
        <w:rPr>
          <w:rFonts w:ascii="Arial" w:hAnsi="Arial" w:cs="Arial"/>
        </w:rPr>
      </w:pPr>
    </w:p>
    <w:p w14:paraId="7F4FA57C" w14:textId="77777777" w:rsidR="0045113C" w:rsidRPr="0045113C" w:rsidRDefault="0045113C" w:rsidP="0045113C">
      <w:pPr>
        <w:rPr>
          <w:rFonts w:ascii="Arial" w:hAnsi="Arial" w:cs="Arial"/>
        </w:rPr>
      </w:pPr>
      <w:r w:rsidRPr="0045113C">
        <w:rPr>
          <w:rFonts w:ascii="Arial" w:hAnsi="Arial" w:cs="Arial"/>
        </w:rPr>
        <w:t xml:space="preserve"> </w:t>
      </w:r>
    </w:p>
    <w:p w14:paraId="0FC85EBE" w14:textId="77777777" w:rsidR="003D6D68" w:rsidRDefault="003D6D68">
      <w:pPr>
        <w:pStyle w:val="BodyA"/>
        <w:widowControl w:val="0"/>
        <w:spacing w:after="0" w:line="240" w:lineRule="auto"/>
        <w:ind w:right="522"/>
        <w:rPr>
          <w:rFonts w:eastAsia="Trebuchet MS"/>
          <w:color w:val="808080"/>
          <w:u w:color="808080"/>
        </w:rPr>
      </w:pPr>
    </w:p>
    <w:p w14:paraId="14E759D8" w14:textId="77777777" w:rsidR="003D6D68" w:rsidRDefault="003D6D68">
      <w:pPr>
        <w:pStyle w:val="BodyA"/>
        <w:widowControl w:val="0"/>
        <w:spacing w:after="0" w:line="240" w:lineRule="auto"/>
        <w:ind w:right="522"/>
        <w:rPr>
          <w:rFonts w:eastAsia="Trebuchet MS"/>
          <w:color w:val="808080"/>
          <w:u w:color="808080"/>
        </w:rPr>
      </w:pPr>
    </w:p>
    <w:p w14:paraId="37C634C8" w14:textId="6C5E0916" w:rsidR="003D6D68" w:rsidRDefault="003D6D68" w:rsidP="003D6D68">
      <w:pPr>
        <w:pStyle w:val="BodyA"/>
      </w:pPr>
    </w:p>
    <w:p w14:paraId="1EE961B8" w14:textId="77777777" w:rsidR="003D6D68" w:rsidRPr="003D6D68" w:rsidRDefault="003D6D68" w:rsidP="003D6D68">
      <w:pPr>
        <w:pStyle w:val="BodyA"/>
      </w:pPr>
    </w:p>
    <w:p w14:paraId="481EAA77" w14:textId="3BF12987" w:rsidR="003D6D68" w:rsidRPr="003D6D68" w:rsidRDefault="003D6D68" w:rsidP="003D6D68">
      <w:pPr>
        <w:rPr>
          <w:rFonts w:ascii="Arial" w:hAnsi="Arial" w:cs="Arial"/>
        </w:rPr>
      </w:pPr>
    </w:p>
    <w:p w14:paraId="4D60D06B" w14:textId="77777777" w:rsidR="00AD1783" w:rsidRDefault="00AD1783" w:rsidP="003D6D68">
      <w:pPr>
        <w:pStyle w:val="BodyA"/>
        <w:widowControl w:val="0"/>
        <w:spacing w:after="0" w:line="240" w:lineRule="auto"/>
        <w:ind w:right="522"/>
        <w:rPr>
          <w:rFonts w:eastAsia="Trebuchet MS"/>
          <w:color w:val="808080"/>
          <w:u w:color="808080"/>
        </w:rPr>
      </w:pPr>
    </w:p>
    <w:p w14:paraId="162877BC" w14:textId="77777777" w:rsidR="00AD1783" w:rsidRDefault="00AD1783" w:rsidP="003D6D68">
      <w:pPr>
        <w:pStyle w:val="BodyA"/>
        <w:widowControl w:val="0"/>
        <w:spacing w:after="0" w:line="240" w:lineRule="auto"/>
        <w:ind w:right="522"/>
        <w:rPr>
          <w:rFonts w:eastAsia="Trebuchet MS"/>
          <w:color w:val="808080"/>
          <w:u w:color="808080"/>
        </w:rPr>
      </w:pPr>
    </w:p>
    <w:p w14:paraId="09F66672" w14:textId="72DA5759" w:rsidR="00AD1783" w:rsidRPr="001124B8" w:rsidRDefault="00A03A59" w:rsidP="00AD1783">
      <w:pPr>
        <w:pStyle w:val="Heading2"/>
        <w:spacing w:before="0" w:line="240" w:lineRule="auto"/>
        <w:rPr>
          <w:rFonts w:ascii="Arial" w:hAnsi="Arial" w:cs="Arial"/>
          <w:sz w:val="24"/>
          <w:szCs w:val="24"/>
          <w:lang w:val="en-US"/>
        </w:rPr>
      </w:pPr>
      <w:r w:rsidRPr="001124B8">
        <w:rPr>
          <w:rFonts w:ascii="Arial" w:hAnsi="Arial" w:cs="Arial"/>
          <w:sz w:val="24"/>
          <w:szCs w:val="24"/>
          <w:lang w:val="en-US"/>
        </w:rPr>
        <w:t>Item 3</w:t>
      </w:r>
    </w:p>
    <w:p w14:paraId="7066740C" w14:textId="694C2D66" w:rsidR="00884988" w:rsidRPr="00884988" w:rsidRDefault="00884988" w:rsidP="00884988">
      <w:pPr>
        <w:rPr>
          <w:rFonts w:ascii="Arial" w:hAnsi="Arial" w:cs="Arial"/>
          <w:color w:val="000000"/>
          <w:shd w:val="clear" w:color="auto" w:fill="FFFFFF"/>
        </w:rPr>
      </w:pPr>
      <w:r w:rsidRPr="00884988">
        <w:rPr>
          <w:rFonts w:ascii="Arial" w:hAnsi="Arial" w:cs="Arial"/>
          <w:color w:val="000000"/>
          <w:shd w:val="clear" w:color="auto" w:fill="FFFFFF"/>
        </w:rPr>
        <w:t xml:space="preserve">At the Marina Head Start, the preschool staff has been focusing on making sure their program truly represents child-centered practice. Their director has asked everyone to review the </w:t>
      </w:r>
      <w:bookmarkStart w:id="0" w:name="_Hlk141208313"/>
      <w:r>
        <w:rPr>
          <w:rFonts w:ascii="Arial" w:hAnsi="Arial" w:cs="Arial"/>
          <w:color w:val="0070C0"/>
          <w:shd w:val="clear" w:color="auto" w:fill="FFFFFF"/>
        </w:rPr>
        <w:fldChar w:fldCharType="begin"/>
      </w:r>
      <w:r>
        <w:rPr>
          <w:rFonts w:ascii="Arial" w:hAnsi="Arial" w:cs="Arial"/>
          <w:color w:val="0070C0"/>
          <w:shd w:val="clear" w:color="auto" w:fill="FFFFFF"/>
        </w:rPr>
        <w:instrText xml:space="preserve"> HYPERLINK "https://www.naeyc.org/resources/position-statements/dap/contents" \t "_blank" </w:instrText>
      </w:r>
      <w:r>
        <w:rPr>
          <w:rFonts w:ascii="Arial" w:hAnsi="Arial" w:cs="Arial"/>
          <w:color w:val="0070C0"/>
          <w:shd w:val="clear" w:color="auto" w:fill="FFFFFF"/>
        </w:rPr>
      </w:r>
      <w:r>
        <w:rPr>
          <w:rFonts w:ascii="Arial" w:hAnsi="Arial" w:cs="Arial"/>
          <w:color w:val="0070C0"/>
          <w:shd w:val="clear" w:color="auto" w:fill="FFFFFF"/>
        </w:rPr>
        <w:fldChar w:fldCharType="separate"/>
      </w:r>
      <w:r w:rsidRPr="00884988">
        <w:rPr>
          <w:rStyle w:val="Hyperlink"/>
          <w:rFonts w:cs="Arial"/>
          <w:shd w:val="clear" w:color="auto" w:fill="FFFFFF"/>
        </w:rPr>
        <w:t>NAEYC DAP Position Statement:</w:t>
      </w:r>
      <w:r>
        <w:rPr>
          <w:rFonts w:ascii="Arial" w:hAnsi="Arial" w:cs="Arial"/>
          <w:color w:val="0070C0"/>
          <w:shd w:val="clear" w:color="auto" w:fill="FFFFFF"/>
        </w:rPr>
        <w:fldChar w:fldCharType="end"/>
      </w:r>
      <w:r w:rsidRPr="00884988">
        <w:rPr>
          <w:rFonts w:ascii="Arial" w:hAnsi="Arial" w:cs="Arial"/>
          <w:color w:val="000000"/>
          <w:shd w:val="clear" w:color="auto" w:fill="FFFFFF"/>
        </w:rPr>
        <w:t xml:space="preserve"> </w:t>
      </w:r>
      <w:bookmarkEnd w:id="0"/>
      <w:r w:rsidRPr="00884988">
        <w:rPr>
          <w:rFonts w:ascii="Arial" w:hAnsi="Arial" w:cs="Arial"/>
          <w:color w:val="000000"/>
          <w:shd w:val="clear" w:color="auto" w:fill="FFFFFF"/>
        </w:rPr>
        <w:t xml:space="preserve">“Principles of Child Development and Learning and Implications That Inform Practice” and come to the meeting with thoughts to share about how these principles inform child-centered practice. </w:t>
      </w:r>
    </w:p>
    <w:p w14:paraId="6710E80D" w14:textId="77777777" w:rsidR="00355392" w:rsidRDefault="00355392" w:rsidP="00AD1783">
      <w:pPr>
        <w:rPr>
          <w:rFonts w:ascii="Arial" w:hAnsi="Arial" w:cs="Arial"/>
        </w:rPr>
      </w:pPr>
    </w:p>
    <w:p w14:paraId="4CC4E20E" w14:textId="6C75F894" w:rsidR="00AD1783" w:rsidRPr="00AD1783" w:rsidRDefault="00787DA8" w:rsidP="00AD1783">
      <w:pPr>
        <w:rPr>
          <w:rFonts w:ascii="Arial" w:hAnsi="Arial" w:cs="Arial"/>
        </w:rPr>
      </w:pPr>
      <w:r>
        <w:rPr>
          <w:rFonts w:ascii="Arial" w:hAnsi="Arial" w:cs="Arial"/>
        </w:rPr>
        <w:t xml:space="preserve">Analyze </w:t>
      </w:r>
      <w:r w:rsidR="00AD1783" w:rsidRPr="00AD1783">
        <w:rPr>
          <w:rFonts w:ascii="Arial" w:hAnsi="Arial" w:cs="Arial"/>
        </w:rPr>
        <w:t xml:space="preserve">how three of the </w:t>
      </w:r>
      <w:hyperlink r:id="rId12" w:tgtFrame="_blank" w:history="1">
        <w:r w:rsidR="00884988" w:rsidRPr="00884988">
          <w:rPr>
            <w:rStyle w:val="Hyperlink"/>
            <w:rFonts w:cs="Arial"/>
          </w:rPr>
          <w:t>NAEYC DAP Position Statement:</w:t>
        </w:r>
      </w:hyperlink>
      <w:r w:rsidR="000D03D4">
        <w:rPr>
          <w:rFonts w:ascii="Arial" w:hAnsi="Arial" w:cs="Arial"/>
        </w:rPr>
        <w:t xml:space="preserve"> </w:t>
      </w:r>
      <w:r w:rsidR="00884988" w:rsidRPr="00884988">
        <w:rPr>
          <w:rFonts w:ascii="Arial" w:hAnsi="Arial" w:cs="Arial"/>
        </w:rPr>
        <w:t>“Principles of Child Development and Learning and Implications That Inform Practice</w:t>
      </w:r>
      <w:r w:rsidR="000D03D4">
        <w:rPr>
          <w:rFonts w:ascii="Arial" w:hAnsi="Arial" w:cs="Arial"/>
        </w:rPr>
        <w:t>”</w:t>
      </w:r>
      <w:r w:rsidR="00884988" w:rsidRPr="00884988">
        <w:rPr>
          <w:rFonts w:ascii="Arial" w:hAnsi="Arial" w:cs="Arial"/>
        </w:rPr>
        <w:t xml:space="preserve"> </w:t>
      </w:r>
      <w:r w:rsidR="0003614B">
        <w:rPr>
          <w:rFonts w:ascii="Arial" w:hAnsi="Arial" w:cs="Arial"/>
        </w:rPr>
        <w:t>can be applied to improve child-centered practice</w:t>
      </w:r>
      <w:r w:rsidR="00AD1783" w:rsidRPr="00AD1783">
        <w:rPr>
          <w:rFonts w:ascii="Arial" w:hAnsi="Arial" w:cs="Arial"/>
        </w:rPr>
        <w:t>. (</w:t>
      </w:r>
      <w:r w:rsidR="000338A9">
        <w:rPr>
          <w:rFonts w:ascii="Arial" w:hAnsi="Arial" w:cs="Arial"/>
        </w:rPr>
        <w:t xml:space="preserve">2-3 </w:t>
      </w:r>
      <w:r w:rsidR="00AD1783" w:rsidRPr="00AD1783">
        <w:rPr>
          <w:rFonts w:ascii="Arial" w:hAnsi="Arial" w:cs="Arial"/>
        </w:rPr>
        <w:t>paragraphs)</w:t>
      </w:r>
    </w:p>
    <w:p w14:paraId="3821073B" w14:textId="77777777" w:rsidR="00AD1783" w:rsidRPr="00AD1783" w:rsidRDefault="00AD1783" w:rsidP="00AD1783">
      <w:pPr>
        <w:rPr>
          <w:rFonts w:ascii="Arial" w:hAnsi="Arial" w:cs="Arial"/>
        </w:rPr>
      </w:pPr>
    </w:p>
    <w:p w14:paraId="661F3B99" w14:textId="77777777" w:rsidR="00AD1783" w:rsidRPr="00AD1783" w:rsidRDefault="00AD1783" w:rsidP="00AD1783">
      <w:pPr>
        <w:pStyle w:val="Heading4"/>
        <w:spacing w:before="0" w:line="240" w:lineRule="auto"/>
        <w:rPr>
          <w:rFonts w:ascii="Arial" w:hAnsi="Arial" w:cs="Arial"/>
          <w:sz w:val="24"/>
          <w:szCs w:val="24"/>
        </w:rPr>
      </w:pPr>
      <w:r w:rsidRPr="00AD1783">
        <w:rPr>
          <w:rFonts w:ascii="Arial" w:hAnsi="Arial" w:cs="Arial"/>
          <w:sz w:val="24"/>
          <w:szCs w:val="24"/>
        </w:rPr>
        <w:t>Your Response</w:t>
      </w:r>
    </w:p>
    <w:p w14:paraId="10A7DDE3" w14:textId="77777777" w:rsidR="00AD1783" w:rsidRDefault="00000000" w:rsidP="003D6D68">
      <w:pPr>
        <w:pStyle w:val="BodyA"/>
        <w:widowControl w:val="0"/>
        <w:spacing w:after="0" w:line="240" w:lineRule="auto"/>
        <w:ind w:right="522"/>
        <w:rPr>
          <w:rFonts w:eastAsia="Trebuchet MS"/>
          <w:color w:val="808080"/>
          <w:u w:color="808080"/>
        </w:rPr>
      </w:pPr>
      <w:sdt>
        <w:sdtPr>
          <w:rPr>
            <w:rFonts w:ascii="Arial" w:hAnsi="Arial" w:cs="Arial"/>
          </w:rPr>
          <w:id w:val="1809821909"/>
          <w:placeholder>
            <w:docPart w:val="8908CF96F8C84EE49CB4305D1B6C2466"/>
          </w:placeholder>
          <w:showingPlcHdr/>
        </w:sdtPr>
        <w:sdtContent>
          <w:r w:rsidR="00AD1783" w:rsidRPr="00382519">
            <w:rPr>
              <w:rStyle w:val="PlaceholderText"/>
              <w:rFonts w:ascii="Arial" w:hAnsi="Arial" w:cs="Arial"/>
              <w:color w:val="auto"/>
              <w:sz w:val="24"/>
              <w:szCs w:val="24"/>
            </w:rPr>
            <w:t>Enter your response here</w:t>
          </w:r>
        </w:sdtContent>
      </w:sdt>
      <w:r w:rsidR="00AD1783" w:rsidRPr="009B3C07">
        <w:rPr>
          <w:rFonts w:eastAsia="Trebuchet MS"/>
          <w:color w:val="808080"/>
          <w:u w:color="808080"/>
        </w:rPr>
        <w:t xml:space="preserve"> </w:t>
      </w:r>
    </w:p>
    <w:p w14:paraId="5467B562" w14:textId="77777777" w:rsidR="00AD1783" w:rsidRDefault="00AD1783" w:rsidP="003D6D68">
      <w:pPr>
        <w:pStyle w:val="BodyA"/>
        <w:widowControl w:val="0"/>
        <w:spacing w:after="0" w:line="240" w:lineRule="auto"/>
        <w:ind w:right="522"/>
        <w:rPr>
          <w:rFonts w:eastAsia="Trebuchet MS"/>
          <w:color w:val="808080"/>
          <w:u w:color="808080"/>
        </w:rPr>
      </w:pPr>
    </w:p>
    <w:p w14:paraId="29A64E1D" w14:textId="77777777" w:rsidR="00AD1783" w:rsidRDefault="00AD1783" w:rsidP="003D6D68">
      <w:pPr>
        <w:pStyle w:val="BodyA"/>
        <w:widowControl w:val="0"/>
        <w:spacing w:after="0" w:line="240" w:lineRule="auto"/>
        <w:ind w:right="522"/>
        <w:rPr>
          <w:rFonts w:eastAsia="Trebuchet MS"/>
          <w:color w:val="808080"/>
          <w:u w:color="808080"/>
        </w:rPr>
      </w:pPr>
    </w:p>
    <w:p w14:paraId="7EEA2E2F" w14:textId="77777777" w:rsidR="0047069D" w:rsidRPr="00E659C2" w:rsidRDefault="0047069D" w:rsidP="0047069D">
      <w:pPr>
        <w:pStyle w:val="Heading4"/>
        <w:rPr>
          <w:rFonts w:ascii="Arial" w:hAnsi="Arial" w:cs="Arial"/>
          <w:color w:val="808080"/>
          <w:sz w:val="24"/>
          <w:szCs w:val="24"/>
          <w:u w:color="808080"/>
        </w:rPr>
      </w:pPr>
      <w:r w:rsidRPr="00E659C2">
        <w:rPr>
          <w:rFonts w:ascii="Arial" w:hAnsi="Arial" w:cs="Arial"/>
          <w:sz w:val="24"/>
          <w:szCs w:val="24"/>
        </w:rPr>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AD1783" w:rsidRPr="009B3C07" w14:paraId="1C2CECD2" w14:textId="77777777" w:rsidTr="00775E29">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1B36EB77" w14:textId="77777777" w:rsidR="00AD1783" w:rsidRPr="009B3C07" w:rsidRDefault="00AD1783" w:rsidP="00775E29">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24F400E2" w14:textId="77777777" w:rsidR="00AD1783" w:rsidRPr="0047069D" w:rsidRDefault="00AD1783" w:rsidP="00775E29">
            <w:pPr>
              <w:pStyle w:val="BodyA"/>
              <w:spacing w:after="0" w:line="240" w:lineRule="auto"/>
              <w:jc w:val="center"/>
              <w:rPr>
                <w:rFonts w:ascii="Arial" w:hAnsi="Arial" w:cs="Arial"/>
                <w:b/>
                <w:bCs/>
                <w:sz w:val="24"/>
                <w:szCs w:val="24"/>
              </w:rPr>
            </w:pPr>
            <w:r w:rsidRPr="0047069D">
              <w:rPr>
                <w:rFonts w:ascii="Arial" w:hAnsi="Arial" w:cs="Arial"/>
                <w:b/>
                <w:bCs/>
                <w:sz w:val="24"/>
                <w:szCs w:val="24"/>
              </w:rPr>
              <w:t>0</w:t>
            </w:r>
          </w:p>
          <w:p w14:paraId="3FD2B0F9" w14:textId="77777777" w:rsidR="00AD1783" w:rsidRPr="0047069D" w:rsidRDefault="00AD1783" w:rsidP="00775E29">
            <w:pPr>
              <w:pStyle w:val="BodyA"/>
              <w:spacing w:after="0" w:line="240" w:lineRule="auto"/>
              <w:jc w:val="center"/>
              <w:rPr>
                <w:rFonts w:ascii="Arial" w:hAnsi="Arial" w:cs="Arial"/>
                <w:sz w:val="24"/>
                <w:szCs w:val="24"/>
              </w:rPr>
            </w:pPr>
            <w:r w:rsidRPr="0047069D">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10DC1641" w14:textId="77777777" w:rsidR="00AD1783" w:rsidRPr="0047069D" w:rsidRDefault="00AD1783" w:rsidP="00775E29">
            <w:pPr>
              <w:pStyle w:val="BodyA"/>
              <w:spacing w:after="0" w:line="240" w:lineRule="auto"/>
              <w:ind w:right="72"/>
              <w:jc w:val="center"/>
              <w:rPr>
                <w:rFonts w:ascii="Arial" w:hAnsi="Arial" w:cs="Arial"/>
                <w:b/>
                <w:bCs/>
                <w:sz w:val="24"/>
                <w:szCs w:val="24"/>
              </w:rPr>
            </w:pPr>
            <w:r w:rsidRPr="0047069D">
              <w:rPr>
                <w:rFonts w:ascii="Arial" w:hAnsi="Arial" w:cs="Arial"/>
                <w:b/>
                <w:bCs/>
                <w:sz w:val="24"/>
                <w:szCs w:val="24"/>
              </w:rPr>
              <w:t>1</w:t>
            </w:r>
          </w:p>
          <w:p w14:paraId="664E6E43" w14:textId="77777777" w:rsidR="00AD1783" w:rsidRPr="0047069D" w:rsidRDefault="00AD1783" w:rsidP="00775E29">
            <w:pPr>
              <w:pStyle w:val="BodyA"/>
              <w:spacing w:after="0" w:line="240" w:lineRule="auto"/>
              <w:jc w:val="center"/>
              <w:rPr>
                <w:rFonts w:ascii="Arial" w:hAnsi="Arial" w:cs="Arial"/>
                <w:sz w:val="24"/>
                <w:szCs w:val="24"/>
              </w:rPr>
            </w:pPr>
            <w:r w:rsidRPr="0047069D">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69E8F873" w14:textId="77777777" w:rsidR="00AD1783" w:rsidRPr="0047069D" w:rsidRDefault="00AD1783" w:rsidP="00775E29">
            <w:pPr>
              <w:pStyle w:val="BodyA"/>
              <w:spacing w:after="0" w:line="240" w:lineRule="auto"/>
              <w:ind w:right="72"/>
              <w:jc w:val="center"/>
              <w:rPr>
                <w:rFonts w:ascii="Arial" w:hAnsi="Arial" w:cs="Arial"/>
                <w:b/>
                <w:bCs/>
                <w:sz w:val="24"/>
                <w:szCs w:val="24"/>
              </w:rPr>
            </w:pPr>
            <w:r w:rsidRPr="0047069D">
              <w:rPr>
                <w:rFonts w:ascii="Arial" w:hAnsi="Arial" w:cs="Arial"/>
                <w:b/>
                <w:bCs/>
                <w:sz w:val="24"/>
                <w:szCs w:val="24"/>
              </w:rPr>
              <w:t>2</w:t>
            </w:r>
          </w:p>
          <w:p w14:paraId="29903423" w14:textId="77777777" w:rsidR="00AD1783" w:rsidRPr="0047069D" w:rsidRDefault="00AD1783" w:rsidP="00775E29">
            <w:pPr>
              <w:pStyle w:val="BodyA"/>
              <w:spacing w:after="0" w:line="240" w:lineRule="auto"/>
              <w:jc w:val="center"/>
              <w:rPr>
                <w:rFonts w:ascii="Arial" w:hAnsi="Arial" w:cs="Arial"/>
                <w:sz w:val="24"/>
                <w:szCs w:val="24"/>
              </w:rPr>
            </w:pPr>
            <w:r w:rsidRPr="0047069D">
              <w:rPr>
                <w:rFonts w:ascii="Arial" w:hAnsi="Arial" w:cs="Arial"/>
                <w:b/>
                <w:bCs/>
                <w:sz w:val="24"/>
                <w:szCs w:val="24"/>
              </w:rPr>
              <w:t>Meets Expectations</w:t>
            </w:r>
          </w:p>
        </w:tc>
      </w:tr>
      <w:tr w:rsidR="00AD1783" w:rsidRPr="009B3C07" w14:paraId="24CD4FCC" w14:textId="77777777" w:rsidTr="00775E29">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0286006C" w14:textId="77777777" w:rsidR="00AD1783" w:rsidRPr="00E02F20" w:rsidRDefault="00AD1783" w:rsidP="00775E29">
            <w:pPr>
              <w:keepNext/>
              <w:keepLines/>
              <w:outlineLvl w:val="8"/>
              <w:rPr>
                <w:rFonts w:ascii="Arial" w:hAnsi="Arial" w:cs="Arial"/>
                <w:b/>
              </w:rPr>
            </w:pPr>
            <w:r w:rsidRPr="00E02F20">
              <w:rPr>
                <w:rFonts w:ascii="Arial" w:hAnsi="Arial" w:cs="Arial"/>
                <w:b/>
                <w:bCs/>
              </w:rPr>
              <w:t xml:space="preserve">Topic 1: </w:t>
            </w:r>
            <w:r w:rsidRPr="00E02F20">
              <w:rPr>
                <w:rFonts w:ascii="Arial" w:hAnsi="Arial" w:cs="Arial"/>
                <w:b/>
                <w:color w:val="000000"/>
              </w:rPr>
              <w:t xml:space="preserve">Core Considerations and Principles of Child Development and Learning that Inform Practice </w:t>
            </w:r>
          </w:p>
          <w:p w14:paraId="69CAD153" w14:textId="77777777" w:rsidR="00AD1783" w:rsidRPr="008E783E" w:rsidRDefault="00AD1783" w:rsidP="00775E29">
            <w:pPr>
              <w:pStyle w:val="BodyA"/>
              <w:spacing w:after="0" w:line="240" w:lineRule="auto"/>
              <w:rPr>
                <w:rFonts w:ascii="Arial" w:hAnsi="Arial" w:cs="Arial"/>
                <w:b/>
                <w:bCs/>
                <w:sz w:val="24"/>
                <w:szCs w:val="24"/>
              </w:rPr>
            </w:pPr>
          </w:p>
        </w:tc>
      </w:tr>
      <w:tr w:rsidR="00AD1783" w:rsidRPr="009B3C07" w14:paraId="0D88CE86" w14:textId="77777777" w:rsidTr="00775E29">
        <w:trPr>
          <w:trHeight w:val="117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F5C1CAA" w14:textId="04CE381C" w:rsidR="0003614B" w:rsidRPr="0003614B" w:rsidRDefault="00787DA8" w:rsidP="00775E29">
            <w:pPr>
              <w:pStyle w:val="BodyA"/>
              <w:spacing w:after="200" w:line="276" w:lineRule="auto"/>
              <w:rPr>
                <w:rFonts w:ascii="Arial" w:hAnsi="Arial" w:cs="Arial"/>
                <w:b/>
                <w:sz w:val="24"/>
                <w:szCs w:val="24"/>
              </w:rPr>
            </w:pPr>
            <w:r>
              <w:rPr>
                <w:rFonts w:ascii="Arial" w:hAnsi="Arial" w:cs="Arial"/>
                <w:b/>
                <w:sz w:val="24"/>
                <w:szCs w:val="24"/>
              </w:rPr>
              <w:t xml:space="preserve">Analyze </w:t>
            </w:r>
            <w:r w:rsidR="0003614B" w:rsidRPr="0003614B">
              <w:rPr>
                <w:rFonts w:ascii="Arial" w:hAnsi="Arial" w:cs="Arial"/>
                <w:b/>
                <w:sz w:val="24"/>
                <w:szCs w:val="24"/>
              </w:rPr>
              <w:t xml:space="preserve">how three of the </w:t>
            </w:r>
            <w:r w:rsidR="00884988" w:rsidRPr="00884988">
              <w:rPr>
                <w:rFonts w:ascii="Arial" w:hAnsi="Arial" w:cs="Arial"/>
                <w:b/>
                <w:sz w:val="24"/>
                <w:szCs w:val="24"/>
              </w:rPr>
              <w:t>NAEYC DAP Position Statement: “Principles of Child Development and Learning and Implications That Inform Practice”</w:t>
            </w:r>
            <w:r w:rsidR="000D03D4">
              <w:rPr>
                <w:rFonts w:ascii="Arial" w:hAnsi="Arial" w:cs="Arial"/>
                <w:b/>
                <w:sz w:val="24"/>
                <w:szCs w:val="24"/>
              </w:rPr>
              <w:t xml:space="preserve"> </w:t>
            </w:r>
            <w:r w:rsidR="0003614B" w:rsidRPr="0003614B">
              <w:rPr>
                <w:rFonts w:ascii="Arial" w:hAnsi="Arial" w:cs="Arial"/>
                <w:b/>
                <w:sz w:val="24"/>
                <w:szCs w:val="24"/>
              </w:rPr>
              <w:t xml:space="preserve">can be applied to improve child-centered practice. </w:t>
            </w:r>
          </w:p>
          <w:p w14:paraId="16C6537A" w14:textId="685B9394" w:rsidR="00AD1783" w:rsidRDefault="00AD1783" w:rsidP="00775E29">
            <w:pPr>
              <w:pStyle w:val="BodyA"/>
              <w:spacing w:after="200" w:line="276" w:lineRule="auto"/>
              <w:rPr>
                <w:rFonts w:ascii="Arial" w:hAnsi="Arial" w:cs="Arial"/>
                <w:sz w:val="24"/>
                <w:szCs w:val="24"/>
              </w:rPr>
            </w:pPr>
            <w:r>
              <w:rPr>
                <w:rFonts w:ascii="Arial" w:hAnsi="Arial" w:cs="Arial"/>
                <w:sz w:val="24"/>
                <w:szCs w:val="24"/>
              </w:rPr>
              <w:lastRenderedPageBreak/>
              <w:t>LO</w:t>
            </w:r>
            <w:r w:rsidR="00B97FED">
              <w:rPr>
                <w:rFonts w:ascii="Arial" w:hAnsi="Arial" w:cs="Arial"/>
                <w:sz w:val="24"/>
                <w:szCs w:val="24"/>
              </w:rPr>
              <w:t>3</w:t>
            </w:r>
            <w:r>
              <w:rPr>
                <w:rFonts w:ascii="Arial" w:hAnsi="Arial" w:cs="Arial"/>
                <w:sz w:val="24"/>
                <w:szCs w:val="24"/>
              </w:rPr>
              <w:t>:</w:t>
            </w:r>
            <w:r>
              <w:t xml:space="preserve"> </w:t>
            </w:r>
            <w:r w:rsidR="00787DA8">
              <w:rPr>
                <w:rFonts w:ascii="Arial" w:hAnsi="Arial" w:cs="Arial"/>
                <w:sz w:val="24"/>
                <w:szCs w:val="24"/>
              </w:rPr>
              <w:t xml:space="preserve">Analyze </w:t>
            </w:r>
            <w:r w:rsidRPr="00AD1783">
              <w:rPr>
                <w:rFonts w:ascii="Arial" w:hAnsi="Arial" w:cs="Arial"/>
                <w:sz w:val="24"/>
                <w:szCs w:val="24"/>
              </w:rPr>
              <w:t xml:space="preserve">how the </w:t>
            </w:r>
            <w:r w:rsidR="00884988" w:rsidRPr="00884988">
              <w:rPr>
                <w:rFonts w:ascii="Arial" w:hAnsi="Arial" w:cs="Arial"/>
                <w:sz w:val="24"/>
                <w:szCs w:val="24"/>
              </w:rPr>
              <w:t>NAEYC DAP Position Statement: “Principles of Child Development and Learning and Implications That Inform Practice”</w:t>
            </w:r>
            <w:r w:rsidR="0003614B">
              <w:rPr>
                <w:rFonts w:ascii="Arial" w:hAnsi="Arial" w:cs="Arial"/>
                <w:sz w:val="24"/>
                <w:szCs w:val="24"/>
              </w:rPr>
              <w:t xml:space="preserve"> can improve child-centered practice</w:t>
            </w:r>
            <w:r w:rsidRPr="00AD1783">
              <w:rPr>
                <w:rFonts w:ascii="Arial" w:hAnsi="Arial" w:cs="Arial"/>
                <w:sz w:val="24"/>
                <w:szCs w:val="24"/>
              </w:rPr>
              <w:t>.</w:t>
            </w:r>
          </w:p>
          <w:p w14:paraId="1E9C6E30" w14:textId="2923B13E" w:rsidR="00AD1783" w:rsidRPr="008E783E" w:rsidRDefault="00AD1783" w:rsidP="0003614B">
            <w:pPr>
              <w:pStyle w:val="BodyA"/>
              <w:spacing w:after="200" w:line="276" w:lineRule="auto"/>
              <w:rPr>
                <w:rFonts w:ascii="Arial" w:hAnsi="Arial" w:cs="Arial"/>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23BEB52" w14:textId="77777777" w:rsidR="00AD1783" w:rsidRPr="008E783E" w:rsidRDefault="00AD1783" w:rsidP="00775E29">
            <w:pPr>
              <w:pStyle w:val="BodyA"/>
              <w:spacing w:after="0" w:line="240" w:lineRule="auto"/>
              <w:rPr>
                <w:rFonts w:ascii="Arial" w:hAnsi="Arial" w:cs="Arial"/>
                <w:sz w:val="24"/>
                <w:szCs w:val="24"/>
              </w:rPr>
            </w:pPr>
            <w:r w:rsidRPr="008E783E">
              <w:rPr>
                <w:rFonts w:ascii="Arial" w:hAnsi="Arial" w:cs="Arial"/>
                <w:sz w:val="24"/>
                <w:szCs w:val="24"/>
              </w:rPr>
              <w:lastRenderedPageBreak/>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FBF985B" w14:textId="77777777" w:rsidR="00AD1783" w:rsidRPr="008E783E" w:rsidRDefault="00AD1783"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444C6BA" w14:textId="77777777" w:rsidR="00AD1783" w:rsidRPr="008E783E" w:rsidRDefault="00AD1783"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36D290CA" w14:textId="77777777" w:rsidR="00C12AF9" w:rsidRDefault="00C12AF9" w:rsidP="003D6D68">
      <w:pPr>
        <w:pStyle w:val="BodyA"/>
        <w:widowControl w:val="0"/>
        <w:spacing w:after="0" w:line="240" w:lineRule="auto"/>
        <w:ind w:right="522"/>
        <w:rPr>
          <w:rFonts w:eastAsia="Trebuchet MS"/>
          <w:color w:val="808080"/>
          <w:u w:color="808080"/>
        </w:rPr>
      </w:pPr>
    </w:p>
    <w:p w14:paraId="4709663B" w14:textId="77777777" w:rsidR="00C12AF9" w:rsidRDefault="00C12AF9" w:rsidP="003D6D68">
      <w:pPr>
        <w:pStyle w:val="BodyA"/>
        <w:widowControl w:val="0"/>
        <w:spacing w:after="0" w:line="240" w:lineRule="auto"/>
        <w:ind w:right="522"/>
        <w:rPr>
          <w:rFonts w:eastAsia="Trebuchet MS"/>
          <w:color w:val="808080"/>
          <w:u w:color="808080"/>
        </w:rPr>
      </w:pPr>
    </w:p>
    <w:p w14:paraId="4EA3BEE6" w14:textId="3C641C07" w:rsidR="00C12AF9" w:rsidRPr="001124B8" w:rsidRDefault="00A03A59" w:rsidP="00C12AF9">
      <w:pPr>
        <w:pStyle w:val="Heading2"/>
        <w:spacing w:before="0" w:line="240" w:lineRule="auto"/>
        <w:rPr>
          <w:rFonts w:ascii="Arial" w:hAnsi="Arial" w:cs="Arial"/>
          <w:sz w:val="24"/>
          <w:szCs w:val="24"/>
          <w:lang w:val="en-US"/>
        </w:rPr>
      </w:pPr>
      <w:r w:rsidRPr="001124B8">
        <w:rPr>
          <w:rFonts w:ascii="Arial" w:hAnsi="Arial" w:cs="Arial"/>
          <w:sz w:val="24"/>
          <w:szCs w:val="24"/>
          <w:lang w:val="en-US"/>
        </w:rPr>
        <w:t>Item 4</w:t>
      </w:r>
    </w:p>
    <w:p w14:paraId="2F47C269" w14:textId="77777777" w:rsidR="0003614B" w:rsidRDefault="0003614B" w:rsidP="00C12AF9">
      <w:pPr>
        <w:rPr>
          <w:rFonts w:ascii="Arial" w:hAnsi="Arial" w:cs="Arial"/>
        </w:rPr>
      </w:pPr>
    </w:p>
    <w:p w14:paraId="7ADF52BF" w14:textId="027EF25C" w:rsidR="00C12AF9" w:rsidRPr="00C12AF9" w:rsidRDefault="0038440B" w:rsidP="00C12AF9">
      <w:pPr>
        <w:rPr>
          <w:rFonts w:ascii="Arial" w:hAnsi="Arial" w:cs="Arial"/>
        </w:rPr>
      </w:pPr>
      <w:r>
        <w:rPr>
          <w:rFonts w:ascii="Arial" w:hAnsi="Arial" w:cs="Arial"/>
        </w:rPr>
        <w:t xml:space="preserve">Explain two </w:t>
      </w:r>
      <w:r w:rsidRPr="00C12AF9">
        <w:rPr>
          <w:rFonts w:ascii="Arial" w:hAnsi="Arial" w:cs="Arial"/>
        </w:rPr>
        <w:t xml:space="preserve">components of culturally responsive teaching </w:t>
      </w:r>
      <w:r>
        <w:rPr>
          <w:rFonts w:ascii="Arial" w:hAnsi="Arial" w:cs="Arial"/>
        </w:rPr>
        <w:t>practices, including why</w:t>
      </w:r>
      <w:r w:rsidRPr="00C12AF9">
        <w:rPr>
          <w:rFonts w:ascii="Arial" w:hAnsi="Arial" w:cs="Arial"/>
        </w:rPr>
        <w:t xml:space="preserve"> these practices are essential to fostering pos</w:t>
      </w:r>
      <w:r>
        <w:rPr>
          <w:rFonts w:ascii="Arial" w:hAnsi="Arial" w:cs="Arial"/>
        </w:rPr>
        <w:t>itive child and family outcomes</w:t>
      </w:r>
      <w:r w:rsidR="00C12AF9" w:rsidRPr="00C12AF9">
        <w:rPr>
          <w:rFonts w:ascii="Arial" w:hAnsi="Arial" w:cs="Arial"/>
        </w:rPr>
        <w:t>. (1–2 paragraphs)</w:t>
      </w:r>
    </w:p>
    <w:p w14:paraId="0B8060D8" w14:textId="77777777" w:rsidR="00C12AF9" w:rsidRDefault="00C12AF9" w:rsidP="003D6D68">
      <w:pPr>
        <w:pStyle w:val="BodyA"/>
        <w:widowControl w:val="0"/>
        <w:spacing w:after="0" w:line="240" w:lineRule="auto"/>
        <w:ind w:right="522"/>
        <w:rPr>
          <w:rFonts w:eastAsia="Trebuchet MS"/>
          <w:color w:val="808080"/>
          <w:u w:color="808080"/>
        </w:rPr>
      </w:pPr>
    </w:p>
    <w:p w14:paraId="57100799" w14:textId="77777777" w:rsidR="00C12AF9" w:rsidRDefault="00C12AF9" w:rsidP="003D6D68">
      <w:pPr>
        <w:pStyle w:val="BodyA"/>
        <w:widowControl w:val="0"/>
        <w:spacing w:after="0" w:line="240" w:lineRule="auto"/>
        <w:ind w:right="522"/>
        <w:rPr>
          <w:rFonts w:eastAsia="Trebuchet MS"/>
          <w:color w:val="808080"/>
          <w:u w:color="808080"/>
        </w:rPr>
      </w:pPr>
    </w:p>
    <w:p w14:paraId="7A1E8FEC" w14:textId="77777777" w:rsidR="00C12AF9" w:rsidRPr="00AD1783" w:rsidRDefault="00C12AF9" w:rsidP="00C12AF9">
      <w:pPr>
        <w:pStyle w:val="Heading4"/>
        <w:spacing w:before="0" w:line="240" w:lineRule="auto"/>
        <w:rPr>
          <w:rFonts w:ascii="Arial" w:hAnsi="Arial" w:cs="Arial"/>
          <w:sz w:val="24"/>
          <w:szCs w:val="24"/>
        </w:rPr>
      </w:pPr>
      <w:r w:rsidRPr="00AD1783">
        <w:rPr>
          <w:rFonts w:ascii="Arial" w:hAnsi="Arial" w:cs="Arial"/>
          <w:sz w:val="24"/>
          <w:szCs w:val="24"/>
        </w:rPr>
        <w:t>Your Response</w:t>
      </w:r>
    </w:p>
    <w:p w14:paraId="160086B2" w14:textId="42121C95" w:rsidR="00C12AF9" w:rsidRDefault="00000000" w:rsidP="00C12AF9">
      <w:pPr>
        <w:pStyle w:val="BodyA"/>
        <w:widowControl w:val="0"/>
        <w:spacing w:after="0" w:line="240" w:lineRule="auto"/>
        <w:ind w:right="522"/>
        <w:rPr>
          <w:rFonts w:eastAsia="Trebuchet MS"/>
          <w:color w:val="808080"/>
          <w:u w:color="808080"/>
        </w:rPr>
      </w:pPr>
      <w:sdt>
        <w:sdtPr>
          <w:rPr>
            <w:rFonts w:ascii="Arial" w:hAnsi="Arial" w:cs="Arial"/>
          </w:rPr>
          <w:id w:val="973104137"/>
          <w:placeholder>
            <w:docPart w:val="98FB343DE2B64387A5B75BD82CD3442C"/>
          </w:placeholder>
          <w:showingPlcHdr/>
        </w:sdtPr>
        <w:sdtContent>
          <w:r w:rsidR="00C12AF9" w:rsidRPr="00382519">
            <w:rPr>
              <w:rStyle w:val="PlaceholderText"/>
              <w:rFonts w:ascii="Arial" w:hAnsi="Arial" w:cs="Arial"/>
              <w:color w:val="auto"/>
              <w:sz w:val="24"/>
              <w:szCs w:val="24"/>
            </w:rPr>
            <w:t>Enter your response here</w:t>
          </w:r>
        </w:sdtContent>
      </w:sdt>
      <w:r w:rsidR="00D9178A">
        <w:rPr>
          <w:rFonts w:ascii="Arial" w:hAnsi="Arial" w:cs="Arial"/>
        </w:rPr>
        <w:br/>
      </w:r>
      <w:r w:rsidR="00C12AF9" w:rsidRPr="009B3C07">
        <w:rPr>
          <w:rFonts w:eastAsia="Trebuchet MS"/>
          <w:color w:val="808080"/>
          <w:u w:color="808080"/>
        </w:rPr>
        <w:t xml:space="preserve"> </w:t>
      </w:r>
    </w:p>
    <w:p w14:paraId="04825097" w14:textId="77777777" w:rsidR="00C061B1" w:rsidRPr="00E659C2" w:rsidRDefault="00C061B1" w:rsidP="00C061B1">
      <w:pPr>
        <w:pStyle w:val="Heading4"/>
        <w:rPr>
          <w:rFonts w:ascii="Arial" w:hAnsi="Arial" w:cs="Arial"/>
          <w:color w:val="808080"/>
          <w:sz w:val="24"/>
          <w:szCs w:val="24"/>
          <w:u w:color="808080"/>
        </w:rPr>
      </w:pPr>
      <w:r w:rsidRPr="00E659C2">
        <w:rPr>
          <w:rFonts w:ascii="Arial" w:hAnsi="Arial" w:cs="Arial"/>
          <w:sz w:val="24"/>
          <w:szCs w:val="24"/>
        </w:rPr>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12AF9" w:rsidRPr="009B3C07" w14:paraId="6B32C10A" w14:textId="77777777" w:rsidTr="00775E29">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291793FE" w14:textId="77777777" w:rsidR="00C12AF9" w:rsidRPr="009B3C07" w:rsidRDefault="00C12AF9" w:rsidP="00775E29">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08953099" w14:textId="77777777" w:rsidR="00C12AF9" w:rsidRPr="003F34A3" w:rsidRDefault="00C12AF9" w:rsidP="00775E29">
            <w:pPr>
              <w:pStyle w:val="BodyA"/>
              <w:spacing w:after="0" w:line="240" w:lineRule="auto"/>
              <w:jc w:val="center"/>
              <w:rPr>
                <w:rFonts w:ascii="Arial" w:hAnsi="Arial" w:cs="Arial"/>
                <w:b/>
                <w:bCs/>
                <w:sz w:val="24"/>
                <w:szCs w:val="24"/>
              </w:rPr>
            </w:pPr>
            <w:r w:rsidRPr="003F34A3">
              <w:rPr>
                <w:rFonts w:ascii="Arial" w:hAnsi="Arial" w:cs="Arial"/>
                <w:b/>
                <w:bCs/>
                <w:sz w:val="24"/>
                <w:szCs w:val="24"/>
              </w:rPr>
              <w:t>0</w:t>
            </w:r>
          </w:p>
          <w:p w14:paraId="5E760F55" w14:textId="77777777" w:rsidR="00C12AF9" w:rsidRPr="003F34A3" w:rsidRDefault="00C12AF9" w:rsidP="00775E29">
            <w:pPr>
              <w:pStyle w:val="BodyA"/>
              <w:spacing w:after="0" w:line="240" w:lineRule="auto"/>
              <w:jc w:val="center"/>
              <w:rPr>
                <w:rFonts w:ascii="Arial" w:hAnsi="Arial" w:cs="Arial"/>
                <w:sz w:val="24"/>
                <w:szCs w:val="24"/>
              </w:rPr>
            </w:pPr>
            <w:r w:rsidRPr="003F34A3">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72372118" w14:textId="77777777" w:rsidR="00C12AF9" w:rsidRPr="003F34A3" w:rsidRDefault="00C12AF9" w:rsidP="00775E29">
            <w:pPr>
              <w:pStyle w:val="BodyA"/>
              <w:spacing w:after="0" w:line="240" w:lineRule="auto"/>
              <w:ind w:right="72"/>
              <w:jc w:val="center"/>
              <w:rPr>
                <w:rFonts w:ascii="Arial" w:hAnsi="Arial" w:cs="Arial"/>
                <w:b/>
                <w:bCs/>
                <w:sz w:val="24"/>
                <w:szCs w:val="24"/>
              </w:rPr>
            </w:pPr>
            <w:r w:rsidRPr="003F34A3">
              <w:rPr>
                <w:rFonts w:ascii="Arial" w:hAnsi="Arial" w:cs="Arial"/>
                <w:b/>
                <w:bCs/>
                <w:sz w:val="24"/>
                <w:szCs w:val="24"/>
              </w:rPr>
              <w:t>1</w:t>
            </w:r>
          </w:p>
          <w:p w14:paraId="47FD812A" w14:textId="77777777" w:rsidR="00C12AF9" w:rsidRPr="003F34A3" w:rsidRDefault="00C12AF9" w:rsidP="00775E29">
            <w:pPr>
              <w:pStyle w:val="BodyA"/>
              <w:spacing w:after="0" w:line="240" w:lineRule="auto"/>
              <w:jc w:val="center"/>
              <w:rPr>
                <w:rFonts w:ascii="Arial" w:hAnsi="Arial" w:cs="Arial"/>
                <w:sz w:val="24"/>
                <w:szCs w:val="24"/>
              </w:rPr>
            </w:pPr>
            <w:r w:rsidRPr="003F34A3">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6351143A" w14:textId="77777777" w:rsidR="00C12AF9" w:rsidRPr="003F34A3" w:rsidRDefault="00C12AF9" w:rsidP="00775E29">
            <w:pPr>
              <w:pStyle w:val="BodyA"/>
              <w:spacing w:after="0" w:line="240" w:lineRule="auto"/>
              <w:ind w:right="72"/>
              <w:jc w:val="center"/>
              <w:rPr>
                <w:rFonts w:ascii="Arial" w:hAnsi="Arial" w:cs="Arial"/>
                <w:b/>
                <w:bCs/>
                <w:sz w:val="24"/>
                <w:szCs w:val="24"/>
              </w:rPr>
            </w:pPr>
            <w:r w:rsidRPr="003F34A3">
              <w:rPr>
                <w:rFonts w:ascii="Arial" w:hAnsi="Arial" w:cs="Arial"/>
                <w:b/>
                <w:bCs/>
                <w:sz w:val="24"/>
                <w:szCs w:val="24"/>
              </w:rPr>
              <w:t>2</w:t>
            </w:r>
          </w:p>
          <w:p w14:paraId="3881EB75" w14:textId="77777777" w:rsidR="00C12AF9" w:rsidRPr="003F34A3" w:rsidRDefault="00C12AF9" w:rsidP="00775E29">
            <w:pPr>
              <w:pStyle w:val="BodyA"/>
              <w:spacing w:after="0" w:line="240" w:lineRule="auto"/>
              <w:jc w:val="center"/>
              <w:rPr>
                <w:rFonts w:ascii="Arial" w:hAnsi="Arial" w:cs="Arial"/>
                <w:sz w:val="24"/>
                <w:szCs w:val="24"/>
              </w:rPr>
            </w:pPr>
            <w:r w:rsidRPr="003F34A3">
              <w:rPr>
                <w:rFonts w:ascii="Arial" w:hAnsi="Arial" w:cs="Arial"/>
                <w:b/>
                <w:bCs/>
                <w:sz w:val="24"/>
                <w:szCs w:val="24"/>
              </w:rPr>
              <w:t>Meets Expectations</w:t>
            </w:r>
          </w:p>
        </w:tc>
      </w:tr>
      <w:tr w:rsidR="00C12AF9" w:rsidRPr="009B3C07" w14:paraId="038E8183" w14:textId="77777777" w:rsidTr="00775E29">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15249F29" w14:textId="3AA118C3" w:rsidR="00C12AF9" w:rsidRPr="00E02F20" w:rsidRDefault="00C12AF9" w:rsidP="00775E29">
            <w:pPr>
              <w:keepNext/>
              <w:keepLines/>
              <w:outlineLvl w:val="8"/>
              <w:rPr>
                <w:rFonts w:ascii="Arial" w:hAnsi="Arial" w:cs="Arial"/>
                <w:b/>
              </w:rPr>
            </w:pPr>
            <w:r w:rsidRPr="00E02F20">
              <w:rPr>
                <w:rFonts w:ascii="Arial" w:hAnsi="Arial" w:cs="Arial"/>
                <w:b/>
                <w:bCs/>
              </w:rPr>
              <w:t xml:space="preserve">Topic 1: </w:t>
            </w:r>
            <w:r w:rsidRPr="00E02F20">
              <w:rPr>
                <w:rFonts w:ascii="Arial" w:hAnsi="Arial" w:cs="Arial"/>
                <w:b/>
                <w:color w:val="000000"/>
              </w:rPr>
              <w:t xml:space="preserve">Core Considerations and Principles of Child Development and Learning </w:t>
            </w:r>
            <w:r w:rsidR="00AF2E31">
              <w:rPr>
                <w:rFonts w:ascii="Arial" w:hAnsi="Arial" w:cs="Arial"/>
                <w:b/>
                <w:color w:val="000000"/>
              </w:rPr>
              <w:t>T</w:t>
            </w:r>
            <w:r w:rsidRPr="00E02F20">
              <w:rPr>
                <w:rFonts w:ascii="Arial" w:hAnsi="Arial" w:cs="Arial"/>
                <w:b/>
                <w:color w:val="000000"/>
              </w:rPr>
              <w:t xml:space="preserve">hat Inform Practice </w:t>
            </w:r>
          </w:p>
          <w:p w14:paraId="38FAAB68" w14:textId="77777777" w:rsidR="00C12AF9" w:rsidRPr="008E783E" w:rsidRDefault="00C12AF9" w:rsidP="00775E29">
            <w:pPr>
              <w:pStyle w:val="BodyA"/>
              <w:spacing w:after="0" w:line="240" w:lineRule="auto"/>
              <w:rPr>
                <w:rFonts w:ascii="Arial" w:hAnsi="Arial" w:cs="Arial"/>
                <w:b/>
                <w:bCs/>
                <w:sz w:val="24"/>
                <w:szCs w:val="24"/>
              </w:rPr>
            </w:pPr>
          </w:p>
        </w:tc>
      </w:tr>
      <w:tr w:rsidR="00C12AF9" w:rsidRPr="009B3C07" w14:paraId="1333D3E0" w14:textId="77777777" w:rsidTr="00775E29">
        <w:trPr>
          <w:trHeight w:val="117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718CFF1" w14:textId="052D7457" w:rsidR="00787DA8" w:rsidRDefault="0038440B" w:rsidP="00C12AF9">
            <w:pPr>
              <w:rPr>
                <w:rFonts w:ascii="Arial" w:hAnsi="Arial" w:cs="Arial"/>
                <w:b/>
              </w:rPr>
            </w:pPr>
            <w:r w:rsidRPr="0038440B">
              <w:rPr>
                <w:rFonts w:ascii="Arial" w:hAnsi="Arial" w:cs="Arial"/>
                <w:b/>
              </w:rPr>
              <w:t xml:space="preserve">Explain two components of culturally responsive teaching practices, including why these practices are </w:t>
            </w:r>
            <w:r w:rsidRPr="0038440B">
              <w:rPr>
                <w:rFonts w:ascii="Arial" w:hAnsi="Arial" w:cs="Arial"/>
                <w:b/>
              </w:rPr>
              <w:lastRenderedPageBreak/>
              <w:t xml:space="preserve">essential to fostering positive child and family outcomes. </w:t>
            </w:r>
          </w:p>
          <w:p w14:paraId="3BD4D7CA" w14:textId="77777777" w:rsidR="0038440B" w:rsidRPr="0038440B" w:rsidRDefault="0038440B" w:rsidP="00C12AF9">
            <w:pPr>
              <w:rPr>
                <w:rFonts w:ascii="Arial" w:hAnsi="Arial" w:cs="Arial"/>
                <w:b/>
              </w:rPr>
            </w:pPr>
          </w:p>
          <w:p w14:paraId="060A2B2B" w14:textId="38862FF1" w:rsidR="00C12AF9" w:rsidRDefault="0003614B" w:rsidP="007760A7">
            <w:pPr>
              <w:pStyle w:val="BodyA"/>
              <w:spacing w:after="200" w:line="276" w:lineRule="auto"/>
              <w:rPr>
                <w:rFonts w:ascii="Arial" w:hAnsi="Arial" w:cs="Arial"/>
                <w:sz w:val="24"/>
                <w:szCs w:val="24"/>
              </w:rPr>
            </w:pPr>
            <w:r>
              <w:rPr>
                <w:rFonts w:ascii="Arial" w:hAnsi="Arial" w:cs="Arial"/>
                <w:sz w:val="24"/>
                <w:szCs w:val="24"/>
              </w:rPr>
              <w:t>LO4</w:t>
            </w:r>
            <w:r w:rsidR="00C12AF9">
              <w:rPr>
                <w:rFonts w:ascii="Arial" w:hAnsi="Arial" w:cs="Arial"/>
                <w:sz w:val="24"/>
                <w:szCs w:val="24"/>
              </w:rPr>
              <w:t xml:space="preserve">: </w:t>
            </w:r>
            <w:r w:rsidR="0038440B">
              <w:rPr>
                <w:rFonts w:ascii="Arial" w:hAnsi="Arial" w:cs="Arial"/>
                <w:sz w:val="24"/>
                <w:szCs w:val="24"/>
              </w:rPr>
              <w:t xml:space="preserve">Explain </w:t>
            </w:r>
            <w:r w:rsidR="00C12AF9" w:rsidRPr="00C12AF9">
              <w:rPr>
                <w:rFonts w:ascii="Arial" w:hAnsi="Arial" w:cs="Arial"/>
                <w:sz w:val="24"/>
                <w:szCs w:val="24"/>
              </w:rPr>
              <w:t>components of</w:t>
            </w:r>
            <w:r w:rsidR="00B63326">
              <w:rPr>
                <w:rFonts w:ascii="Arial" w:hAnsi="Arial" w:cs="Arial"/>
                <w:sz w:val="24"/>
                <w:szCs w:val="24"/>
              </w:rPr>
              <w:t xml:space="preserve"> culturally responsive </w:t>
            </w:r>
            <w:r w:rsidR="0038440B">
              <w:rPr>
                <w:rFonts w:ascii="Arial" w:hAnsi="Arial" w:cs="Arial"/>
                <w:sz w:val="24"/>
                <w:szCs w:val="24"/>
              </w:rPr>
              <w:t xml:space="preserve">teaching </w:t>
            </w:r>
            <w:r w:rsidR="00B63326">
              <w:rPr>
                <w:rFonts w:ascii="Arial" w:hAnsi="Arial" w:cs="Arial"/>
                <w:sz w:val="24"/>
                <w:szCs w:val="24"/>
              </w:rPr>
              <w:t>practice</w:t>
            </w:r>
            <w:r w:rsidR="0038440B">
              <w:rPr>
                <w:rFonts w:ascii="Arial" w:hAnsi="Arial" w:cs="Arial"/>
                <w:sz w:val="24"/>
                <w:szCs w:val="24"/>
              </w:rPr>
              <w:t>s</w:t>
            </w:r>
            <w:r w:rsidR="00B63326">
              <w:rPr>
                <w:rFonts w:ascii="Arial" w:hAnsi="Arial" w:cs="Arial"/>
                <w:sz w:val="24"/>
                <w:szCs w:val="24"/>
              </w:rPr>
              <w:t xml:space="preserve"> </w:t>
            </w:r>
            <w:r w:rsidR="0038440B">
              <w:rPr>
                <w:rFonts w:ascii="Arial" w:hAnsi="Arial" w:cs="Arial"/>
                <w:sz w:val="24"/>
                <w:szCs w:val="24"/>
              </w:rPr>
              <w:t xml:space="preserve">and why they are </w:t>
            </w:r>
            <w:r w:rsidR="00B63326">
              <w:rPr>
                <w:rFonts w:ascii="Arial" w:hAnsi="Arial" w:cs="Arial"/>
                <w:sz w:val="24"/>
                <w:szCs w:val="24"/>
              </w:rPr>
              <w:t>essential to fostering positive child and family outcomes.</w:t>
            </w:r>
          </w:p>
          <w:p w14:paraId="66857DEE" w14:textId="1AA0F2CC" w:rsidR="00B63326" w:rsidRPr="008E783E" w:rsidRDefault="00B63326" w:rsidP="007760A7">
            <w:pPr>
              <w:pStyle w:val="BodyA"/>
              <w:spacing w:after="200" w:line="276" w:lineRule="auto"/>
              <w:rPr>
                <w:rFonts w:ascii="Arial" w:hAnsi="Arial" w:cs="Arial"/>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A3D1114" w14:textId="77777777" w:rsidR="00C12AF9" w:rsidRPr="008E783E" w:rsidRDefault="00C12AF9" w:rsidP="00775E29">
            <w:pPr>
              <w:pStyle w:val="BodyA"/>
              <w:spacing w:after="0" w:line="240" w:lineRule="auto"/>
              <w:rPr>
                <w:rFonts w:ascii="Arial" w:hAnsi="Arial" w:cs="Arial"/>
                <w:sz w:val="24"/>
                <w:szCs w:val="24"/>
              </w:rPr>
            </w:pPr>
            <w:r w:rsidRPr="008E783E">
              <w:rPr>
                <w:rFonts w:ascii="Arial" w:hAnsi="Arial" w:cs="Arial"/>
                <w:sz w:val="24"/>
                <w:szCs w:val="24"/>
              </w:rPr>
              <w:lastRenderedPageBreak/>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3C506EF" w14:textId="77777777" w:rsidR="00C12AF9" w:rsidRPr="008E783E" w:rsidRDefault="00C12AF9"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8A7AA0F" w14:textId="77777777" w:rsidR="00C12AF9" w:rsidRPr="008E783E" w:rsidRDefault="00C12AF9"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356B7225" w14:textId="77777777" w:rsidR="00C12AF9" w:rsidRDefault="00C12AF9" w:rsidP="00C12AF9">
      <w:pPr>
        <w:pStyle w:val="BodyA"/>
        <w:widowControl w:val="0"/>
        <w:spacing w:after="0" w:line="240" w:lineRule="auto"/>
        <w:ind w:right="522"/>
        <w:rPr>
          <w:rFonts w:eastAsia="Trebuchet MS"/>
          <w:color w:val="808080"/>
          <w:u w:color="808080"/>
        </w:rPr>
      </w:pPr>
    </w:p>
    <w:p w14:paraId="7606C204" w14:textId="77777777" w:rsidR="00C12AF9" w:rsidRDefault="00C12AF9" w:rsidP="00C12AF9">
      <w:pPr>
        <w:pStyle w:val="BodyA"/>
        <w:widowControl w:val="0"/>
        <w:spacing w:after="0" w:line="240" w:lineRule="auto"/>
        <w:ind w:right="522"/>
        <w:rPr>
          <w:rFonts w:eastAsia="Trebuchet MS"/>
          <w:color w:val="808080"/>
          <w:u w:color="808080"/>
        </w:rPr>
      </w:pPr>
    </w:p>
    <w:p w14:paraId="7C4E05B7" w14:textId="6C8D79E5" w:rsidR="00C12AF9" w:rsidRPr="001124B8" w:rsidRDefault="00A03A59" w:rsidP="00C12AF9">
      <w:pPr>
        <w:pStyle w:val="Heading2"/>
        <w:spacing w:before="0" w:line="240" w:lineRule="auto"/>
        <w:rPr>
          <w:rFonts w:ascii="Arial" w:hAnsi="Arial" w:cs="Arial"/>
          <w:sz w:val="24"/>
          <w:szCs w:val="24"/>
          <w:lang w:val="en-US"/>
        </w:rPr>
      </w:pPr>
      <w:r w:rsidRPr="001124B8">
        <w:rPr>
          <w:rFonts w:ascii="Arial" w:hAnsi="Arial" w:cs="Arial"/>
          <w:sz w:val="24"/>
          <w:szCs w:val="24"/>
          <w:lang w:val="en-US"/>
        </w:rPr>
        <w:t>Item 5</w:t>
      </w:r>
    </w:p>
    <w:p w14:paraId="583E3DD5" w14:textId="47C16ED7" w:rsidR="00C12AF9" w:rsidRPr="00C12AF9" w:rsidRDefault="00890FF9" w:rsidP="00C12AF9">
      <w:pPr>
        <w:ind w:right="522"/>
        <w:rPr>
          <w:rFonts w:ascii="Arial" w:hAnsi="Arial" w:cs="Arial"/>
        </w:rPr>
      </w:pPr>
      <w:r>
        <w:rPr>
          <w:rFonts w:ascii="Arial" w:hAnsi="Arial" w:cs="Arial"/>
        </w:rPr>
        <w:t xml:space="preserve">Explain </w:t>
      </w:r>
      <w:r w:rsidRPr="00C12AF9">
        <w:rPr>
          <w:rFonts w:ascii="Arial" w:hAnsi="Arial" w:cs="Arial"/>
        </w:rPr>
        <w:t xml:space="preserve">at least </w:t>
      </w:r>
      <w:r>
        <w:rPr>
          <w:rFonts w:ascii="Arial" w:hAnsi="Arial" w:cs="Arial"/>
        </w:rPr>
        <w:t xml:space="preserve">two </w:t>
      </w:r>
      <w:r w:rsidRPr="00C12AF9">
        <w:rPr>
          <w:rFonts w:ascii="Arial" w:hAnsi="Arial" w:cs="Arial"/>
        </w:rPr>
        <w:t xml:space="preserve">components of individually responsive practice and how these components foster healthy child development and learning. </w:t>
      </w:r>
      <w:r w:rsidR="00C12AF9" w:rsidRPr="00C12AF9">
        <w:rPr>
          <w:rFonts w:ascii="Arial" w:hAnsi="Arial" w:cs="Arial"/>
        </w:rPr>
        <w:t xml:space="preserve">(1–2 paragraphs) </w:t>
      </w:r>
    </w:p>
    <w:p w14:paraId="26495F91" w14:textId="77777777" w:rsidR="00C12AF9" w:rsidRDefault="00C12AF9" w:rsidP="00C12AF9">
      <w:pPr>
        <w:pStyle w:val="BodyA"/>
        <w:widowControl w:val="0"/>
        <w:spacing w:after="0" w:line="240" w:lineRule="auto"/>
        <w:ind w:right="522"/>
        <w:rPr>
          <w:rFonts w:ascii="Arial" w:eastAsia="Trebuchet MS" w:hAnsi="Arial" w:cs="Arial"/>
          <w:color w:val="808080"/>
          <w:sz w:val="24"/>
          <w:szCs w:val="24"/>
          <w:u w:color="808080"/>
        </w:rPr>
      </w:pPr>
    </w:p>
    <w:p w14:paraId="7557F09F" w14:textId="77777777" w:rsidR="00C12AF9" w:rsidRPr="00AD1783" w:rsidRDefault="00C12AF9" w:rsidP="00C12AF9">
      <w:pPr>
        <w:pStyle w:val="Heading4"/>
        <w:spacing w:before="0" w:line="240" w:lineRule="auto"/>
        <w:rPr>
          <w:rFonts w:ascii="Arial" w:hAnsi="Arial" w:cs="Arial"/>
          <w:sz w:val="24"/>
          <w:szCs w:val="24"/>
        </w:rPr>
      </w:pPr>
      <w:r w:rsidRPr="00AD1783">
        <w:rPr>
          <w:rFonts w:ascii="Arial" w:hAnsi="Arial" w:cs="Arial"/>
          <w:sz w:val="24"/>
          <w:szCs w:val="24"/>
        </w:rPr>
        <w:t>Your Response</w:t>
      </w:r>
    </w:p>
    <w:p w14:paraId="49B704F0" w14:textId="7D1104AD" w:rsidR="00C12AF9" w:rsidRDefault="00000000" w:rsidP="00C12AF9">
      <w:pPr>
        <w:pStyle w:val="BodyA"/>
        <w:widowControl w:val="0"/>
        <w:spacing w:after="0" w:line="240" w:lineRule="auto"/>
        <w:ind w:right="522"/>
        <w:rPr>
          <w:rFonts w:eastAsia="Trebuchet MS"/>
          <w:color w:val="808080"/>
          <w:u w:color="808080"/>
        </w:rPr>
      </w:pPr>
      <w:sdt>
        <w:sdtPr>
          <w:rPr>
            <w:rFonts w:ascii="Arial" w:hAnsi="Arial" w:cs="Arial"/>
          </w:rPr>
          <w:id w:val="-809017253"/>
          <w:placeholder>
            <w:docPart w:val="3016182CBAD54C16BFB0BC46C80002EB"/>
          </w:placeholder>
          <w:showingPlcHdr/>
        </w:sdtPr>
        <w:sdtContent>
          <w:r w:rsidR="00C12AF9" w:rsidRPr="00382519">
            <w:rPr>
              <w:rStyle w:val="PlaceholderText"/>
              <w:rFonts w:ascii="Arial" w:hAnsi="Arial" w:cs="Arial"/>
              <w:color w:val="auto"/>
              <w:sz w:val="24"/>
              <w:szCs w:val="24"/>
            </w:rPr>
            <w:t>Enter your response here</w:t>
          </w:r>
        </w:sdtContent>
      </w:sdt>
      <w:r w:rsidR="003F34A3">
        <w:rPr>
          <w:rFonts w:ascii="Arial" w:hAnsi="Arial" w:cs="Arial"/>
        </w:rPr>
        <w:br/>
      </w:r>
      <w:r w:rsidR="00C12AF9" w:rsidRPr="009B3C07">
        <w:rPr>
          <w:rFonts w:eastAsia="Trebuchet MS"/>
          <w:color w:val="808080"/>
          <w:u w:color="808080"/>
        </w:rPr>
        <w:t xml:space="preserve"> </w:t>
      </w:r>
    </w:p>
    <w:p w14:paraId="082F668B" w14:textId="77777777" w:rsidR="003F34A3" w:rsidRPr="00E659C2" w:rsidRDefault="003F34A3" w:rsidP="003F34A3">
      <w:pPr>
        <w:pStyle w:val="Heading4"/>
        <w:rPr>
          <w:rFonts w:ascii="Arial" w:hAnsi="Arial" w:cs="Arial"/>
          <w:color w:val="808080"/>
          <w:sz w:val="24"/>
          <w:szCs w:val="24"/>
          <w:u w:color="808080"/>
        </w:rPr>
      </w:pPr>
      <w:r w:rsidRPr="00E659C2">
        <w:rPr>
          <w:rFonts w:ascii="Arial" w:hAnsi="Arial" w:cs="Arial"/>
          <w:sz w:val="24"/>
          <w:szCs w:val="24"/>
        </w:rPr>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12AF9" w:rsidRPr="009B3C07" w14:paraId="491FB4F0" w14:textId="77777777" w:rsidTr="00775E29">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4EC940DE" w14:textId="77777777" w:rsidR="00C12AF9" w:rsidRPr="009B3C07" w:rsidRDefault="00C12AF9" w:rsidP="00775E29">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19CA51E7" w14:textId="77777777" w:rsidR="00C12AF9" w:rsidRPr="003F34A3" w:rsidRDefault="00C12AF9" w:rsidP="00775E29">
            <w:pPr>
              <w:pStyle w:val="BodyA"/>
              <w:spacing w:after="0" w:line="240" w:lineRule="auto"/>
              <w:jc w:val="center"/>
              <w:rPr>
                <w:rFonts w:ascii="Arial" w:hAnsi="Arial" w:cs="Arial"/>
                <w:b/>
                <w:bCs/>
                <w:sz w:val="24"/>
                <w:szCs w:val="24"/>
              </w:rPr>
            </w:pPr>
            <w:r w:rsidRPr="003F34A3">
              <w:rPr>
                <w:rFonts w:ascii="Arial" w:hAnsi="Arial" w:cs="Arial"/>
                <w:b/>
                <w:bCs/>
                <w:sz w:val="24"/>
                <w:szCs w:val="24"/>
              </w:rPr>
              <w:t>0</w:t>
            </w:r>
          </w:p>
          <w:p w14:paraId="01B4C8D0" w14:textId="77777777" w:rsidR="00C12AF9" w:rsidRPr="003F34A3" w:rsidRDefault="00C12AF9" w:rsidP="00775E29">
            <w:pPr>
              <w:pStyle w:val="BodyA"/>
              <w:spacing w:after="0" w:line="240" w:lineRule="auto"/>
              <w:jc w:val="center"/>
              <w:rPr>
                <w:rFonts w:ascii="Arial" w:hAnsi="Arial" w:cs="Arial"/>
                <w:sz w:val="24"/>
                <w:szCs w:val="24"/>
              </w:rPr>
            </w:pPr>
            <w:r w:rsidRPr="003F34A3">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0F888864" w14:textId="77777777" w:rsidR="00C12AF9" w:rsidRPr="003F34A3" w:rsidRDefault="00C12AF9" w:rsidP="00775E29">
            <w:pPr>
              <w:pStyle w:val="BodyA"/>
              <w:spacing w:after="0" w:line="240" w:lineRule="auto"/>
              <w:ind w:right="72"/>
              <w:jc w:val="center"/>
              <w:rPr>
                <w:rFonts w:ascii="Arial" w:hAnsi="Arial" w:cs="Arial"/>
                <w:b/>
                <w:bCs/>
                <w:sz w:val="24"/>
                <w:szCs w:val="24"/>
              </w:rPr>
            </w:pPr>
            <w:r w:rsidRPr="003F34A3">
              <w:rPr>
                <w:rFonts w:ascii="Arial" w:hAnsi="Arial" w:cs="Arial"/>
                <w:b/>
                <w:bCs/>
                <w:sz w:val="24"/>
                <w:szCs w:val="24"/>
              </w:rPr>
              <w:t>1</w:t>
            </w:r>
          </w:p>
          <w:p w14:paraId="03E519FC" w14:textId="77777777" w:rsidR="00C12AF9" w:rsidRPr="003F34A3" w:rsidRDefault="00C12AF9" w:rsidP="00775E29">
            <w:pPr>
              <w:pStyle w:val="BodyA"/>
              <w:spacing w:after="0" w:line="240" w:lineRule="auto"/>
              <w:jc w:val="center"/>
              <w:rPr>
                <w:rFonts w:ascii="Arial" w:hAnsi="Arial" w:cs="Arial"/>
                <w:sz w:val="24"/>
                <w:szCs w:val="24"/>
              </w:rPr>
            </w:pPr>
            <w:r w:rsidRPr="003F34A3">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07227EC4" w14:textId="77777777" w:rsidR="00C12AF9" w:rsidRPr="003F34A3" w:rsidRDefault="00C12AF9" w:rsidP="00775E29">
            <w:pPr>
              <w:pStyle w:val="BodyA"/>
              <w:spacing w:after="0" w:line="240" w:lineRule="auto"/>
              <w:ind w:right="72"/>
              <w:jc w:val="center"/>
              <w:rPr>
                <w:rFonts w:ascii="Arial" w:hAnsi="Arial" w:cs="Arial"/>
                <w:b/>
                <w:bCs/>
                <w:sz w:val="24"/>
                <w:szCs w:val="24"/>
              </w:rPr>
            </w:pPr>
            <w:r w:rsidRPr="003F34A3">
              <w:rPr>
                <w:rFonts w:ascii="Arial" w:hAnsi="Arial" w:cs="Arial"/>
                <w:b/>
                <w:bCs/>
                <w:sz w:val="24"/>
                <w:szCs w:val="24"/>
              </w:rPr>
              <w:t>2</w:t>
            </w:r>
          </w:p>
          <w:p w14:paraId="5165CABE" w14:textId="77777777" w:rsidR="00C12AF9" w:rsidRPr="003F34A3" w:rsidRDefault="00C12AF9" w:rsidP="00775E29">
            <w:pPr>
              <w:pStyle w:val="BodyA"/>
              <w:spacing w:after="0" w:line="240" w:lineRule="auto"/>
              <w:jc w:val="center"/>
              <w:rPr>
                <w:rFonts w:ascii="Arial" w:hAnsi="Arial" w:cs="Arial"/>
                <w:sz w:val="24"/>
                <w:szCs w:val="24"/>
              </w:rPr>
            </w:pPr>
            <w:r w:rsidRPr="003F34A3">
              <w:rPr>
                <w:rFonts w:ascii="Arial" w:hAnsi="Arial" w:cs="Arial"/>
                <w:b/>
                <w:bCs/>
                <w:sz w:val="24"/>
                <w:szCs w:val="24"/>
              </w:rPr>
              <w:t>Meets Expectations</w:t>
            </w:r>
          </w:p>
        </w:tc>
      </w:tr>
      <w:tr w:rsidR="00C12AF9" w:rsidRPr="009B3C07" w14:paraId="7A8BBC1E" w14:textId="77777777" w:rsidTr="00775E29">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606D33D3" w14:textId="0D5BE8FD" w:rsidR="00C12AF9" w:rsidRPr="00E02F20" w:rsidRDefault="00C12AF9" w:rsidP="00775E29">
            <w:pPr>
              <w:keepNext/>
              <w:keepLines/>
              <w:outlineLvl w:val="8"/>
              <w:rPr>
                <w:rFonts w:ascii="Arial" w:hAnsi="Arial" w:cs="Arial"/>
                <w:b/>
              </w:rPr>
            </w:pPr>
            <w:r w:rsidRPr="00E02F20">
              <w:rPr>
                <w:rFonts w:ascii="Arial" w:hAnsi="Arial" w:cs="Arial"/>
                <w:b/>
                <w:bCs/>
              </w:rPr>
              <w:t xml:space="preserve">Topic 1: </w:t>
            </w:r>
            <w:r w:rsidRPr="00E02F20">
              <w:rPr>
                <w:rFonts w:ascii="Arial" w:hAnsi="Arial" w:cs="Arial"/>
                <w:b/>
                <w:color w:val="000000"/>
              </w:rPr>
              <w:t xml:space="preserve">Core Considerations and Principles of Child Development and Learning </w:t>
            </w:r>
            <w:r w:rsidR="00AF2E31">
              <w:rPr>
                <w:rFonts w:ascii="Arial" w:hAnsi="Arial" w:cs="Arial"/>
                <w:b/>
                <w:color w:val="000000"/>
              </w:rPr>
              <w:t>T</w:t>
            </w:r>
            <w:r w:rsidRPr="00E02F20">
              <w:rPr>
                <w:rFonts w:ascii="Arial" w:hAnsi="Arial" w:cs="Arial"/>
                <w:b/>
                <w:color w:val="000000"/>
              </w:rPr>
              <w:t xml:space="preserve">hat Inform Practice </w:t>
            </w:r>
          </w:p>
          <w:p w14:paraId="586A2148" w14:textId="77777777" w:rsidR="00C12AF9" w:rsidRPr="008E783E" w:rsidRDefault="00C12AF9" w:rsidP="00775E29">
            <w:pPr>
              <w:pStyle w:val="BodyA"/>
              <w:spacing w:after="0" w:line="240" w:lineRule="auto"/>
              <w:rPr>
                <w:rFonts w:ascii="Arial" w:hAnsi="Arial" w:cs="Arial"/>
                <w:b/>
                <w:bCs/>
                <w:sz w:val="24"/>
                <w:szCs w:val="24"/>
              </w:rPr>
            </w:pPr>
          </w:p>
        </w:tc>
      </w:tr>
      <w:tr w:rsidR="00C12AF9" w:rsidRPr="009B3C07" w14:paraId="78BD997C" w14:textId="77777777" w:rsidTr="00775E29">
        <w:trPr>
          <w:trHeight w:val="117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A8DC351" w14:textId="0BB0C0CA" w:rsidR="00787DA8" w:rsidRPr="00890FF9" w:rsidRDefault="00890FF9" w:rsidP="00775E29">
            <w:pPr>
              <w:rPr>
                <w:rFonts w:ascii="Arial" w:hAnsi="Arial" w:cs="Arial"/>
                <w:b/>
              </w:rPr>
            </w:pPr>
            <w:r w:rsidRPr="00890FF9">
              <w:rPr>
                <w:rFonts w:ascii="Arial" w:hAnsi="Arial" w:cs="Arial"/>
                <w:b/>
              </w:rPr>
              <w:t xml:space="preserve">Explain at least two components of individually responsive practice and how these components foster </w:t>
            </w:r>
            <w:r w:rsidRPr="00890FF9">
              <w:rPr>
                <w:rFonts w:ascii="Arial" w:hAnsi="Arial" w:cs="Arial"/>
                <w:b/>
              </w:rPr>
              <w:lastRenderedPageBreak/>
              <w:t xml:space="preserve">healthy child development and learning. </w:t>
            </w:r>
          </w:p>
          <w:p w14:paraId="62C617C1" w14:textId="77777777" w:rsidR="00890FF9" w:rsidRPr="00787DA8" w:rsidRDefault="00890FF9" w:rsidP="00775E29">
            <w:pPr>
              <w:rPr>
                <w:rFonts w:ascii="Arial" w:hAnsi="Arial" w:cs="Arial"/>
                <w:b/>
              </w:rPr>
            </w:pPr>
          </w:p>
          <w:p w14:paraId="20C501FC" w14:textId="2A54B297" w:rsidR="00C12AF9" w:rsidRPr="00890FF9" w:rsidRDefault="00C12AF9" w:rsidP="00890FF9">
            <w:pPr>
              <w:pStyle w:val="BodyA"/>
              <w:spacing w:after="200" w:line="276" w:lineRule="auto"/>
              <w:rPr>
                <w:rFonts w:ascii="Arial" w:eastAsia="MS Mincho" w:hAnsi="Arial" w:cs="Arial"/>
                <w:sz w:val="24"/>
                <w:szCs w:val="24"/>
              </w:rPr>
            </w:pPr>
            <w:r>
              <w:rPr>
                <w:rFonts w:ascii="Arial" w:hAnsi="Arial" w:cs="Arial"/>
                <w:sz w:val="24"/>
                <w:szCs w:val="24"/>
              </w:rPr>
              <w:t>LO</w:t>
            </w:r>
            <w:r w:rsidR="00764E7A">
              <w:rPr>
                <w:rFonts w:ascii="Arial" w:hAnsi="Arial" w:cs="Arial"/>
                <w:sz w:val="24"/>
                <w:szCs w:val="24"/>
              </w:rPr>
              <w:t>5</w:t>
            </w:r>
            <w:r>
              <w:rPr>
                <w:rFonts w:ascii="Arial" w:hAnsi="Arial" w:cs="Arial"/>
                <w:sz w:val="24"/>
                <w:szCs w:val="24"/>
              </w:rPr>
              <w:t xml:space="preserve">: </w:t>
            </w:r>
            <w:r w:rsidR="00890FF9">
              <w:rPr>
                <w:rFonts w:ascii="Arial" w:hAnsi="Arial" w:cs="Arial"/>
                <w:sz w:val="24"/>
                <w:szCs w:val="24"/>
              </w:rPr>
              <w:t xml:space="preserve">Explain </w:t>
            </w:r>
            <w:r w:rsidR="00AF2E31">
              <w:rPr>
                <w:rFonts w:ascii="Arial" w:hAnsi="Arial" w:cs="Arial"/>
                <w:sz w:val="24"/>
                <w:szCs w:val="24"/>
              </w:rPr>
              <w:t xml:space="preserve">how </w:t>
            </w:r>
            <w:r w:rsidRPr="00C12AF9">
              <w:rPr>
                <w:rFonts w:ascii="Arial" w:eastAsia="MS Mincho" w:hAnsi="Arial" w:cs="Arial"/>
                <w:sz w:val="24"/>
                <w:szCs w:val="24"/>
              </w:rPr>
              <w:t>components of individually responsive practice</w:t>
            </w:r>
            <w:r w:rsidR="00890FF9">
              <w:rPr>
                <w:rFonts w:ascii="Arial" w:eastAsia="MS Mincho" w:hAnsi="Arial" w:cs="Arial"/>
                <w:sz w:val="24"/>
                <w:szCs w:val="24"/>
              </w:rPr>
              <w:t xml:space="preserve"> foster </w:t>
            </w:r>
            <w:r w:rsidRPr="00C12AF9">
              <w:rPr>
                <w:rFonts w:ascii="Arial" w:eastAsia="MS Mincho" w:hAnsi="Arial" w:cs="Arial"/>
                <w:sz w:val="24"/>
                <w:szCs w:val="24"/>
              </w:rPr>
              <w:t>healthy child development and learning</w:t>
            </w:r>
            <w:r w:rsidR="00AF2E31">
              <w:rPr>
                <w:rFonts w:ascii="Arial" w:eastAsia="MS Mincho" w:hAnsi="Arial" w:cs="Arial"/>
                <w:sz w:val="24"/>
                <w:szCs w:val="24"/>
              </w:rPr>
              <w: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0E9E375" w14:textId="77777777" w:rsidR="00C12AF9" w:rsidRPr="008E783E" w:rsidRDefault="00C12AF9" w:rsidP="00775E29">
            <w:pPr>
              <w:pStyle w:val="BodyA"/>
              <w:spacing w:after="0" w:line="240" w:lineRule="auto"/>
              <w:rPr>
                <w:rFonts w:ascii="Arial" w:hAnsi="Arial" w:cs="Arial"/>
                <w:sz w:val="24"/>
                <w:szCs w:val="24"/>
              </w:rPr>
            </w:pPr>
            <w:r w:rsidRPr="008E783E">
              <w:rPr>
                <w:rFonts w:ascii="Arial" w:hAnsi="Arial" w:cs="Arial"/>
                <w:sz w:val="24"/>
                <w:szCs w:val="24"/>
              </w:rPr>
              <w:lastRenderedPageBreak/>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7C7E135" w14:textId="77777777" w:rsidR="00C12AF9" w:rsidRPr="008E783E" w:rsidRDefault="00C12AF9"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A17A90F" w14:textId="77777777" w:rsidR="00C12AF9" w:rsidRPr="008E783E" w:rsidRDefault="00C12AF9"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r w:rsidR="00890FF9" w:rsidRPr="009B3C07" w14:paraId="169C0330" w14:textId="77777777" w:rsidTr="00775E29">
        <w:trPr>
          <w:trHeight w:val="117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9F9E89F" w14:textId="04C6091F" w:rsidR="00890FF9" w:rsidRPr="00890FF9" w:rsidRDefault="00890FF9" w:rsidP="00775E29">
            <w:pPr>
              <w:rPr>
                <w:rFonts w:ascii="Arial" w:hAnsi="Arial" w:cs="Arial"/>
                <w:b/>
              </w:rPr>
            </w:pPr>
            <w:r>
              <w:rPr>
                <w:rFonts w:ascii="Arial" w:eastAsia="MS Mincho" w:hAnsi="Arial" w:cs="Arial"/>
              </w:rPr>
              <w:t>LO6: Analyze how specific components of individually responsive practice fosters</w:t>
            </w:r>
            <w:r w:rsidR="00FB330E">
              <w:rPr>
                <w:rFonts w:ascii="Arial" w:eastAsia="MS Mincho" w:hAnsi="Arial" w:cs="Arial"/>
              </w:rPr>
              <w:t xml:space="preserve"> healthy child development and learning.</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35DBEC1" w14:textId="1ECC44A6" w:rsidR="00890FF9" w:rsidRPr="008E783E" w:rsidRDefault="00890FF9" w:rsidP="00775E29">
            <w:pPr>
              <w:pStyle w:val="BodyA"/>
              <w:spacing w:after="0" w:line="240" w:lineRule="auto"/>
              <w:rPr>
                <w:rFonts w:ascii="Arial" w:hAnsi="Arial" w:cs="Arial"/>
                <w:sz w:val="24"/>
                <w:szCs w:val="24"/>
              </w:rPr>
            </w:pPr>
            <w:r w:rsidRPr="008E783E">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E6BC548" w14:textId="1D72477C" w:rsidR="00890FF9" w:rsidRPr="008E783E" w:rsidRDefault="00890FF9"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77C4CD3" w14:textId="442D15D8" w:rsidR="00890FF9" w:rsidRPr="008E783E" w:rsidRDefault="00890FF9"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0A8A33AA" w14:textId="77777777" w:rsidR="00A03A59" w:rsidRPr="001124B8" w:rsidRDefault="00A03A59" w:rsidP="005548DB">
      <w:pPr>
        <w:pStyle w:val="NoSpacing"/>
      </w:pPr>
    </w:p>
    <w:p w14:paraId="72ECC2C4" w14:textId="77777777" w:rsidR="00A03A59" w:rsidRPr="001124B8" w:rsidRDefault="00A03A59" w:rsidP="005548DB">
      <w:pPr>
        <w:pStyle w:val="NoSpacing"/>
      </w:pPr>
    </w:p>
    <w:p w14:paraId="7FF8DA60" w14:textId="77777777" w:rsidR="00A03A59" w:rsidRPr="001124B8" w:rsidRDefault="00A03A59" w:rsidP="005548DB">
      <w:pPr>
        <w:pStyle w:val="NoSpacing"/>
      </w:pPr>
    </w:p>
    <w:p w14:paraId="5B4A855C" w14:textId="7B7DAD22" w:rsidR="004B0AB5" w:rsidRPr="001124B8" w:rsidRDefault="00A03A59" w:rsidP="004B0AB5">
      <w:pPr>
        <w:pStyle w:val="Heading2"/>
        <w:spacing w:before="0" w:line="240" w:lineRule="auto"/>
        <w:rPr>
          <w:rFonts w:ascii="Arial" w:hAnsi="Arial" w:cs="Arial"/>
          <w:sz w:val="24"/>
          <w:szCs w:val="24"/>
          <w:lang w:val="en-US"/>
        </w:rPr>
      </w:pPr>
      <w:r w:rsidRPr="001124B8">
        <w:rPr>
          <w:rFonts w:ascii="Arial" w:hAnsi="Arial" w:cs="Arial"/>
          <w:sz w:val="24"/>
          <w:szCs w:val="24"/>
          <w:lang w:val="en-US"/>
        </w:rPr>
        <w:t>Item 6</w:t>
      </w:r>
    </w:p>
    <w:p w14:paraId="5A94A579" w14:textId="77777777" w:rsidR="00884988" w:rsidRPr="00884988" w:rsidRDefault="00884988" w:rsidP="00884988">
      <w:pPr>
        <w:pStyle w:val="BodyA"/>
        <w:widowControl w:val="0"/>
        <w:spacing w:after="0"/>
        <w:ind w:right="522"/>
        <w:rPr>
          <w:rFonts w:ascii="Arial" w:hAnsi="Arial" w:cs="Arial"/>
          <w:sz w:val="24"/>
          <w:szCs w:val="24"/>
        </w:rPr>
      </w:pPr>
      <w:r w:rsidRPr="00884988">
        <w:rPr>
          <w:rFonts w:ascii="Arial" w:hAnsi="Arial" w:cs="Arial"/>
          <w:sz w:val="24"/>
          <w:szCs w:val="24"/>
        </w:rPr>
        <w:t xml:space="preserve">You have just been hired to be the director of a new early childhood center and will be meeting with a few families and staff members to talk about the values and goals of the program. Before you meet, you want to gather your thoughts about your program philosophy, which is based on two guidelines from the </w:t>
      </w:r>
      <w:hyperlink r:id="rId13" w:history="1">
        <w:r w:rsidRPr="00884988">
          <w:rPr>
            <w:rStyle w:val="Hyperlink"/>
          </w:rPr>
          <w:t>NAEYC DAP Position Statement:</w:t>
        </w:r>
      </w:hyperlink>
      <w:r w:rsidRPr="00884988">
        <w:rPr>
          <w:rFonts w:ascii="Arial" w:hAnsi="Arial" w:cs="Arial"/>
          <w:sz w:val="24"/>
          <w:szCs w:val="24"/>
        </w:rPr>
        <w:t xml:space="preserve"> “Creating a Caring, Equitable Community of Learners” and “Teaching to Enhance Each Child’s Development and Learning.” Explain these guidelines so that staff and family not only understand what they mean to program philosophy but can also visualize them in practice. (2–3 paragraphs)</w:t>
      </w:r>
    </w:p>
    <w:p w14:paraId="4FC47B2C" w14:textId="77777777" w:rsidR="004B0AB5" w:rsidRDefault="004B0AB5" w:rsidP="00C12AF9">
      <w:pPr>
        <w:pStyle w:val="BodyA"/>
        <w:widowControl w:val="0"/>
        <w:spacing w:after="0" w:line="240" w:lineRule="auto"/>
        <w:ind w:right="522"/>
        <w:rPr>
          <w:rFonts w:ascii="Arial" w:eastAsia="Trebuchet MS" w:hAnsi="Arial" w:cs="Arial"/>
          <w:color w:val="808080"/>
          <w:sz w:val="24"/>
          <w:szCs w:val="24"/>
          <w:u w:color="808080"/>
        </w:rPr>
      </w:pPr>
    </w:p>
    <w:p w14:paraId="2B0731EA" w14:textId="77777777" w:rsidR="004B0AB5" w:rsidRPr="00AD1783" w:rsidRDefault="004B0AB5" w:rsidP="004B0AB5">
      <w:pPr>
        <w:pStyle w:val="Heading4"/>
        <w:spacing w:before="0" w:line="240" w:lineRule="auto"/>
        <w:rPr>
          <w:rFonts w:ascii="Arial" w:hAnsi="Arial" w:cs="Arial"/>
          <w:sz w:val="24"/>
          <w:szCs w:val="24"/>
        </w:rPr>
      </w:pPr>
      <w:r w:rsidRPr="00AD1783">
        <w:rPr>
          <w:rFonts w:ascii="Arial" w:hAnsi="Arial" w:cs="Arial"/>
          <w:sz w:val="24"/>
          <w:szCs w:val="24"/>
        </w:rPr>
        <w:t>Your Response</w:t>
      </w:r>
    </w:p>
    <w:p w14:paraId="4E129EAC" w14:textId="77777777" w:rsidR="004B0AB5" w:rsidRDefault="00000000" w:rsidP="004B0AB5">
      <w:pPr>
        <w:pStyle w:val="BodyA"/>
        <w:widowControl w:val="0"/>
        <w:spacing w:after="0" w:line="240" w:lineRule="auto"/>
        <w:ind w:right="522"/>
        <w:rPr>
          <w:rFonts w:eastAsia="Trebuchet MS"/>
          <w:color w:val="808080"/>
          <w:u w:color="808080"/>
        </w:rPr>
      </w:pPr>
      <w:sdt>
        <w:sdtPr>
          <w:rPr>
            <w:rFonts w:ascii="Arial" w:hAnsi="Arial" w:cs="Arial"/>
          </w:rPr>
          <w:id w:val="2137757761"/>
          <w:placeholder>
            <w:docPart w:val="E9BDF8E69B8F4E188E20D54067B6DE0C"/>
          </w:placeholder>
          <w:showingPlcHdr/>
        </w:sdtPr>
        <w:sdtContent>
          <w:r w:rsidR="004B0AB5" w:rsidRPr="00382519">
            <w:rPr>
              <w:rStyle w:val="PlaceholderText"/>
              <w:rFonts w:ascii="Arial" w:hAnsi="Arial" w:cs="Arial"/>
              <w:color w:val="auto"/>
              <w:sz w:val="24"/>
              <w:szCs w:val="24"/>
            </w:rPr>
            <w:t>Enter your response here</w:t>
          </w:r>
        </w:sdtContent>
      </w:sdt>
      <w:r w:rsidR="004B0AB5" w:rsidRPr="009B3C07">
        <w:rPr>
          <w:rFonts w:eastAsia="Trebuchet MS"/>
          <w:color w:val="808080"/>
          <w:u w:color="808080"/>
        </w:rPr>
        <w:t xml:space="preserve"> </w:t>
      </w:r>
    </w:p>
    <w:p w14:paraId="0A75BFB3" w14:textId="77777777" w:rsidR="004B0AB5" w:rsidRDefault="004B0AB5" w:rsidP="00C12AF9">
      <w:pPr>
        <w:pStyle w:val="BodyA"/>
        <w:widowControl w:val="0"/>
        <w:spacing w:after="0" w:line="240" w:lineRule="auto"/>
        <w:ind w:right="522"/>
        <w:rPr>
          <w:rFonts w:ascii="Arial" w:eastAsia="Trebuchet MS" w:hAnsi="Arial" w:cs="Arial"/>
          <w:color w:val="808080"/>
          <w:sz w:val="24"/>
          <w:szCs w:val="24"/>
          <w:u w:color="808080"/>
        </w:rPr>
      </w:pPr>
    </w:p>
    <w:p w14:paraId="35A0F56D" w14:textId="77777777" w:rsidR="003F34A3" w:rsidRPr="00E659C2" w:rsidRDefault="003F34A3" w:rsidP="003F34A3">
      <w:pPr>
        <w:pStyle w:val="Heading4"/>
        <w:rPr>
          <w:rFonts w:ascii="Arial" w:hAnsi="Arial" w:cs="Arial"/>
          <w:color w:val="808080"/>
          <w:sz w:val="24"/>
          <w:szCs w:val="24"/>
          <w:u w:color="808080"/>
        </w:rPr>
      </w:pPr>
      <w:r w:rsidRPr="00E659C2">
        <w:rPr>
          <w:rFonts w:ascii="Arial" w:hAnsi="Arial" w:cs="Arial"/>
          <w:sz w:val="24"/>
          <w:szCs w:val="24"/>
        </w:rPr>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4B0AB5" w:rsidRPr="009B3C07" w14:paraId="1FA5AA25" w14:textId="77777777" w:rsidTr="00775E29">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2AA28A68" w14:textId="77777777" w:rsidR="004B0AB5" w:rsidRPr="009B3C07" w:rsidRDefault="004B0AB5" w:rsidP="00775E29">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38A4887B" w14:textId="77777777" w:rsidR="004B0AB5" w:rsidRPr="003F34A3" w:rsidRDefault="004B0AB5" w:rsidP="00775E29">
            <w:pPr>
              <w:pStyle w:val="BodyA"/>
              <w:spacing w:after="0" w:line="240" w:lineRule="auto"/>
              <w:jc w:val="center"/>
              <w:rPr>
                <w:rFonts w:ascii="Arial" w:hAnsi="Arial" w:cs="Arial"/>
                <w:b/>
                <w:bCs/>
                <w:sz w:val="24"/>
                <w:szCs w:val="24"/>
              </w:rPr>
            </w:pPr>
            <w:r w:rsidRPr="003F34A3">
              <w:rPr>
                <w:rFonts w:ascii="Arial" w:hAnsi="Arial" w:cs="Arial"/>
                <w:b/>
                <w:bCs/>
                <w:sz w:val="24"/>
                <w:szCs w:val="24"/>
              </w:rPr>
              <w:t>0</w:t>
            </w:r>
          </w:p>
          <w:p w14:paraId="1B14A237" w14:textId="77777777" w:rsidR="004B0AB5" w:rsidRPr="003F34A3" w:rsidRDefault="004B0AB5" w:rsidP="00775E29">
            <w:pPr>
              <w:pStyle w:val="BodyA"/>
              <w:spacing w:after="0" w:line="240" w:lineRule="auto"/>
              <w:jc w:val="center"/>
              <w:rPr>
                <w:rFonts w:ascii="Arial" w:hAnsi="Arial" w:cs="Arial"/>
                <w:sz w:val="24"/>
                <w:szCs w:val="24"/>
              </w:rPr>
            </w:pPr>
            <w:r w:rsidRPr="003F34A3">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019FCF0F" w14:textId="77777777" w:rsidR="004B0AB5" w:rsidRPr="003F34A3" w:rsidRDefault="004B0AB5" w:rsidP="00775E29">
            <w:pPr>
              <w:pStyle w:val="BodyA"/>
              <w:spacing w:after="0" w:line="240" w:lineRule="auto"/>
              <w:ind w:right="72"/>
              <w:jc w:val="center"/>
              <w:rPr>
                <w:rFonts w:ascii="Arial" w:hAnsi="Arial" w:cs="Arial"/>
                <w:b/>
                <w:bCs/>
                <w:sz w:val="24"/>
                <w:szCs w:val="24"/>
              </w:rPr>
            </w:pPr>
            <w:r w:rsidRPr="003F34A3">
              <w:rPr>
                <w:rFonts w:ascii="Arial" w:hAnsi="Arial" w:cs="Arial"/>
                <w:b/>
                <w:bCs/>
                <w:sz w:val="24"/>
                <w:szCs w:val="24"/>
              </w:rPr>
              <w:t>1</w:t>
            </w:r>
          </w:p>
          <w:p w14:paraId="6AD712F7" w14:textId="77777777" w:rsidR="004B0AB5" w:rsidRPr="003F34A3" w:rsidRDefault="004B0AB5" w:rsidP="00775E29">
            <w:pPr>
              <w:pStyle w:val="BodyA"/>
              <w:spacing w:after="0" w:line="240" w:lineRule="auto"/>
              <w:jc w:val="center"/>
              <w:rPr>
                <w:rFonts w:ascii="Arial" w:hAnsi="Arial" w:cs="Arial"/>
                <w:sz w:val="24"/>
                <w:szCs w:val="24"/>
              </w:rPr>
            </w:pPr>
            <w:r w:rsidRPr="003F34A3">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57FF877D" w14:textId="77777777" w:rsidR="004B0AB5" w:rsidRPr="003F34A3" w:rsidRDefault="004B0AB5" w:rsidP="00775E29">
            <w:pPr>
              <w:pStyle w:val="BodyA"/>
              <w:spacing w:after="0" w:line="240" w:lineRule="auto"/>
              <w:ind w:right="72"/>
              <w:jc w:val="center"/>
              <w:rPr>
                <w:rFonts w:ascii="Arial" w:hAnsi="Arial" w:cs="Arial"/>
                <w:b/>
                <w:bCs/>
                <w:sz w:val="24"/>
                <w:szCs w:val="24"/>
              </w:rPr>
            </w:pPr>
            <w:r w:rsidRPr="003F34A3">
              <w:rPr>
                <w:rFonts w:ascii="Arial" w:hAnsi="Arial" w:cs="Arial"/>
                <w:b/>
                <w:bCs/>
                <w:sz w:val="24"/>
                <w:szCs w:val="24"/>
              </w:rPr>
              <w:t>2</w:t>
            </w:r>
          </w:p>
          <w:p w14:paraId="00FDB216" w14:textId="77777777" w:rsidR="004B0AB5" w:rsidRPr="003F34A3" w:rsidRDefault="004B0AB5" w:rsidP="00775E29">
            <w:pPr>
              <w:pStyle w:val="BodyA"/>
              <w:spacing w:after="0" w:line="240" w:lineRule="auto"/>
              <w:jc w:val="center"/>
              <w:rPr>
                <w:rFonts w:ascii="Arial" w:hAnsi="Arial" w:cs="Arial"/>
                <w:sz w:val="24"/>
                <w:szCs w:val="24"/>
              </w:rPr>
            </w:pPr>
            <w:r w:rsidRPr="003F34A3">
              <w:rPr>
                <w:rFonts w:ascii="Arial" w:hAnsi="Arial" w:cs="Arial"/>
                <w:b/>
                <w:bCs/>
                <w:sz w:val="24"/>
                <w:szCs w:val="24"/>
              </w:rPr>
              <w:t>Meets Expectations</w:t>
            </w:r>
          </w:p>
        </w:tc>
      </w:tr>
      <w:tr w:rsidR="004B0AB5" w:rsidRPr="009B3C07" w14:paraId="4E1F58EB" w14:textId="77777777" w:rsidTr="00775E29">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2605F89D" w14:textId="22F52B7F" w:rsidR="004B0AB5" w:rsidRPr="008E783E" w:rsidRDefault="004B0AB5" w:rsidP="004B0AB5">
            <w:pPr>
              <w:keepNext/>
              <w:keepLines/>
              <w:outlineLvl w:val="8"/>
              <w:rPr>
                <w:rFonts w:ascii="Arial" w:hAnsi="Arial" w:cs="Arial"/>
                <w:b/>
                <w:bCs/>
              </w:rPr>
            </w:pPr>
            <w:r>
              <w:rPr>
                <w:rFonts w:ascii="Arial" w:hAnsi="Arial" w:cs="Arial"/>
                <w:b/>
                <w:bCs/>
              </w:rPr>
              <w:lastRenderedPageBreak/>
              <w:t>Topic 2</w:t>
            </w:r>
            <w:r w:rsidRPr="00E02F20">
              <w:rPr>
                <w:rFonts w:ascii="Arial" w:hAnsi="Arial" w:cs="Arial"/>
                <w:b/>
                <w:bCs/>
              </w:rPr>
              <w:t xml:space="preserve">: </w:t>
            </w:r>
            <w:r w:rsidRPr="004B0AB5">
              <w:rPr>
                <w:rFonts w:ascii="Arial" w:hAnsi="Arial" w:cs="Arial"/>
                <w:b/>
              </w:rPr>
              <w:t>Guidelines for Developmentally Appropriate Practice</w:t>
            </w:r>
          </w:p>
        </w:tc>
      </w:tr>
      <w:tr w:rsidR="004B0AB5" w:rsidRPr="009B3C07" w14:paraId="1F67C19C" w14:textId="77777777" w:rsidTr="00775E29">
        <w:trPr>
          <w:trHeight w:val="117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00AC104" w14:textId="6DF87F6F" w:rsidR="004B0AB5" w:rsidRPr="00764E7A" w:rsidRDefault="00CA0DD4" w:rsidP="004B0AB5">
            <w:pPr>
              <w:rPr>
                <w:b/>
              </w:rPr>
            </w:pPr>
            <w:r>
              <w:rPr>
                <w:rFonts w:ascii="Arial" w:eastAsia="Calibri" w:hAnsi="Arial" w:cs="Arial"/>
                <w:b/>
              </w:rPr>
              <w:t>E</w:t>
            </w:r>
            <w:r w:rsidR="00764E7A" w:rsidRPr="00764E7A">
              <w:rPr>
                <w:rFonts w:ascii="Arial" w:eastAsia="Calibri" w:hAnsi="Arial" w:cs="Arial"/>
                <w:b/>
              </w:rPr>
              <w:t>xplain these guidelines so that staff and family not only understand what they mean</w:t>
            </w:r>
            <w:r>
              <w:rPr>
                <w:rFonts w:ascii="Arial" w:eastAsia="Calibri" w:hAnsi="Arial" w:cs="Arial"/>
                <w:b/>
              </w:rPr>
              <w:t xml:space="preserve"> to program philosophy</w:t>
            </w:r>
            <w:r w:rsidR="00764E7A" w:rsidRPr="00764E7A">
              <w:rPr>
                <w:rFonts w:ascii="Arial" w:eastAsia="Calibri" w:hAnsi="Arial" w:cs="Arial"/>
                <w:b/>
              </w:rPr>
              <w:t xml:space="preserve"> but can </w:t>
            </w:r>
            <w:r>
              <w:rPr>
                <w:rFonts w:ascii="Arial" w:eastAsia="Calibri" w:hAnsi="Arial" w:cs="Arial"/>
                <w:b/>
              </w:rPr>
              <w:t>also visualize them in practice.</w:t>
            </w:r>
          </w:p>
          <w:p w14:paraId="7218FE80" w14:textId="77777777" w:rsidR="00764E7A" w:rsidRDefault="00764E7A" w:rsidP="004B0AB5">
            <w:pPr>
              <w:rPr>
                <w:rFonts w:ascii="Arial" w:hAnsi="Arial" w:cs="Arial"/>
              </w:rPr>
            </w:pPr>
          </w:p>
          <w:p w14:paraId="04825A04" w14:textId="12463F41" w:rsidR="004B0AB5" w:rsidRPr="00764E7A" w:rsidRDefault="004B0AB5" w:rsidP="004B0AB5">
            <w:pPr>
              <w:rPr>
                <w:rFonts w:ascii="Arial" w:hAnsi="Arial" w:cs="Arial"/>
              </w:rPr>
            </w:pPr>
            <w:r>
              <w:rPr>
                <w:rFonts w:ascii="Arial" w:hAnsi="Arial" w:cs="Arial"/>
              </w:rPr>
              <w:t xml:space="preserve">LO1: </w:t>
            </w:r>
            <w:r w:rsidRPr="00764E7A">
              <w:rPr>
                <w:rFonts w:ascii="Arial" w:hAnsi="Arial" w:cs="Arial"/>
              </w:rPr>
              <w:t>Explain</w:t>
            </w:r>
            <w:r w:rsidR="006C2DBB">
              <w:rPr>
                <w:rFonts w:ascii="Arial" w:hAnsi="Arial" w:cs="Arial"/>
              </w:rPr>
              <w:t xml:space="preserve"> how</w:t>
            </w:r>
            <w:r w:rsidRPr="00764E7A">
              <w:rPr>
                <w:rFonts w:ascii="Arial" w:hAnsi="Arial" w:cs="Arial"/>
              </w:rPr>
              <w:t xml:space="preserve"> </w:t>
            </w:r>
            <w:r w:rsidR="00764E7A" w:rsidRPr="00764E7A">
              <w:rPr>
                <w:rFonts w:ascii="Arial" w:hAnsi="Arial" w:cs="Arial"/>
              </w:rPr>
              <w:t>the</w:t>
            </w:r>
          </w:p>
          <w:p w14:paraId="5537696E" w14:textId="0DC65CFE" w:rsidR="004B0AB5" w:rsidRPr="008E783E" w:rsidRDefault="00884988" w:rsidP="00764E7A">
            <w:pPr>
              <w:pStyle w:val="BodyA"/>
              <w:spacing w:after="200" w:line="276" w:lineRule="auto"/>
              <w:rPr>
                <w:rFonts w:ascii="Arial" w:hAnsi="Arial" w:cs="Arial"/>
                <w:sz w:val="24"/>
                <w:szCs w:val="24"/>
              </w:rPr>
            </w:pPr>
            <w:r w:rsidRPr="00884988">
              <w:rPr>
                <w:rFonts w:ascii="Arial" w:hAnsi="Arial" w:cs="Arial"/>
                <w:sz w:val="24"/>
                <w:szCs w:val="24"/>
              </w:rPr>
              <w:t>NAEYC DAP Position Statement: “Creating a Caring, Equitable Community of Learners” and “Teaching to Enhance Each Child’s Development and Learning”</w:t>
            </w:r>
            <w:r>
              <w:rPr>
                <w:rFonts w:ascii="Arial" w:hAnsi="Arial" w:cs="Arial"/>
                <w:sz w:val="24"/>
                <w:szCs w:val="24"/>
              </w:rPr>
              <w:t xml:space="preserve"> </w:t>
            </w:r>
            <w:r w:rsidR="006C2DBB">
              <w:rPr>
                <w:rFonts w:ascii="Arial" w:hAnsi="Arial" w:cs="Arial"/>
                <w:sz w:val="24"/>
                <w:szCs w:val="24"/>
              </w:rPr>
              <w:t>can inform program philosophy and effective practice</w:t>
            </w:r>
            <w:r w:rsidR="004B0AB5" w:rsidRPr="00764E7A">
              <w:rPr>
                <w:rFonts w:ascii="Arial" w:hAnsi="Arial" w:cs="Arial"/>
                <w:sz w:val="24"/>
                <w:szCs w:val="24"/>
              </w:rPr>
              <w: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9D483A4" w14:textId="77777777" w:rsidR="004B0AB5" w:rsidRPr="008E783E" w:rsidRDefault="004B0AB5" w:rsidP="00775E29">
            <w:pPr>
              <w:pStyle w:val="BodyA"/>
              <w:spacing w:after="0" w:line="240" w:lineRule="auto"/>
              <w:rPr>
                <w:rFonts w:ascii="Arial" w:hAnsi="Arial" w:cs="Arial"/>
                <w:sz w:val="24"/>
                <w:szCs w:val="24"/>
              </w:rPr>
            </w:pPr>
            <w:r w:rsidRPr="008E783E">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8CB0CE2" w14:textId="77777777" w:rsidR="004B0AB5" w:rsidRPr="008E783E" w:rsidRDefault="004B0AB5"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0BA1FEE" w14:textId="77777777" w:rsidR="004B0AB5" w:rsidRPr="008E783E" w:rsidRDefault="004B0AB5"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56648431" w14:textId="2D3C13D6" w:rsidR="00ED19CC" w:rsidRPr="00C12AF9" w:rsidRDefault="00D474ED" w:rsidP="00C12AF9">
      <w:pPr>
        <w:pStyle w:val="BodyA"/>
        <w:widowControl w:val="0"/>
        <w:spacing w:after="0" w:line="240" w:lineRule="auto"/>
        <w:ind w:right="522"/>
        <w:rPr>
          <w:rFonts w:ascii="Arial" w:hAnsi="Arial" w:cs="Arial"/>
          <w:sz w:val="24"/>
          <w:szCs w:val="24"/>
        </w:rPr>
      </w:pPr>
      <w:r w:rsidRPr="00C12AF9">
        <w:rPr>
          <w:rFonts w:ascii="Arial" w:eastAsia="Trebuchet MS" w:hAnsi="Arial" w:cs="Arial"/>
          <w:color w:val="808080"/>
          <w:sz w:val="24"/>
          <w:szCs w:val="24"/>
          <w:u w:color="808080"/>
        </w:rPr>
        <w:br w:type="page"/>
      </w:r>
    </w:p>
    <w:p w14:paraId="56648432" w14:textId="77777777" w:rsidR="00ED19CC" w:rsidRPr="009B3C07" w:rsidRDefault="00ED19CC">
      <w:pPr>
        <w:pStyle w:val="BodyA"/>
        <w:widowControl w:val="0"/>
        <w:spacing w:after="0" w:line="240" w:lineRule="auto"/>
        <w:ind w:right="522"/>
        <w:rPr>
          <w:rFonts w:eastAsia="Trebuchet MS"/>
          <w:color w:val="808080"/>
          <w:u w:color="808080"/>
        </w:rPr>
      </w:pPr>
    </w:p>
    <w:p w14:paraId="481E965B" w14:textId="6FB4EEAA" w:rsidR="004B0AB5" w:rsidRPr="001124B8" w:rsidRDefault="008F01ED" w:rsidP="004B0AB5">
      <w:pPr>
        <w:pStyle w:val="Heading2"/>
        <w:spacing w:before="0" w:line="240" w:lineRule="auto"/>
        <w:rPr>
          <w:rFonts w:ascii="Arial" w:hAnsi="Arial" w:cs="Arial"/>
          <w:sz w:val="24"/>
          <w:szCs w:val="24"/>
          <w:lang w:val="en-US"/>
        </w:rPr>
      </w:pPr>
      <w:r w:rsidRPr="001124B8">
        <w:rPr>
          <w:rFonts w:ascii="Arial" w:hAnsi="Arial" w:cs="Arial"/>
          <w:sz w:val="24"/>
          <w:szCs w:val="24"/>
          <w:lang w:val="en-US"/>
        </w:rPr>
        <w:t>Item 7</w:t>
      </w:r>
    </w:p>
    <w:p w14:paraId="105492D7" w14:textId="77777777" w:rsidR="00884988" w:rsidRPr="00884988" w:rsidRDefault="00884988" w:rsidP="00884988">
      <w:pPr>
        <w:ind w:right="522"/>
        <w:rPr>
          <w:rFonts w:ascii="Arial" w:eastAsia="Calibri" w:hAnsi="Arial" w:cs="Arial"/>
        </w:rPr>
      </w:pPr>
      <w:r w:rsidRPr="00884988">
        <w:rPr>
          <w:rFonts w:ascii="Arial" w:eastAsia="Calibri" w:hAnsi="Arial" w:cs="Arial"/>
        </w:rPr>
        <w:t xml:space="preserve">Analyze at least three ways the </w:t>
      </w:r>
      <w:hyperlink r:id="rId14" w:history="1">
        <w:r w:rsidRPr="00884988">
          <w:rPr>
            <w:rStyle w:val="Hyperlink"/>
            <w:rFonts w:eastAsia="Calibri" w:cs="Arial"/>
          </w:rPr>
          <w:t>NAEYC DAP Position Statement</w:t>
        </w:r>
      </w:hyperlink>
      <w:r w:rsidRPr="00884988">
        <w:rPr>
          <w:rFonts w:ascii="Arial" w:eastAsia="Calibri" w:hAnsi="Arial" w:cs="Arial"/>
          <w:color w:val="0070C0"/>
          <w:u w:val="single"/>
        </w:rPr>
        <w:t>:</w:t>
      </w:r>
      <w:r w:rsidRPr="00884988">
        <w:rPr>
          <w:rFonts w:ascii="Arial" w:eastAsia="Calibri" w:hAnsi="Arial" w:cs="Arial"/>
        </w:rPr>
        <w:t xml:space="preserve"> “Planning and Implementing an Engaging Curriculum to Achieve Important Goals” and “Observing, Documenting, and Assessing Children’s Development and Learning” will inform not only the day-to-day practice in your program but also professional development for your staff. (2–3 paragraphs)</w:t>
      </w:r>
    </w:p>
    <w:p w14:paraId="001AC530" w14:textId="79CDDC49" w:rsidR="004B0AB5" w:rsidRPr="004B0AB5" w:rsidRDefault="004B0AB5" w:rsidP="004B0AB5">
      <w:pPr>
        <w:ind w:right="522"/>
        <w:rPr>
          <w:rFonts w:ascii="Arial" w:hAnsi="Arial" w:cs="Arial"/>
        </w:rPr>
      </w:pPr>
    </w:p>
    <w:p w14:paraId="6F1011DA" w14:textId="77777777" w:rsidR="004B0AB5" w:rsidRPr="00AD1783" w:rsidRDefault="004B0AB5" w:rsidP="004B0AB5">
      <w:pPr>
        <w:pStyle w:val="Heading4"/>
        <w:spacing w:before="0" w:line="240" w:lineRule="auto"/>
        <w:rPr>
          <w:rFonts w:ascii="Arial" w:hAnsi="Arial" w:cs="Arial"/>
          <w:sz w:val="24"/>
          <w:szCs w:val="24"/>
        </w:rPr>
      </w:pPr>
      <w:r w:rsidRPr="00AD1783">
        <w:rPr>
          <w:rFonts w:ascii="Arial" w:hAnsi="Arial" w:cs="Arial"/>
          <w:sz w:val="24"/>
          <w:szCs w:val="24"/>
        </w:rPr>
        <w:t>Your Response</w:t>
      </w:r>
    </w:p>
    <w:p w14:paraId="36B816AE" w14:textId="77777777" w:rsidR="004B0AB5" w:rsidRPr="008E1F5C" w:rsidRDefault="00000000" w:rsidP="008E1F5C">
      <w:pPr>
        <w:pStyle w:val="NoSpacing"/>
      </w:pPr>
      <w:sdt>
        <w:sdtPr>
          <w:id w:val="1356840257"/>
          <w:placeholder>
            <w:docPart w:val="CFA71E232A64486185DEB0D9E288B145"/>
          </w:placeholder>
          <w:showingPlcHdr/>
        </w:sdtPr>
        <w:sdtContent>
          <w:r w:rsidR="004B0AB5" w:rsidRPr="003F34A3">
            <w:rPr>
              <w:rStyle w:val="PlaceholderText"/>
              <w:rFonts w:ascii="Arial" w:hAnsi="Arial" w:cs="Arial"/>
              <w:color w:val="auto"/>
            </w:rPr>
            <w:t>Enter your response here</w:t>
          </w:r>
        </w:sdtContent>
      </w:sdt>
      <w:r w:rsidR="004B0AB5" w:rsidRPr="008E1F5C">
        <w:t xml:space="preserve"> </w:t>
      </w:r>
    </w:p>
    <w:p w14:paraId="7965B569" w14:textId="77777777" w:rsidR="001E4741" w:rsidRDefault="001E4741" w:rsidP="001E4741">
      <w:pPr>
        <w:pStyle w:val="BodyA"/>
        <w:rPr>
          <w:lang w:val="fr-FR"/>
        </w:rPr>
      </w:pPr>
    </w:p>
    <w:p w14:paraId="4DED8477" w14:textId="77777777" w:rsidR="001E4741" w:rsidRPr="001E4741" w:rsidRDefault="001E4741" w:rsidP="001E4741">
      <w:pPr>
        <w:pStyle w:val="BodyA"/>
        <w:rPr>
          <w:lang w:val="fr-FR"/>
        </w:rPr>
      </w:pPr>
    </w:p>
    <w:p w14:paraId="007EFB5B" w14:textId="77777777" w:rsidR="003F34A3" w:rsidRPr="00E659C2" w:rsidRDefault="003F34A3" w:rsidP="003F34A3">
      <w:pPr>
        <w:pStyle w:val="Heading4"/>
        <w:rPr>
          <w:rFonts w:ascii="Arial" w:hAnsi="Arial" w:cs="Arial"/>
          <w:color w:val="808080"/>
          <w:sz w:val="24"/>
          <w:szCs w:val="24"/>
          <w:u w:color="808080"/>
        </w:rPr>
      </w:pPr>
      <w:r w:rsidRPr="00E659C2">
        <w:rPr>
          <w:rFonts w:ascii="Arial" w:hAnsi="Arial" w:cs="Arial"/>
          <w:sz w:val="24"/>
          <w:szCs w:val="24"/>
        </w:rPr>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4B0AB5" w:rsidRPr="009B3C07" w14:paraId="6E6FB010" w14:textId="77777777" w:rsidTr="00775E29">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31D568C8" w14:textId="77777777" w:rsidR="004B0AB5" w:rsidRPr="009B3C07" w:rsidRDefault="004B0AB5" w:rsidP="00775E29">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63219B3E" w14:textId="77777777" w:rsidR="004B0AB5" w:rsidRPr="003F34A3" w:rsidRDefault="004B0AB5" w:rsidP="00775E29">
            <w:pPr>
              <w:pStyle w:val="BodyA"/>
              <w:spacing w:after="0" w:line="240" w:lineRule="auto"/>
              <w:jc w:val="center"/>
              <w:rPr>
                <w:rFonts w:ascii="Arial" w:hAnsi="Arial" w:cs="Arial"/>
                <w:b/>
                <w:bCs/>
                <w:sz w:val="24"/>
                <w:szCs w:val="24"/>
              </w:rPr>
            </w:pPr>
            <w:r w:rsidRPr="003F34A3">
              <w:rPr>
                <w:rFonts w:ascii="Arial" w:hAnsi="Arial" w:cs="Arial"/>
                <w:b/>
                <w:bCs/>
                <w:sz w:val="24"/>
                <w:szCs w:val="24"/>
              </w:rPr>
              <w:t>0</w:t>
            </w:r>
          </w:p>
          <w:p w14:paraId="1B4D8A85" w14:textId="77777777" w:rsidR="004B0AB5" w:rsidRPr="003F34A3" w:rsidRDefault="004B0AB5" w:rsidP="00775E29">
            <w:pPr>
              <w:pStyle w:val="BodyA"/>
              <w:spacing w:after="0" w:line="240" w:lineRule="auto"/>
              <w:jc w:val="center"/>
              <w:rPr>
                <w:rFonts w:ascii="Arial" w:hAnsi="Arial" w:cs="Arial"/>
                <w:sz w:val="24"/>
                <w:szCs w:val="24"/>
              </w:rPr>
            </w:pPr>
            <w:r w:rsidRPr="003F34A3">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08C7C080" w14:textId="77777777" w:rsidR="004B0AB5" w:rsidRPr="003F34A3" w:rsidRDefault="004B0AB5" w:rsidP="00775E29">
            <w:pPr>
              <w:pStyle w:val="BodyA"/>
              <w:spacing w:after="0" w:line="240" w:lineRule="auto"/>
              <w:ind w:right="72"/>
              <w:jc w:val="center"/>
              <w:rPr>
                <w:rFonts w:ascii="Arial" w:hAnsi="Arial" w:cs="Arial"/>
                <w:b/>
                <w:bCs/>
                <w:sz w:val="24"/>
                <w:szCs w:val="24"/>
              </w:rPr>
            </w:pPr>
            <w:r w:rsidRPr="003F34A3">
              <w:rPr>
                <w:rFonts w:ascii="Arial" w:hAnsi="Arial" w:cs="Arial"/>
                <w:b/>
                <w:bCs/>
                <w:sz w:val="24"/>
                <w:szCs w:val="24"/>
              </w:rPr>
              <w:t>1</w:t>
            </w:r>
          </w:p>
          <w:p w14:paraId="72309A1B" w14:textId="77777777" w:rsidR="004B0AB5" w:rsidRPr="003F34A3" w:rsidRDefault="004B0AB5" w:rsidP="00775E29">
            <w:pPr>
              <w:pStyle w:val="BodyA"/>
              <w:spacing w:after="0" w:line="240" w:lineRule="auto"/>
              <w:jc w:val="center"/>
              <w:rPr>
                <w:rFonts w:ascii="Arial" w:hAnsi="Arial" w:cs="Arial"/>
                <w:sz w:val="24"/>
                <w:szCs w:val="24"/>
              </w:rPr>
            </w:pPr>
            <w:r w:rsidRPr="003F34A3">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4D94F312" w14:textId="77777777" w:rsidR="004B0AB5" w:rsidRPr="003F34A3" w:rsidRDefault="004B0AB5" w:rsidP="00775E29">
            <w:pPr>
              <w:pStyle w:val="BodyA"/>
              <w:spacing w:after="0" w:line="240" w:lineRule="auto"/>
              <w:ind w:right="72"/>
              <w:jc w:val="center"/>
              <w:rPr>
                <w:rFonts w:ascii="Arial" w:hAnsi="Arial" w:cs="Arial"/>
                <w:b/>
                <w:bCs/>
                <w:sz w:val="24"/>
                <w:szCs w:val="24"/>
              </w:rPr>
            </w:pPr>
            <w:r w:rsidRPr="003F34A3">
              <w:rPr>
                <w:rFonts w:ascii="Arial" w:hAnsi="Arial" w:cs="Arial"/>
                <w:b/>
                <w:bCs/>
                <w:sz w:val="24"/>
                <w:szCs w:val="24"/>
              </w:rPr>
              <w:t>2</w:t>
            </w:r>
          </w:p>
          <w:p w14:paraId="663DDDB7" w14:textId="77777777" w:rsidR="004B0AB5" w:rsidRPr="003F34A3" w:rsidRDefault="004B0AB5" w:rsidP="00775E29">
            <w:pPr>
              <w:pStyle w:val="BodyA"/>
              <w:spacing w:after="0" w:line="240" w:lineRule="auto"/>
              <w:jc w:val="center"/>
              <w:rPr>
                <w:rFonts w:ascii="Arial" w:hAnsi="Arial" w:cs="Arial"/>
                <w:sz w:val="24"/>
                <w:szCs w:val="24"/>
              </w:rPr>
            </w:pPr>
            <w:r w:rsidRPr="003F34A3">
              <w:rPr>
                <w:rFonts w:ascii="Arial" w:hAnsi="Arial" w:cs="Arial"/>
                <w:b/>
                <w:bCs/>
                <w:sz w:val="24"/>
                <w:szCs w:val="24"/>
              </w:rPr>
              <w:t>Meets Expectations</w:t>
            </w:r>
          </w:p>
        </w:tc>
      </w:tr>
      <w:tr w:rsidR="004B0AB5" w:rsidRPr="009B3C07" w14:paraId="2E9C608E" w14:textId="77777777" w:rsidTr="00775E29">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4DC235F2" w14:textId="77777777" w:rsidR="004B0AB5" w:rsidRPr="008E783E" w:rsidRDefault="004B0AB5" w:rsidP="00775E29">
            <w:pPr>
              <w:keepNext/>
              <w:keepLines/>
              <w:outlineLvl w:val="8"/>
              <w:rPr>
                <w:rFonts w:ascii="Arial" w:hAnsi="Arial" w:cs="Arial"/>
                <w:b/>
                <w:bCs/>
              </w:rPr>
            </w:pPr>
            <w:r>
              <w:rPr>
                <w:rFonts w:ascii="Arial" w:hAnsi="Arial" w:cs="Arial"/>
                <w:b/>
                <w:bCs/>
              </w:rPr>
              <w:t>Topic 2</w:t>
            </w:r>
            <w:r w:rsidRPr="00E02F20">
              <w:rPr>
                <w:rFonts w:ascii="Arial" w:hAnsi="Arial" w:cs="Arial"/>
                <w:b/>
                <w:bCs/>
              </w:rPr>
              <w:t xml:space="preserve">: </w:t>
            </w:r>
            <w:r w:rsidRPr="004B0AB5">
              <w:rPr>
                <w:rFonts w:ascii="Arial" w:hAnsi="Arial" w:cs="Arial"/>
                <w:b/>
              </w:rPr>
              <w:t>Guidelines for Developmentally Appropriate Practice</w:t>
            </w:r>
          </w:p>
        </w:tc>
      </w:tr>
      <w:tr w:rsidR="004B0AB5" w:rsidRPr="009B3C07" w14:paraId="4723BEF3" w14:textId="77777777" w:rsidTr="00775E29">
        <w:trPr>
          <w:trHeight w:val="117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9ABA82E" w14:textId="514D8C01" w:rsidR="004B0AB5" w:rsidRPr="001E4741" w:rsidRDefault="00F15EA2" w:rsidP="004B0AB5">
            <w:pPr>
              <w:rPr>
                <w:rFonts w:ascii="Arial" w:eastAsia="Calibri" w:hAnsi="Arial" w:cs="Arial"/>
                <w:b/>
              </w:rPr>
            </w:pPr>
            <w:r>
              <w:rPr>
                <w:rFonts w:ascii="Arial" w:eastAsia="Calibri" w:hAnsi="Arial" w:cs="Arial"/>
                <w:b/>
              </w:rPr>
              <w:t xml:space="preserve">Analyze </w:t>
            </w:r>
            <w:r w:rsidR="00C83C9D">
              <w:rPr>
                <w:rFonts w:ascii="Arial" w:eastAsia="Calibri" w:hAnsi="Arial" w:cs="Arial"/>
                <w:b/>
              </w:rPr>
              <w:t xml:space="preserve">at least </w:t>
            </w:r>
            <w:r w:rsidR="004B0AB5" w:rsidRPr="001E4741">
              <w:rPr>
                <w:rFonts w:ascii="Arial" w:eastAsia="Calibri" w:hAnsi="Arial" w:cs="Arial"/>
                <w:b/>
              </w:rPr>
              <w:t xml:space="preserve">three ways the </w:t>
            </w:r>
            <w:r w:rsidR="00884988" w:rsidRPr="00884988">
              <w:rPr>
                <w:rFonts w:ascii="Arial" w:hAnsi="Arial" w:cs="Arial"/>
                <w:b/>
              </w:rPr>
              <w:t>NAEYC DAP Position Statement: “Planning and Implementing an Engaging Curriculum to Achieve Important Goals” and “Observing, Documenting, and Assessing Children’s Development and Learning”</w:t>
            </w:r>
            <w:r w:rsidR="00884988">
              <w:rPr>
                <w:rFonts w:ascii="Arial" w:hAnsi="Arial" w:cs="Arial"/>
                <w:b/>
              </w:rPr>
              <w:t xml:space="preserve"> </w:t>
            </w:r>
            <w:r w:rsidR="004B0AB5" w:rsidRPr="001E4741">
              <w:rPr>
                <w:rFonts w:ascii="Arial" w:eastAsia="Calibri" w:hAnsi="Arial" w:cs="Arial"/>
                <w:b/>
              </w:rPr>
              <w:t xml:space="preserve">will inform your </w:t>
            </w:r>
            <w:r w:rsidR="00BF76CA">
              <w:rPr>
                <w:rFonts w:ascii="Arial" w:eastAsia="Calibri" w:hAnsi="Arial" w:cs="Arial"/>
                <w:b/>
              </w:rPr>
              <w:t>practice</w:t>
            </w:r>
            <w:r w:rsidR="000641AA">
              <w:rPr>
                <w:rFonts w:ascii="Arial" w:eastAsia="Calibri" w:hAnsi="Arial" w:cs="Arial"/>
                <w:b/>
              </w:rPr>
              <w:t>, program</w:t>
            </w:r>
            <w:r w:rsidR="00BF76CA">
              <w:rPr>
                <w:rFonts w:ascii="Arial" w:eastAsia="Calibri" w:hAnsi="Arial" w:cs="Arial"/>
                <w:b/>
              </w:rPr>
              <w:t xml:space="preserve">, </w:t>
            </w:r>
            <w:r w:rsidR="000641AA">
              <w:rPr>
                <w:rFonts w:ascii="Arial" w:eastAsia="Calibri" w:hAnsi="Arial" w:cs="Arial"/>
                <w:b/>
              </w:rPr>
              <w:t xml:space="preserve">and </w:t>
            </w:r>
            <w:r w:rsidR="000641AA" w:rsidRPr="001E4741">
              <w:rPr>
                <w:rFonts w:ascii="Arial" w:eastAsia="Calibri" w:hAnsi="Arial" w:cs="Arial"/>
                <w:b/>
              </w:rPr>
              <w:t>professional</w:t>
            </w:r>
            <w:r w:rsidR="00FE53E5">
              <w:rPr>
                <w:rFonts w:ascii="Arial" w:eastAsia="Calibri" w:hAnsi="Arial" w:cs="Arial"/>
                <w:b/>
              </w:rPr>
              <w:t xml:space="preserve"> development for your staff.</w:t>
            </w:r>
            <w:r w:rsidR="004B0AB5" w:rsidRPr="001E4741">
              <w:rPr>
                <w:rFonts w:ascii="Arial" w:eastAsia="Calibri" w:hAnsi="Arial" w:cs="Arial"/>
                <w:b/>
              </w:rPr>
              <w:t xml:space="preserve"> </w:t>
            </w:r>
          </w:p>
          <w:p w14:paraId="2E285CC9" w14:textId="58D40AB5" w:rsidR="004B0AB5" w:rsidRPr="004B0AB5" w:rsidRDefault="004B0AB5" w:rsidP="00775E29">
            <w:pPr>
              <w:rPr>
                <w:rFonts w:ascii="Arial" w:eastAsia="Calibri" w:hAnsi="Arial" w:cs="Arial"/>
              </w:rPr>
            </w:pPr>
          </w:p>
          <w:p w14:paraId="07D18220" w14:textId="22ACD472" w:rsidR="004B0AB5" w:rsidRPr="008E783E" w:rsidRDefault="004B0AB5" w:rsidP="00884988">
            <w:pPr>
              <w:rPr>
                <w:rFonts w:ascii="Arial" w:hAnsi="Arial" w:cs="Arial"/>
              </w:rPr>
            </w:pPr>
            <w:r>
              <w:rPr>
                <w:rFonts w:ascii="Arial" w:hAnsi="Arial" w:cs="Arial"/>
              </w:rPr>
              <w:t>LO</w:t>
            </w:r>
            <w:r w:rsidR="004F68D2">
              <w:rPr>
                <w:rFonts w:ascii="Arial" w:hAnsi="Arial" w:cs="Arial"/>
              </w:rPr>
              <w:t>2</w:t>
            </w:r>
            <w:r>
              <w:rPr>
                <w:rFonts w:ascii="Arial" w:hAnsi="Arial" w:cs="Arial"/>
              </w:rPr>
              <w:t xml:space="preserve">: </w:t>
            </w:r>
            <w:r w:rsidR="00F15EA2">
              <w:rPr>
                <w:rFonts w:ascii="Arial" w:hAnsi="Arial" w:cs="Arial"/>
              </w:rPr>
              <w:t xml:space="preserve">Analyze </w:t>
            </w:r>
            <w:r w:rsidR="00FE53E5" w:rsidRPr="00FE53E5">
              <w:rPr>
                <w:rFonts w:ascii="Arial" w:hAnsi="Arial" w:cs="Arial"/>
              </w:rPr>
              <w:t>how the</w:t>
            </w:r>
            <w:r w:rsidR="00884988">
              <w:rPr>
                <w:rFonts w:ascii="Arial" w:hAnsi="Arial" w:cs="Arial"/>
              </w:rPr>
              <w:t xml:space="preserve"> </w:t>
            </w:r>
            <w:r w:rsidR="00884988" w:rsidRPr="00884988">
              <w:rPr>
                <w:rFonts w:ascii="Arial" w:hAnsi="Arial" w:cs="Arial"/>
              </w:rPr>
              <w:t xml:space="preserve">NAEYC DAP Position Statement: </w:t>
            </w:r>
            <w:r w:rsidR="00884988" w:rsidRPr="00884988">
              <w:rPr>
                <w:rFonts w:ascii="Arial" w:hAnsi="Arial" w:cs="Arial"/>
              </w:rPr>
              <w:lastRenderedPageBreak/>
              <w:t>“Planning and Implementing an Engaging Curriculum to Achieve Important Goals” and “Observing, Documenting, and Assessing Children’s Development and Learning”</w:t>
            </w:r>
            <w:r w:rsidR="006C2DBB">
              <w:rPr>
                <w:rFonts w:ascii="Arial" w:hAnsi="Arial" w:cs="Arial"/>
              </w:rPr>
              <w:t xml:space="preserve"> can</w:t>
            </w:r>
            <w:r w:rsidRPr="00FE53E5">
              <w:rPr>
                <w:rFonts w:ascii="Arial" w:hAnsi="Arial" w:cs="Arial"/>
              </w:rPr>
              <w:t xml:space="preserve"> </w:t>
            </w:r>
            <w:r w:rsidR="00FE53E5" w:rsidRPr="00FE53E5">
              <w:rPr>
                <w:rFonts w:ascii="Arial" w:hAnsi="Arial" w:cs="Arial"/>
              </w:rPr>
              <w:t xml:space="preserve">inform </w:t>
            </w:r>
            <w:r w:rsidR="006C2DBB">
              <w:rPr>
                <w:rFonts w:ascii="Arial" w:hAnsi="Arial" w:cs="Arial"/>
              </w:rPr>
              <w:t xml:space="preserve">effective </w:t>
            </w:r>
            <w:r w:rsidR="00FE53E5" w:rsidRPr="00FE53E5">
              <w:rPr>
                <w:rFonts w:ascii="Arial" w:hAnsi="Arial" w:cs="Arial"/>
              </w:rPr>
              <w:t>day-to-day practice and staff professional development.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B79AF70" w14:textId="77777777" w:rsidR="004B0AB5" w:rsidRPr="008E783E" w:rsidRDefault="004B0AB5" w:rsidP="00775E29">
            <w:pPr>
              <w:pStyle w:val="BodyA"/>
              <w:spacing w:after="0" w:line="240" w:lineRule="auto"/>
              <w:rPr>
                <w:rFonts w:ascii="Arial" w:hAnsi="Arial" w:cs="Arial"/>
                <w:sz w:val="24"/>
                <w:szCs w:val="24"/>
              </w:rPr>
            </w:pPr>
            <w:r w:rsidRPr="008E783E">
              <w:rPr>
                <w:rFonts w:ascii="Arial" w:hAnsi="Arial" w:cs="Arial"/>
                <w:sz w:val="24"/>
                <w:szCs w:val="24"/>
              </w:rPr>
              <w:lastRenderedPageBreak/>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64C1CCD" w14:textId="77777777" w:rsidR="004B0AB5" w:rsidRPr="008E783E" w:rsidRDefault="004B0AB5"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0F9B865" w14:textId="77777777" w:rsidR="004B0AB5" w:rsidRPr="008E783E" w:rsidRDefault="004B0AB5"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56648433" w14:textId="095BCD17" w:rsidR="00634BF3" w:rsidRPr="001124B8" w:rsidRDefault="00634BF3" w:rsidP="005548DB">
      <w:pPr>
        <w:pStyle w:val="NoSpacing"/>
        <w:rPr>
          <w:u w:color="808080"/>
        </w:rPr>
      </w:pPr>
    </w:p>
    <w:p w14:paraId="43CC83AE" w14:textId="137AD8C1" w:rsidR="00F232B3" w:rsidRPr="001124B8" w:rsidRDefault="00F232B3" w:rsidP="00F232B3">
      <w:pPr>
        <w:pStyle w:val="Heading2"/>
        <w:spacing w:before="0" w:line="240" w:lineRule="auto"/>
        <w:rPr>
          <w:rFonts w:ascii="Arial" w:hAnsi="Arial" w:cs="Arial"/>
          <w:sz w:val="24"/>
          <w:szCs w:val="24"/>
          <w:lang w:val="en-US"/>
        </w:rPr>
      </w:pPr>
      <w:r w:rsidRPr="001124B8">
        <w:rPr>
          <w:rFonts w:ascii="Arial" w:hAnsi="Arial" w:cs="Arial"/>
          <w:sz w:val="24"/>
          <w:szCs w:val="24"/>
          <w:lang w:val="en-US"/>
        </w:rPr>
        <w:t xml:space="preserve">Item </w:t>
      </w:r>
      <w:r w:rsidR="004F68D2" w:rsidRPr="001124B8">
        <w:rPr>
          <w:rFonts w:ascii="Arial" w:hAnsi="Arial" w:cs="Arial"/>
          <w:sz w:val="24"/>
          <w:szCs w:val="24"/>
          <w:lang w:val="en-US"/>
        </w:rPr>
        <w:t>8</w:t>
      </w:r>
    </w:p>
    <w:p w14:paraId="38838E5B" w14:textId="77777777" w:rsidR="00884988" w:rsidRPr="00884988" w:rsidRDefault="00884988" w:rsidP="00884988">
      <w:pPr>
        <w:contextualSpacing/>
        <w:rPr>
          <w:rFonts w:ascii="Arial" w:eastAsia="Calibri" w:hAnsi="Arial" w:cs="Arial"/>
        </w:rPr>
      </w:pPr>
      <w:r w:rsidRPr="00884988">
        <w:rPr>
          <w:rFonts w:ascii="Arial" w:eastAsia="Calibri" w:hAnsi="Arial" w:cs="Arial"/>
        </w:rPr>
        <w:t xml:space="preserve">In your former director job, staff sometimes protested when you wanted to involve families in the program. They felt strongly that their program was theirs, and the teachers knew what was best for the children. In your current role as the director of a new center, you have the opportunity to involve families from the beginning. Analyze three ways the </w:t>
      </w:r>
      <w:hyperlink r:id="rId15" w:history="1">
        <w:r w:rsidRPr="00884988">
          <w:rPr>
            <w:rStyle w:val="Hyperlink"/>
            <w:rFonts w:eastAsia="Calibri" w:cs="Arial"/>
          </w:rPr>
          <w:t>NAEYC DAP Position Statement</w:t>
        </w:r>
      </w:hyperlink>
      <w:r w:rsidRPr="00884988">
        <w:rPr>
          <w:rFonts w:ascii="Arial" w:eastAsia="Calibri" w:hAnsi="Arial" w:cs="Arial"/>
          <w:color w:val="0070C0"/>
          <w:u w:val="single"/>
        </w:rPr>
        <w:t>:</w:t>
      </w:r>
      <w:r w:rsidRPr="00884988">
        <w:rPr>
          <w:rFonts w:ascii="Arial" w:eastAsia="Calibri" w:hAnsi="Arial" w:cs="Arial"/>
          <w:color w:val="0070C0"/>
        </w:rPr>
        <w:t xml:space="preserve"> </w:t>
      </w:r>
      <w:r w:rsidRPr="00884988">
        <w:rPr>
          <w:rFonts w:ascii="Arial" w:eastAsia="Calibri" w:hAnsi="Arial" w:cs="Arial"/>
        </w:rPr>
        <w:t>“Engaging in Reciprocal Partnerships with Families and Fostering Community Connections” will inform the way you interact, beginning with this first meeting, with family and staff members in order to promote respectful, reciprocal relationships. (2–3 paragraphs)</w:t>
      </w:r>
    </w:p>
    <w:p w14:paraId="0519BE75" w14:textId="77777777" w:rsidR="00F232B3" w:rsidRDefault="00F232B3" w:rsidP="00F232B3">
      <w:pPr>
        <w:contextualSpacing/>
        <w:rPr>
          <w:rFonts w:ascii="Arial" w:eastAsia="Calibri" w:hAnsi="Arial" w:cs="Arial"/>
        </w:rPr>
      </w:pPr>
    </w:p>
    <w:p w14:paraId="47AC4607" w14:textId="77777777" w:rsidR="00F232B3" w:rsidRPr="00F232B3" w:rsidRDefault="00F232B3" w:rsidP="00F232B3">
      <w:pPr>
        <w:contextualSpacing/>
        <w:rPr>
          <w:rFonts w:ascii="Arial" w:eastAsia="Calibri" w:hAnsi="Arial" w:cs="Arial"/>
        </w:rPr>
      </w:pPr>
    </w:p>
    <w:p w14:paraId="2A82AAD8" w14:textId="77777777" w:rsidR="00F232B3" w:rsidRPr="00AD1783" w:rsidRDefault="00F232B3" w:rsidP="00F232B3">
      <w:pPr>
        <w:pStyle w:val="Heading4"/>
        <w:spacing w:before="0" w:line="240" w:lineRule="auto"/>
        <w:rPr>
          <w:rFonts w:ascii="Arial" w:hAnsi="Arial" w:cs="Arial"/>
          <w:sz w:val="24"/>
          <w:szCs w:val="24"/>
        </w:rPr>
      </w:pPr>
      <w:r w:rsidRPr="00AD1783">
        <w:rPr>
          <w:rFonts w:ascii="Arial" w:hAnsi="Arial" w:cs="Arial"/>
          <w:sz w:val="24"/>
          <w:szCs w:val="24"/>
        </w:rPr>
        <w:t>Your Response</w:t>
      </w:r>
    </w:p>
    <w:p w14:paraId="71E0D750" w14:textId="0199EF8B" w:rsidR="00F232B3" w:rsidRDefault="00000000" w:rsidP="008E1F5C">
      <w:pPr>
        <w:pStyle w:val="NoSpacing"/>
        <w:rPr>
          <w:color w:val="808080"/>
          <w:u w:color="808080"/>
        </w:rPr>
      </w:pPr>
      <w:sdt>
        <w:sdtPr>
          <w:id w:val="1200665297"/>
          <w:placeholder>
            <w:docPart w:val="8EB7A3F70BB3495AA2F6A5F38A02DE01"/>
          </w:placeholder>
          <w:showingPlcHdr/>
        </w:sdtPr>
        <w:sdtContent>
          <w:r w:rsidR="00F232B3" w:rsidRPr="00382519">
            <w:rPr>
              <w:rStyle w:val="PlaceholderText"/>
              <w:rFonts w:ascii="Arial" w:hAnsi="Arial" w:cs="Arial"/>
              <w:color w:val="auto"/>
            </w:rPr>
            <w:t>Enter your response here</w:t>
          </w:r>
        </w:sdtContent>
      </w:sdt>
      <w:r w:rsidR="00746463">
        <w:br/>
      </w:r>
      <w:r w:rsidR="00F232B3" w:rsidRPr="00EB5DF5">
        <w:rPr>
          <w:color w:val="808080"/>
          <w:u w:color="808080"/>
        </w:rPr>
        <w:t xml:space="preserve"> </w:t>
      </w:r>
    </w:p>
    <w:p w14:paraId="0987695D" w14:textId="77777777" w:rsidR="00746463" w:rsidRPr="00E659C2" w:rsidRDefault="00746463" w:rsidP="00746463">
      <w:pPr>
        <w:pStyle w:val="Heading4"/>
        <w:rPr>
          <w:rFonts w:ascii="Arial" w:hAnsi="Arial" w:cs="Arial"/>
          <w:color w:val="808080"/>
          <w:sz w:val="24"/>
          <w:szCs w:val="24"/>
          <w:u w:color="808080"/>
        </w:rPr>
      </w:pPr>
      <w:r w:rsidRPr="00E659C2">
        <w:rPr>
          <w:rFonts w:ascii="Arial" w:hAnsi="Arial" w:cs="Arial"/>
          <w:sz w:val="24"/>
          <w:szCs w:val="24"/>
        </w:rPr>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F232B3" w:rsidRPr="009B3C07" w14:paraId="210A6BC7" w14:textId="77777777" w:rsidTr="00775E29">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2B081F4D" w14:textId="77777777" w:rsidR="00F232B3" w:rsidRPr="009B3C07" w:rsidRDefault="00F232B3" w:rsidP="00775E29">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71A58C22" w14:textId="77777777" w:rsidR="00F232B3" w:rsidRPr="00EB5DF5" w:rsidRDefault="00F232B3" w:rsidP="00775E29">
            <w:pPr>
              <w:pStyle w:val="BodyA"/>
              <w:spacing w:after="0" w:line="240" w:lineRule="auto"/>
              <w:jc w:val="center"/>
              <w:rPr>
                <w:b/>
                <w:bCs/>
              </w:rPr>
            </w:pPr>
            <w:r w:rsidRPr="00A55456">
              <w:rPr>
                <w:b/>
                <w:bCs/>
              </w:rPr>
              <w:t>0</w:t>
            </w:r>
          </w:p>
          <w:p w14:paraId="76FDF945" w14:textId="77777777" w:rsidR="00F232B3" w:rsidRPr="009B3C07" w:rsidRDefault="00F232B3" w:rsidP="00775E29">
            <w:pPr>
              <w:pStyle w:val="BodyA"/>
              <w:spacing w:after="0" w:line="240" w:lineRule="auto"/>
              <w:jc w:val="center"/>
            </w:pPr>
            <w:r w:rsidRPr="00A55456">
              <w:rPr>
                <w:b/>
                <w:bCs/>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0850D51D" w14:textId="77777777" w:rsidR="00F232B3" w:rsidRPr="00EB5DF5" w:rsidRDefault="00F232B3" w:rsidP="00775E29">
            <w:pPr>
              <w:pStyle w:val="BodyA"/>
              <w:spacing w:after="0" w:line="240" w:lineRule="auto"/>
              <w:ind w:right="72"/>
              <w:jc w:val="center"/>
              <w:rPr>
                <w:b/>
                <w:bCs/>
              </w:rPr>
            </w:pPr>
            <w:r w:rsidRPr="00A55456">
              <w:rPr>
                <w:b/>
                <w:bCs/>
              </w:rPr>
              <w:t>1</w:t>
            </w:r>
          </w:p>
          <w:p w14:paraId="200C758E" w14:textId="77777777" w:rsidR="00F232B3" w:rsidRPr="009B3C07" w:rsidRDefault="00F232B3" w:rsidP="00775E29">
            <w:pPr>
              <w:pStyle w:val="BodyA"/>
              <w:spacing w:after="0" w:line="240" w:lineRule="auto"/>
              <w:jc w:val="center"/>
            </w:pPr>
            <w:r w:rsidRPr="00A55456">
              <w:rPr>
                <w:b/>
                <w:bCs/>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19068F05" w14:textId="77777777" w:rsidR="00F232B3" w:rsidRPr="00EB5DF5" w:rsidRDefault="00F232B3" w:rsidP="00775E29">
            <w:pPr>
              <w:pStyle w:val="BodyA"/>
              <w:spacing w:after="0" w:line="240" w:lineRule="auto"/>
              <w:ind w:right="72"/>
              <w:jc w:val="center"/>
              <w:rPr>
                <w:b/>
                <w:bCs/>
              </w:rPr>
            </w:pPr>
            <w:r w:rsidRPr="00A55456">
              <w:rPr>
                <w:b/>
                <w:bCs/>
              </w:rPr>
              <w:t>2</w:t>
            </w:r>
          </w:p>
          <w:p w14:paraId="2BA982C4" w14:textId="77777777" w:rsidR="00F232B3" w:rsidRPr="009B3C07" w:rsidRDefault="00F232B3" w:rsidP="00775E29">
            <w:pPr>
              <w:pStyle w:val="BodyA"/>
              <w:spacing w:after="0" w:line="240" w:lineRule="auto"/>
              <w:jc w:val="center"/>
            </w:pPr>
            <w:r w:rsidRPr="00A55456">
              <w:rPr>
                <w:b/>
                <w:bCs/>
              </w:rPr>
              <w:t>Meets Expectations</w:t>
            </w:r>
          </w:p>
        </w:tc>
      </w:tr>
      <w:tr w:rsidR="00F232B3" w:rsidRPr="009B3C07" w14:paraId="417EE01E" w14:textId="77777777" w:rsidTr="00775E29">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27D56B37" w14:textId="77777777" w:rsidR="00F232B3" w:rsidRPr="008E783E" w:rsidRDefault="00F232B3" w:rsidP="00775E29">
            <w:pPr>
              <w:keepNext/>
              <w:keepLines/>
              <w:outlineLvl w:val="8"/>
              <w:rPr>
                <w:rFonts w:ascii="Arial" w:hAnsi="Arial" w:cs="Arial"/>
                <w:b/>
                <w:bCs/>
              </w:rPr>
            </w:pPr>
            <w:r>
              <w:rPr>
                <w:rFonts w:ascii="Arial" w:hAnsi="Arial" w:cs="Arial"/>
                <w:b/>
                <w:bCs/>
              </w:rPr>
              <w:t>Topic 2</w:t>
            </w:r>
            <w:r w:rsidRPr="00E02F20">
              <w:rPr>
                <w:rFonts w:ascii="Arial" w:hAnsi="Arial" w:cs="Arial"/>
                <w:b/>
                <w:bCs/>
              </w:rPr>
              <w:t xml:space="preserve">: </w:t>
            </w:r>
            <w:r w:rsidRPr="004B0AB5">
              <w:rPr>
                <w:rFonts w:ascii="Arial" w:hAnsi="Arial" w:cs="Arial"/>
                <w:b/>
              </w:rPr>
              <w:t>Guidelines for Developmentally Appropriate Practice</w:t>
            </w:r>
          </w:p>
        </w:tc>
      </w:tr>
      <w:tr w:rsidR="00F232B3" w:rsidRPr="009B3C07" w14:paraId="263331C1" w14:textId="77777777" w:rsidTr="00775E29">
        <w:trPr>
          <w:trHeight w:val="117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459BF02" w14:textId="35F6A124" w:rsidR="00F232B3" w:rsidRPr="001E4741" w:rsidRDefault="00F15EA2" w:rsidP="00F232B3">
            <w:pPr>
              <w:rPr>
                <w:rFonts w:ascii="Arial" w:eastAsia="Calibri" w:hAnsi="Arial" w:cs="Arial"/>
                <w:b/>
              </w:rPr>
            </w:pPr>
            <w:r>
              <w:rPr>
                <w:rFonts w:ascii="Arial" w:eastAsia="Calibri" w:hAnsi="Arial" w:cs="Arial"/>
                <w:b/>
              </w:rPr>
              <w:t xml:space="preserve">Analyze </w:t>
            </w:r>
            <w:r w:rsidR="001C5C16">
              <w:rPr>
                <w:rFonts w:ascii="Arial" w:eastAsia="Calibri" w:hAnsi="Arial" w:cs="Arial"/>
                <w:b/>
              </w:rPr>
              <w:t xml:space="preserve">three ways </w:t>
            </w:r>
            <w:r w:rsidR="00F232B3" w:rsidRPr="001E4741">
              <w:rPr>
                <w:rFonts w:ascii="Arial" w:eastAsia="Calibri" w:hAnsi="Arial" w:cs="Arial"/>
                <w:b/>
              </w:rPr>
              <w:t xml:space="preserve">the </w:t>
            </w:r>
            <w:r w:rsidR="00884988" w:rsidRPr="00884988">
              <w:rPr>
                <w:rFonts w:ascii="Arial" w:eastAsia="Calibri" w:hAnsi="Arial" w:cs="Arial"/>
                <w:b/>
              </w:rPr>
              <w:t xml:space="preserve">NAEYC DAP Position Statement: “Engaging in Reciprocal Partnerships with </w:t>
            </w:r>
            <w:r w:rsidR="00884988" w:rsidRPr="00884988">
              <w:rPr>
                <w:rFonts w:ascii="Arial" w:eastAsia="Calibri" w:hAnsi="Arial" w:cs="Arial"/>
                <w:b/>
              </w:rPr>
              <w:lastRenderedPageBreak/>
              <w:t>Families and Fostering Community Connections”</w:t>
            </w:r>
            <w:r w:rsidR="00F232B3" w:rsidRPr="001E4741">
              <w:rPr>
                <w:rFonts w:ascii="Arial" w:eastAsia="Calibri" w:hAnsi="Arial" w:cs="Arial"/>
                <w:b/>
              </w:rPr>
              <w:t xml:space="preserve"> wi</w:t>
            </w:r>
            <w:r w:rsidR="00E72579">
              <w:rPr>
                <w:rFonts w:ascii="Arial" w:eastAsia="Calibri" w:hAnsi="Arial" w:cs="Arial"/>
                <w:b/>
              </w:rPr>
              <w:t xml:space="preserve">ll inform the way you interact </w:t>
            </w:r>
            <w:r w:rsidR="00F232B3" w:rsidRPr="001E4741">
              <w:rPr>
                <w:rFonts w:ascii="Arial" w:eastAsia="Calibri" w:hAnsi="Arial" w:cs="Arial"/>
                <w:b/>
              </w:rPr>
              <w:t>with family and staff members</w:t>
            </w:r>
            <w:r>
              <w:rPr>
                <w:rFonts w:ascii="Arial" w:eastAsia="Calibri" w:hAnsi="Arial" w:cs="Arial"/>
                <w:b/>
              </w:rPr>
              <w:t xml:space="preserve"> in order to promote respectful, reciprocal relationships</w:t>
            </w:r>
            <w:r w:rsidR="00F232B3" w:rsidRPr="001E4741">
              <w:rPr>
                <w:rFonts w:ascii="Arial" w:eastAsia="Calibri" w:hAnsi="Arial" w:cs="Arial"/>
                <w:b/>
              </w:rPr>
              <w:t>.</w:t>
            </w:r>
          </w:p>
          <w:p w14:paraId="02E9841D" w14:textId="77777777" w:rsidR="00F232B3" w:rsidRPr="00F232B3" w:rsidRDefault="00F232B3" w:rsidP="00775E29">
            <w:pPr>
              <w:rPr>
                <w:rFonts w:ascii="Arial" w:hAnsi="Arial" w:cs="Arial"/>
              </w:rPr>
            </w:pPr>
          </w:p>
          <w:p w14:paraId="2E3F3044" w14:textId="268DD66A" w:rsidR="00F232B3" w:rsidRPr="00F232B3" w:rsidRDefault="00F232B3" w:rsidP="00F232B3">
            <w:pPr>
              <w:rPr>
                <w:rFonts w:ascii="Arial" w:hAnsi="Arial" w:cs="Arial"/>
              </w:rPr>
            </w:pPr>
            <w:r>
              <w:rPr>
                <w:rFonts w:ascii="Arial" w:hAnsi="Arial" w:cs="Arial"/>
              </w:rPr>
              <w:t>LO</w:t>
            </w:r>
            <w:r w:rsidR="004F68D2">
              <w:rPr>
                <w:rFonts w:ascii="Arial" w:hAnsi="Arial" w:cs="Arial"/>
              </w:rPr>
              <w:t>3</w:t>
            </w:r>
            <w:r>
              <w:rPr>
                <w:rFonts w:ascii="Arial" w:hAnsi="Arial" w:cs="Arial"/>
              </w:rPr>
              <w:t xml:space="preserve">: </w:t>
            </w:r>
            <w:r w:rsidR="00F15EA2">
              <w:rPr>
                <w:rFonts w:ascii="Arial" w:hAnsi="Arial" w:cs="Arial"/>
              </w:rPr>
              <w:t xml:space="preserve">Analyze </w:t>
            </w:r>
            <w:r w:rsidR="006C2DBB">
              <w:rPr>
                <w:rFonts w:ascii="Arial" w:hAnsi="Arial" w:cs="Arial"/>
              </w:rPr>
              <w:t xml:space="preserve">how the </w:t>
            </w:r>
            <w:r w:rsidR="00884988" w:rsidRPr="00884988">
              <w:rPr>
                <w:rFonts w:ascii="Arial" w:hAnsi="Arial" w:cs="Arial"/>
              </w:rPr>
              <w:t>NAEYC DAP Position Statement: “Engaging in Reciprocal Partnerships with Families and Fostering Community Connections”</w:t>
            </w:r>
            <w:r w:rsidR="00884988">
              <w:rPr>
                <w:rFonts w:ascii="Arial" w:hAnsi="Arial" w:cs="Arial"/>
              </w:rPr>
              <w:t xml:space="preserve"> </w:t>
            </w:r>
            <w:r w:rsidRPr="00F232B3">
              <w:rPr>
                <w:rFonts w:ascii="Arial" w:hAnsi="Arial" w:cs="Arial"/>
              </w:rPr>
              <w:t xml:space="preserve">can </w:t>
            </w:r>
            <w:r w:rsidR="00F15EA2">
              <w:rPr>
                <w:rFonts w:ascii="Arial" w:hAnsi="Arial" w:cs="Arial"/>
              </w:rPr>
              <w:t xml:space="preserve">promote respectful, reciprocal relationships between </w:t>
            </w:r>
            <w:r w:rsidR="006C2DBB">
              <w:rPr>
                <w:rFonts w:ascii="Arial" w:hAnsi="Arial" w:cs="Arial"/>
              </w:rPr>
              <w:t>staff and families</w:t>
            </w:r>
            <w:r w:rsidRPr="00F232B3">
              <w:rPr>
                <w:rFonts w:ascii="Arial" w:hAnsi="Arial" w:cs="Arial"/>
              </w:rPr>
              <w:t>.</w:t>
            </w:r>
          </w:p>
          <w:p w14:paraId="492B6556" w14:textId="472CD944" w:rsidR="00F232B3" w:rsidRPr="008E783E" w:rsidRDefault="00F232B3" w:rsidP="00775E29">
            <w:pPr>
              <w:pStyle w:val="BodyA"/>
              <w:spacing w:after="200" w:line="276" w:lineRule="auto"/>
              <w:rPr>
                <w:rFonts w:ascii="Arial" w:hAnsi="Arial" w:cs="Arial"/>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0DB7CC5" w14:textId="77777777" w:rsidR="00F232B3" w:rsidRPr="008E783E" w:rsidRDefault="00F232B3" w:rsidP="00775E29">
            <w:pPr>
              <w:pStyle w:val="BodyA"/>
              <w:spacing w:after="0" w:line="240" w:lineRule="auto"/>
              <w:rPr>
                <w:rFonts w:ascii="Arial" w:hAnsi="Arial" w:cs="Arial"/>
                <w:sz w:val="24"/>
                <w:szCs w:val="24"/>
              </w:rPr>
            </w:pPr>
            <w:r w:rsidRPr="008E783E">
              <w:rPr>
                <w:rFonts w:ascii="Arial" w:hAnsi="Arial" w:cs="Arial"/>
                <w:sz w:val="24"/>
                <w:szCs w:val="24"/>
              </w:rPr>
              <w:lastRenderedPageBreak/>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F4E53F5" w14:textId="77777777" w:rsidR="00F232B3" w:rsidRPr="008E783E" w:rsidRDefault="00F232B3"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AF78EEF" w14:textId="77777777" w:rsidR="00F232B3" w:rsidRPr="008E783E" w:rsidRDefault="00F232B3"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5B3BC4BE" w14:textId="77777777" w:rsidR="009B2F7C" w:rsidRDefault="009B2F7C" w:rsidP="00B97FED">
      <w:pPr>
        <w:rPr>
          <w:rFonts w:ascii="Arial" w:hAnsi="Arial" w:cs="Arial"/>
        </w:rPr>
      </w:pPr>
    </w:p>
    <w:p w14:paraId="1EF79660" w14:textId="77777777" w:rsidR="009B2F7C" w:rsidRDefault="009B2F7C" w:rsidP="00B97FED">
      <w:pPr>
        <w:rPr>
          <w:rFonts w:ascii="Arial" w:hAnsi="Arial" w:cs="Arial"/>
        </w:rPr>
      </w:pPr>
    </w:p>
    <w:p w14:paraId="77EDCFD4" w14:textId="1FA245EA" w:rsidR="00B97FED" w:rsidRPr="004F68D2" w:rsidRDefault="004F68D2" w:rsidP="00B97FED">
      <w:pPr>
        <w:rPr>
          <w:rFonts w:ascii="Arial" w:hAnsi="Arial" w:cs="Arial"/>
          <w:i/>
        </w:rPr>
      </w:pPr>
      <w:r w:rsidRPr="004F68D2">
        <w:rPr>
          <w:rFonts w:ascii="Arial" w:hAnsi="Arial" w:cs="Arial"/>
          <w:i/>
        </w:rPr>
        <w:t>For I</w:t>
      </w:r>
      <w:r w:rsidR="00B97FED" w:rsidRPr="004F68D2">
        <w:rPr>
          <w:rFonts w:ascii="Arial" w:hAnsi="Arial" w:cs="Arial"/>
          <w:i/>
        </w:rPr>
        <w:t>tem</w:t>
      </w:r>
      <w:r w:rsidRPr="004F68D2">
        <w:rPr>
          <w:rFonts w:ascii="Arial" w:hAnsi="Arial" w:cs="Arial"/>
          <w:i/>
        </w:rPr>
        <w:t xml:space="preserve"> 9</w:t>
      </w:r>
      <w:r w:rsidR="00B97FED" w:rsidRPr="004F68D2">
        <w:rPr>
          <w:rFonts w:ascii="Arial" w:hAnsi="Arial" w:cs="Arial"/>
          <w:i/>
        </w:rPr>
        <w:t>, imagine you are the director of New Pathways, an infant through third grade development and learning center, which is committed to improving family engagement.</w:t>
      </w:r>
    </w:p>
    <w:p w14:paraId="680FA532" w14:textId="77777777" w:rsidR="004B0AB5" w:rsidRPr="001124B8" w:rsidRDefault="004B0AB5" w:rsidP="004B0AB5">
      <w:pPr>
        <w:pStyle w:val="BodyA"/>
      </w:pPr>
    </w:p>
    <w:p w14:paraId="3E505AA3" w14:textId="25F74650" w:rsidR="00B97FED" w:rsidRPr="001124B8" w:rsidRDefault="004F68D2" w:rsidP="00B97FED">
      <w:pPr>
        <w:pStyle w:val="Heading2"/>
        <w:rPr>
          <w:rFonts w:ascii="Arial" w:eastAsia="Calibri" w:hAnsi="Arial" w:cs="Arial"/>
          <w:color w:val="333333"/>
          <w:sz w:val="24"/>
          <w:szCs w:val="24"/>
          <w:shd w:val="clear" w:color="auto" w:fill="FFFFFF"/>
          <w:lang w:val="en-US"/>
        </w:rPr>
      </w:pPr>
      <w:r w:rsidRPr="001124B8">
        <w:rPr>
          <w:rFonts w:ascii="Arial" w:hAnsi="Arial" w:cs="Arial"/>
          <w:sz w:val="24"/>
          <w:szCs w:val="24"/>
          <w:lang w:val="en-US"/>
        </w:rPr>
        <w:t>Item 9</w:t>
      </w:r>
    </w:p>
    <w:p w14:paraId="0CDE8E9E" w14:textId="77777777" w:rsidR="00884988" w:rsidRPr="00884988" w:rsidRDefault="00884988" w:rsidP="00884988">
      <w:pPr>
        <w:contextualSpacing/>
        <w:rPr>
          <w:rFonts w:ascii="Arial" w:hAnsi="Arial" w:cs="Arial"/>
          <w:color w:val="1A1A1A"/>
        </w:rPr>
      </w:pPr>
      <w:r w:rsidRPr="00884988">
        <w:rPr>
          <w:rFonts w:ascii="Arial" w:hAnsi="Arial" w:cs="Arial"/>
          <w:color w:val="1A1A1A"/>
        </w:rPr>
        <w:t xml:space="preserve">Because your program is committed to family engagement, you have decided to incorporate the </w:t>
      </w:r>
      <w:hyperlink r:id="rId16" w:history="1">
        <w:r w:rsidRPr="00884988">
          <w:rPr>
            <w:rStyle w:val="Hyperlink"/>
            <w:rFonts w:cs="Arial"/>
          </w:rPr>
          <w:t>NAEYC DAP Position Statement</w:t>
        </w:r>
      </w:hyperlink>
      <w:r w:rsidRPr="00884988">
        <w:rPr>
          <w:rFonts w:ascii="Arial" w:hAnsi="Arial" w:cs="Arial"/>
          <w:color w:val="1A1A1A"/>
        </w:rPr>
        <w:t xml:space="preserve"> into your policy and practice. Select two principles from “Engaging in Reciprocal Partnerships with Families” that you believe will improve effective family engagement and then explain at least two specific practices that evidence that these principles are being applied. (1–2 paragraphs)</w:t>
      </w:r>
    </w:p>
    <w:p w14:paraId="674A4D22" w14:textId="77777777" w:rsidR="00B97FED" w:rsidRPr="00A224DB" w:rsidRDefault="00B97FED" w:rsidP="00B97FED">
      <w:pPr>
        <w:contextualSpacing/>
        <w:rPr>
          <w:rFonts w:ascii="Arial" w:eastAsia="Calibri" w:hAnsi="Arial" w:cs="Arial"/>
          <w:color w:val="333333"/>
          <w:sz w:val="20"/>
          <w:szCs w:val="20"/>
          <w:shd w:val="clear" w:color="auto" w:fill="FFFFFF"/>
        </w:rPr>
      </w:pPr>
    </w:p>
    <w:p w14:paraId="3B416062" w14:textId="77777777" w:rsidR="004B0AB5" w:rsidRPr="001C5C16" w:rsidRDefault="004B0AB5" w:rsidP="004B0AB5">
      <w:pPr>
        <w:pStyle w:val="BodyA"/>
      </w:pPr>
    </w:p>
    <w:p w14:paraId="5AE6F6FE" w14:textId="77777777" w:rsidR="00B97FED" w:rsidRPr="00AD1783" w:rsidRDefault="00B97FED" w:rsidP="00B97FED">
      <w:pPr>
        <w:pStyle w:val="Heading4"/>
        <w:spacing w:before="0" w:line="240" w:lineRule="auto"/>
        <w:rPr>
          <w:rFonts w:ascii="Arial" w:hAnsi="Arial" w:cs="Arial"/>
          <w:sz w:val="24"/>
          <w:szCs w:val="24"/>
        </w:rPr>
      </w:pPr>
      <w:r w:rsidRPr="00AD1783">
        <w:rPr>
          <w:rFonts w:ascii="Arial" w:hAnsi="Arial" w:cs="Arial"/>
          <w:sz w:val="24"/>
          <w:szCs w:val="24"/>
        </w:rPr>
        <w:lastRenderedPageBreak/>
        <w:t>Your Response</w:t>
      </w:r>
    </w:p>
    <w:p w14:paraId="699E6662" w14:textId="57F01DB4" w:rsidR="008E1F5C" w:rsidRDefault="00000000" w:rsidP="008E1F5C">
      <w:pPr>
        <w:pStyle w:val="NoSpacing"/>
        <w:rPr>
          <w:color w:val="808080"/>
          <w:u w:color="808080"/>
        </w:rPr>
      </w:pPr>
      <w:sdt>
        <w:sdtPr>
          <w:id w:val="-53477855"/>
          <w:placeholder>
            <w:docPart w:val="86F9743282D44499AC99E222064AC66A"/>
          </w:placeholder>
          <w:showingPlcHdr/>
        </w:sdtPr>
        <w:sdtContent>
          <w:r w:rsidR="00B97FED" w:rsidRPr="00382519">
            <w:rPr>
              <w:rStyle w:val="PlaceholderText"/>
              <w:rFonts w:ascii="Arial" w:hAnsi="Arial" w:cs="Arial"/>
              <w:color w:val="auto"/>
            </w:rPr>
            <w:t>Enter your response here</w:t>
          </w:r>
        </w:sdtContent>
      </w:sdt>
      <w:r w:rsidR="00B97FED" w:rsidRPr="00EB5DF5">
        <w:rPr>
          <w:color w:val="808080"/>
          <w:u w:color="808080"/>
        </w:rPr>
        <w:t xml:space="preserve"> </w:t>
      </w:r>
    </w:p>
    <w:p w14:paraId="4F4A3E2D" w14:textId="040AD38F" w:rsidR="00746463" w:rsidRPr="00E659C2" w:rsidRDefault="00746463" w:rsidP="00746463">
      <w:pPr>
        <w:pStyle w:val="Heading4"/>
        <w:rPr>
          <w:rFonts w:ascii="Arial" w:hAnsi="Arial" w:cs="Arial"/>
          <w:color w:val="808080"/>
          <w:sz w:val="24"/>
          <w:szCs w:val="24"/>
          <w:u w:color="808080"/>
        </w:rPr>
      </w:pPr>
      <w:r w:rsidRPr="00E659C2">
        <w:rPr>
          <w:rFonts w:ascii="Arial" w:hAnsi="Arial" w:cs="Arial"/>
          <w:sz w:val="24"/>
          <w:szCs w:val="24"/>
        </w:rPr>
        <w:t>Rubric</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B97FED" w:rsidRPr="009B3C07" w14:paraId="17E5AAFA" w14:textId="77777777" w:rsidTr="00775E29">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718BEED3" w14:textId="77777777" w:rsidR="00B97FED" w:rsidRPr="009B3C07" w:rsidRDefault="00B97FED" w:rsidP="00775E29">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2056086B" w14:textId="77777777" w:rsidR="00B97FED" w:rsidRPr="008E1F5C" w:rsidRDefault="00B97FED" w:rsidP="00775E29">
            <w:pPr>
              <w:pStyle w:val="BodyA"/>
              <w:spacing w:after="0" w:line="240" w:lineRule="auto"/>
              <w:jc w:val="center"/>
              <w:rPr>
                <w:rFonts w:ascii="Arial" w:hAnsi="Arial" w:cs="Arial"/>
                <w:b/>
                <w:bCs/>
                <w:sz w:val="24"/>
                <w:szCs w:val="24"/>
              </w:rPr>
            </w:pPr>
            <w:r w:rsidRPr="008E1F5C">
              <w:rPr>
                <w:rFonts w:ascii="Arial" w:hAnsi="Arial" w:cs="Arial"/>
                <w:b/>
                <w:bCs/>
                <w:sz w:val="24"/>
                <w:szCs w:val="24"/>
              </w:rPr>
              <w:t>0</w:t>
            </w:r>
          </w:p>
          <w:p w14:paraId="1F8DBCC7" w14:textId="77777777" w:rsidR="00B97FED" w:rsidRPr="008E1F5C" w:rsidRDefault="00B97FED" w:rsidP="00775E29">
            <w:pPr>
              <w:pStyle w:val="BodyA"/>
              <w:spacing w:after="0" w:line="240" w:lineRule="auto"/>
              <w:jc w:val="center"/>
              <w:rPr>
                <w:rFonts w:ascii="Arial" w:hAnsi="Arial" w:cs="Arial"/>
                <w:sz w:val="24"/>
                <w:szCs w:val="24"/>
              </w:rPr>
            </w:pPr>
            <w:r w:rsidRPr="008E1F5C">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1B8FD1D9" w14:textId="77777777" w:rsidR="00B97FED" w:rsidRPr="008E1F5C" w:rsidRDefault="00B97FED" w:rsidP="00775E29">
            <w:pPr>
              <w:pStyle w:val="BodyA"/>
              <w:spacing w:after="0" w:line="240" w:lineRule="auto"/>
              <w:ind w:right="72"/>
              <w:jc w:val="center"/>
              <w:rPr>
                <w:rFonts w:ascii="Arial" w:hAnsi="Arial" w:cs="Arial"/>
                <w:b/>
                <w:bCs/>
                <w:sz w:val="24"/>
                <w:szCs w:val="24"/>
              </w:rPr>
            </w:pPr>
            <w:r w:rsidRPr="008E1F5C">
              <w:rPr>
                <w:rFonts w:ascii="Arial" w:hAnsi="Arial" w:cs="Arial"/>
                <w:b/>
                <w:bCs/>
                <w:sz w:val="24"/>
                <w:szCs w:val="24"/>
              </w:rPr>
              <w:t>1</w:t>
            </w:r>
          </w:p>
          <w:p w14:paraId="7772241B" w14:textId="77777777" w:rsidR="00B97FED" w:rsidRPr="008E1F5C" w:rsidRDefault="00B97FED" w:rsidP="00775E29">
            <w:pPr>
              <w:pStyle w:val="BodyA"/>
              <w:spacing w:after="0" w:line="240" w:lineRule="auto"/>
              <w:jc w:val="center"/>
              <w:rPr>
                <w:rFonts w:ascii="Arial" w:hAnsi="Arial" w:cs="Arial"/>
                <w:sz w:val="24"/>
                <w:szCs w:val="24"/>
              </w:rPr>
            </w:pPr>
            <w:r w:rsidRPr="008E1F5C">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70E01B70" w14:textId="77777777" w:rsidR="00B97FED" w:rsidRPr="008E1F5C" w:rsidRDefault="00B97FED" w:rsidP="00775E29">
            <w:pPr>
              <w:pStyle w:val="BodyA"/>
              <w:spacing w:after="0" w:line="240" w:lineRule="auto"/>
              <w:ind w:right="72"/>
              <w:jc w:val="center"/>
              <w:rPr>
                <w:rFonts w:ascii="Arial" w:hAnsi="Arial" w:cs="Arial"/>
                <w:b/>
                <w:bCs/>
                <w:sz w:val="24"/>
                <w:szCs w:val="24"/>
              </w:rPr>
            </w:pPr>
            <w:r w:rsidRPr="008E1F5C">
              <w:rPr>
                <w:rFonts w:ascii="Arial" w:hAnsi="Arial" w:cs="Arial"/>
                <w:b/>
                <w:bCs/>
                <w:sz w:val="24"/>
                <w:szCs w:val="24"/>
              </w:rPr>
              <w:t>2</w:t>
            </w:r>
          </w:p>
          <w:p w14:paraId="60898CA6" w14:textId="77777777" w:rsidR="00B97FED" w:rsidRPr="008E1F5C" w:rsidRDefault="00B97FED" w:rsidP="00775E29">
            <w:pPr>
              <w:pStyle w:val="BodyA"/>
              <w:spacing w:after="0" w:line="240" w:lineRule="auto"/>
              <w:jc w:val="center"/>
              <w:rPr>
                <w:rFonts w:ascii="Arial" w:hAnsi="Arial" w:cs="Arial"/>
                <w:sz w:val="24"/>
                <w:szCs w:val="24"/>
              </w:rPr>
            </w:pPr>
            <w:r w:rsidRPr="008E1F5C">
              <w:rPr>
                <w:rFonts w:ascii="Arial" w:hAnsi="Arial" w:cs="Arial"/>
                <w:b/>
                <w:bCs/>
                <w:sz w:val="24"/>
                <w:szCs w:val="24"/>
              </w:rPr>
              <w:t>Meets Expectations</w:t>
            </w:r>
          </w:p>
        </w:tc>
      </w:tr>
      <w:tr w:rsidR="00B97FED" w:rsidRPr="009B3C07" w14:paraId="1802BE88" w14:textId="77777777" w:rsidTr="00775E29">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60DCF729" w14:textId="146AF67E" w:rsidR="00B97FED" w:rsidRPr="00B97FED" w:rsidRDefault="00B97FED" w:rsidP="00B97FED">
            <w:pPr>
              <w:keepNext/>
              <w:keepLines/>
              <w:outlineLvl w:val="8"/>
              <w:rPr>
                <w:rFonts w:ascii="Arial" w:hAnsi="Arial" w:cs="Arial"/>
                <w:b/>
                <w:bCs/>
              </w:rPr>
            </w:pPr>
            <w:r w:rsidRPr="00907538">
              <w:rPr>
                <w:rFonts w:ascii="Arial" w:hAnsi="Arial" w:cs="Arial"/>
                <w:b/>
                <w:color w:val="000000"/>
              </w:rPr>
              <w:t>Topic 3:</w:t>
            </w:r>
            <w:r w:rsidRPr="00B97FED">
              <w:rPr>
                <w:rFonts w:ascii="Arial" w:hAnsi="Arial" w:cs="Arial"/>
                <w:b/>
                <w:color w:val="000000"/>
              </w:rPr>
              <w:t xml:space="preserve"> Effective Practices Supporting Family Engagement</w:t>
            </w:r>
          </w:p>
        </w:tc>
      </w:tr>
      <w:tr w:rsidR="00B97FED" w:rsidRPr="009B3C07" w14:paraId="420DA6B8" w14:textId="77777777" w:rsidTr="008E1879">
        <w:trPr>
          <w:trHeight w:val="2619"/>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D0F7E2" w14:textId="618CC26A" w:rsidR="008E1879" w:rsidRDefault="00C42607" w:rsidP="002D5A6E">
            <w:pPr>
              <w:rPr>
                <w:rFonts w:ascii="Arial" w:hAnsi="Arial" w:cs="Arial"/>
                <w:b/>
                <w:color w:val="1A1A1A"/>
              </w:rPr>
            </w:pPr>
            <w:r w:rsidRPr="00C42607">
              <w:rPr>
                <w:rFonts w:ascii="Arial" w:hAnsi="Arial" w:cs="Arial"/>
                <w:b/>
                <w:color w:val="1A1A1A"/>
              </w:rPr>
              <w:t xml:space="preserve">Select two principles that you believe will improve effective family </w:t>
            </w:r>
            <w:r w:rsidR="006E2E10">
              <w:rPr>
                <w:rFonts w:ascii="Arial" w:hAnsi="Arial" w:cs="Arial"/>
                <w:b/>
                <w:color w:val="1A1A1A"/>
              </w:rPr>
              <w:t xml:space="preserve">engagement </w:t>
            </w:r>
            <w:r w:rsidRPr="00C42607">
              <w:rPr>
                <w:rFonts w:ascii="Arial" w:hAnsi="Arial" w:cs="Arial"/>
                <w:b/>
                <w:color w:val="1A1A1A"/>
              </w:rPr>
              <w:t xml:space="preserve">and then explain at least two specific practices that evidence that these principles are being applied. </w:t>
            </w:r>
          </w:p>
          <w:p w14:paraId="1CAE88D1" w14:textId="77777777" w:rsidR="00C42607" w:rsidRPr="00C42607" w:rsidRDefault="00C42607" w:rsidP="002D5A6E">
            <w:pPr>
              <w:rPr>
                <w:rFonts w:ascii="Arial" w:hAnsi="Arial" w:cs="Arial"/>
                <w:b/>
                <w:color w:val="1A1A1A"/>
              </w:rPr>
            </w:pPr>
          </w:p>
          <w:p w14:paraId="30FE6CCD" w14:textId="6EC3800E" w:rsidR="00B97FED" w:rsidRPr="008E1879" w:rsidRDefault="008E1879" w:rsidP="004C28A4">
            <w:pPr>
              <w:rPr>
                <w:rFonts w:ascii="Arial" w:hAnsi="Arial" w:cs="Arial"/>
                <w:color w:val="1A1A1A"/>
              </w:rPr>
            </w:pPr>
            <w:r>
              <w:rPr>
                <w:rFonts w:ascii="Arial" w:hAnsi="Arial" w:cs="Arial"/>
                <w:color w:val="1A1A1A"/>
              </w:rPr>
              <w:t xml:space="preserve">LO1: Analyze principles </w:t>
            </w:r>
            <w:r w:rsidR="00C42607">
              <w:rPr>
                <w:rFonts w:ascii="Arial" w:hAnsi="Arial" w:cs="Arial"/>
                <w:color w:val="1A1A1A"/>
              </w:rPr>
              <w:t xml:space="preserve">and practices </w:t>
            </w:r>
            <w:r>
              <w:rPr>
                <w:rFonts w:ascii="Arial" w:hAnsi="Arial" w:cs="Arial"/>
                <w:color w:val="1A1A1A"/>
              </w:rPr>
              <w:t>of effective family engagement.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BA0B211" w14:textId="77777777" w:rsidR="00B97FED" w:rsidRPr="008E783E" w:rsidRDefault="00B97FED" w:rsidP="00775E29">
            <w:pPr>
              <w:pStyle w:val="BodyA"/>
              <w:spacing w:after="0" w:line="240" w:lineRule="auto"/>
              <w:rPr>
                <w:rFonts w:ascii="Arial" w:hAnsi="Arial" w:cs="Arial"/>
                <w:sz w:val="24"/>
                <w:szCs w:val="24"/>
              </w:rPr>
            </w:pPr>
            <w:r w:rsidRPr="008E783E">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EDBF57D" w14:textId="77777777" w:rsidR="00B97FED" w:rsidRPr="008E783E" w:rsidRDefault="00B97FED" w:rsidP="00775E29">
            <w:pPr>
              <w:pStyle w:val="BodyA"/>
              <w:spacing w:after="0" w:line="240" w:lineRule="auto"/>
              <w:rPr>
                <w:rFonts w:ascii="Arial" w:hAnsi="Arial" w:cs="Arial"/>
                <w:sz w:val="24"/>
                <w:szCs w:val="24"/>
              </w:rPr>
            </w:pPr>
            <w:r w:rsidRPr="008E783E">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765A8E7" w14:textId="77777777" w:rsidR="00B97FED" w:rsidRPr="008E783E" w:rsidRDefault="00B97FED" w:rsidP="00775E29">
            <w:pPr>
              <w:pStyle w:val="BodyA"/>
              <w:spacing w:after="0" w:line="240" w:lineRule="auto"/>
              <w:rPr>
                <w:rFonts w:ascii="Arial" w:hAnsi="Arial" w:cs="Arial"/>
                <w:sz w:val="24"/>
                <w:szCs w:val="24"/>
              </w:rPr>
            </w:pPr>
            <w:r w:rsidRPr="008E783E">
              <w:rPr>
                <w:rFonts w:ascii="Arial" w:hAnsi="Arial" w:cs="Arial"/>
                <w:sz w:val="24"/>
                <w:szCs w:val="24"/>
              </w:rPr>
              <w:t>Response is clear, accurate, and complete.</w:t>
            </w:r>
          </w:p>
        </w:tc>
      </w:tr>
    </w:tbl>
    <w:p w14:paraId="712B330E" w14:textId="77777777" w:rsidR="00B97FED" w:rsidRPr="004E507D" w:rsidRDefault="00B97FED" w:rsidP="00B97FED">
      <w:pPr>
        <w:pStyle w:val="BodyA"/>
      </w:pPr>
    </w:p>
    <w:p w14:paraId="56648436" w14:textId="77777777" w:rsidR="00E90A73" w:rsidRPr="008E1F5C" w:rsidRDefault="00E90A73" w:rsidP="007405BA">
      <w:pPr>
        <w:pStyle w:val="Heading2"/>
        <w:spacing w:before="0" w:line="240" w:lineRule="auto"/>
        <w:jc w:val="center"/>
        <w:rPr>
          <w:rFonts w:ascii="Arial" w:hAnsi="Arial" w:cs="Arial"/>
          <w:b/>
          <w:color w:val="auto"/>
          <w:sz w:val="24"/>
          <w:szCs w:val="24"/>
          <w:lang w:val="en-US"/>
        </w:rPr>
      </w:pPr>
      <w:r w:rsidRPr="008E1F5C">
        <w:rPr>
          <w:rFonts w:ascii="Arial" w:hAnsi="Arial" w:cs="Arial"/>
          <w:b/>
          <w:color w:val="auto"/>
          <w:sz w:val="24"/>
          <w:szCs w:val="24"/>
          <w:lang w:val="en-US"/>
        </w:rPr>
        <w:t>References</w:t>
      </w:r>
    </w:p>
    <w:p w14:paraId="56648437" w14:textId="77777777" w:rsidR="007405BA" w:rsidRPr="004E507D" w:rsidRDefault="007405BA" w:rsidP="007405BA">
      <w:pPr>
        <w:pStyle w:val="BodyA"/>
      </w:pPr>
    </w:p>
    <w:p w14:paraId="56648438" w14:textId="1E6C76DB" w:rsidR="00D649A1" w:rsidRPr="00907538" w:rsidRDefault="00D649A1" w:rsidP="00D649A1">
      <w:pPr>
        <w:pStyle w:val="BodyA"/>
        <w:spacing w:after="0" w:line="240" w:lineRule="auto"/>
        <w:rPr>
          <w:rFonts w:ascii="Arial" w:hAnsi="Arial" w:cs="Arial"/>
          <w:sz w:val="24"/>
          <w:szCs w:val="24"/>
        </w:rPr>
      </w:pPr>
      <w:r w:rsidRPr="004E507D">
        <w:rPr>
          <w:rFonts w:ascii="Arial" w:hAnsi="Arial" w:cs="Arial"/>
          <w:sz w:val="24"/>
          <w:szCs w:val="24"/>
        </w:rPr>
        <w:t xml:space="preserve">Provide a citation for each resource you used to write your response to this Assessment. </w:t>
      </w:r>
      <w:r w:rsidRPr="00907538">
        <w:rPr>
          <w:rFonts w:ascii="Arial" w:hAnsi="Arial" w:cs="Arial"/>
          <w:sz w:val="24"/>
          <w:szCs w:val="24"/>
        </w:rPr>
        <w:t xml:space="preserve">A sample citation is provided </w:t>
      </w:r>
      <w:r w:rsidR="004727FF" w:rsidRPr="00907538">
        <w:rPr>
          <w:rFonts w:ascii="Arial" w:hAnsi="Arial" w:cs="Arial"/>
          <w:sz w:val="24"/>
          <w:szCs w:val="24"/>
        </w:rPr>
        <w:t>below:</w:t>
      </w:r>
    </w:p>
    <w:p w14:paraId="7DC6FE05" w14:textId="77777777" w:rsidR="000061C7" w:rsidRDefault="000061C7" w:rsidP="000061C7">
      <w:pPr>
        <w:ind w:left="360"/>
        <w:rPr>
          <w:rFonts w:ascii="Arial" w:hAnsi="Arial" w:cs="Arial"/>
          <w:bCs/>
          <w:lang w:bidi="en-US"/>
        </w:rPr>
      </w:pPr>
    </w:p>
    <w:p w14:paraId="350DE2C5" w14:textId="77777777" w:rsidR="00884988" w:rsidRDefault="00884988">
      <w:pPr>
        <w:rPr>
          <w:rFonts w:ascii="Arial" w:hAnsi="Arial" w:cs="Arial"/>
          <w:bCs/>
          <w:i/>
          <w:iCs/>
          <w:lang w:bidi="en-US"/>
        </w:rPr>
      </w:pPr>
      <w:r w:rsidRPr="0022463B">
        <w:rPr>
          <w:rFonts w:ascii="Arial" w:hAnsi="Arial" w:cs="Arial"/>
          <w:bCs/>
          <w:lang w:bidi="en-US"/>
        </w:rPr>
        <w:t>National Association for the Education of Young Children (NAEYC). (2020). </w:t>
      </w:r>
      <w:r w:rsidRPr="0022463B">
        <w:rPr>
          <w:rFonts w:ascii="Arial" w:hAnsi="Arial" w:cs="Arial"/>
          <w:bCs/>
          <w:i/>
          <w:iCs/>
          <w:lang w:bidi="en-US"/>
        </w:rPr>
        <w:t>Developmentally appropriate practice (DAP)</w:t>
      </w:r>
    </w:p>
    <w:p w14:paraId="20AE0634" w14:textId="6B6C4E8A" w:rsidR="002357EA" w:rsidRDefault="00884988" w:rsidP="00884988">
      <w:pPr>
        <w:ind w:left="720"/>
        <w:rPr>
          <w:rFonts w:ascii="Arial" w:hAnsi="Arial" w:cs="Arial"/>
          <w14:textOutline w14:w="9525" w14:cap="rnd" w14:cmpd="sng" w14:algn="ctr">
            <w14:solidFill>
              <w14:srgbClr w14:val="F1632C"/>
            </w14:solidFill>
            <w14:prstDash w14:val="solid"/>
            <w14:bevel/>
          </w14:textOutline>
        </w:rPr>
      </w:pPr>
      <w:r w:rsidRPr="0022463B">
        <w:rPr>
          <w:rFonts w:ascii="Arial" w:hAnsi="Arial" w:cs="Arial"/>
          <w:bCs/>
          <w:i/>
          <w:iCs/>
          <w:lang w:bidi="en-US"/>
        </w:rPr>
        <w:t>position statement</w:t>
      </w:r>
      <w:r w:rsidRPr="0022463B">
        <w:rPr>
          <w:rFonts w:ascii="Arial" w:hAnsi="Arial" w:cs="Arial"/>
          <w:bCs/>
          <w:lang w:bidi="en-US"/>
        </w:rPr>
        <w:t xml:space="preserve">. </w:t>
      </w:r>
      <w:hyperlink r:id="rId17" w:history="1">
        <w:r w:rsidRPr="0022463B">
          <w:rPr>
            <w:rStyle w:val="Hyperlink"/>
            <w:rFonts w:cs="Arial"/>
            <w:bCs/>
            <w:lang w:bidi="en-US"/>
          </w:rPr>
          <w:t>https://www.naeyc.org/resources/position-statements/dap/contents</w:t>
        </w:r>
      </w:hyperlink>
      <w:r w:rsidR="002357EA">
        <w:rPr>
          <w:rFonts w:ascii="Arial" w:hAnsi="Arial" w:cs="Arial"/>
          <w14:textOutline w14:w="9525" w14:cap="rnd" w14:cmpd="sng" w14:algn="ctr">
            <w14:solidFill>
              <w14:srgbClr w14:val="F1632C"/>
            </w14:solidFill>
            <w14:prstDash w14:val="solid"/>
            <w14:bevel/>
          </w14:textOutline>
        </w:rPr>
        <w:br w:type="page"/>
      </w:r>
    </w:p>
    <w:p w14:paraId="248B88F2" w14:textId="5CBB836E" w:rsidR="000206E1" w:rsidRDefault="00751D80" w:rsidP="0027335E">
      <w:pPr>
        <w:rPr>
          <w:rFonts w:ascii="Arial" w:hAnsi="Arial" w:cs="Arial"/>
          <w14:textOutline w14:w="9525" w14:cap="rnd" w14:cmpd="sng" w14:algn="ctr">
            <w14:solidFill>
              <w14:srgbClr w14:val="F1632C"/>
            </w14:solidFill>
            <w14:prstDash w14:val="solid"/>
            <w14:bevel/>
          </w14:textOutline>
        </w:rPr>
      </w:pPr>
      <w:r>
        <w:rPr>
          <w:rFonts w:ascii="Arial" w:hAnsi="Arial" w:cs="Arial"/>
          <w14:textOutline w14:w="9525" w14:cap="rnd" w14:cmpd="sng" w14:algn="ctr">
            <w14:solidFill>
              <w14:srgbClr w14:val="F1632C"/>
            </w14:solidFill>
            <w14:prstDash w14:val="solid"/>
            <w14:bevel/>
          </w14:textOutline>
        </w:rPr>
        <w:lastRenderedPageBreak/>
        <w:t>Professional Skill Assessment</w:t>
      </w:r>
    </w:p>
    <w:p w14:paraId="4B95AD4B" w14:textId="474577B0" w:rsidR="00751D80" w:rsidRDefault="00751D80" w:rsidP="0027335E">
      <w:pPr>
        <w:rPr>
          <w:rFonts w:ascii="Arial" w:hAnsi="Arial" w:cs="Arial"/>
          <w14:textOutline w14:w="9525" w14:cap="rnd" w14:cmpd="sng" w14:algn="ctr">
            <w14:solidFill>
              <w14:srgbClr w14:val="F1632C"/>
            </w14:solidFill>
            <w14:prstDash w14:val="solid"/>
            <w14:bevel/>
          </w14:textOutline>
        </w:rPr>
      </w:pPr>
    </w:p>
    <w:p w14:paraId="4F0D6E7B" w14:textId="1F942980" w:rsidR="00751D80" w:rsidRDefault="00751D80" w:rsidP="1D7CB9B0">
      <w:pPr>
        <w:rPr>
          <w:rFonts w:ascii="Arial" w:hAnsi="Arial" w:cs="Arial"/>
        </w:rPr>
      </w:pPr>
      <w:r>
        <w:rPr>
          <w:rFonts w:ascii="Arial" w:hAnsi="Arial" w:cs="Arial"/>
          <w14:textOutline w14:w="9525" w14:cap="rnd" w14:cmpd="sng" w14:algn="ctr">
            <w14:solidFill>
              <w14:srgbClr w14:val="F1632C"/>
            </w14:solidFill>
            <w14:prstDash w14:val="solid"/>
            <w14:bevel/>
          </w14:textOutline>
        </w:rPr>
        <w:t>In this Competency Assessment, you will be assessed on the following Professional Skills: Written Communication and Information Literacy. These skills count toward your achievement of the Competency and the Professional Skills.</w:t>
      </w:r>
    </w:p>
    <w:p w14:paraId="35A3E292" w14:textId="77777777" w:rsidR="000206E1" w:rsidRDefault="000206E1" w:rsidP="0027335E">
      <w:pPr>
        <w:rPr>
          <w:rFonts w:ascii="Arial" w:hAnsi="Arial" w:cs="Arial"/>
          <w14:textOutline w14:w="9525" w14:cap="rnd" w14:cmpd="sng" w14:algn="ctr">
            <w14:solidFill>
              <w14:srgbClr w14:val="F1632C"/>
            </w14:solidFill>
            <w14:prstDash w14:val="solid"/>
            <w14:bevel/>
          </w14:textOutline>
        </w:rPr>
      </w:pPr>
    </w:p>
    <w:p w14:paraId="56648479" w14:textId="6D131DF3" w:rsidR="0027758D" w:rsidRDefault="000206E1" w:rsidP="000206E1">
      <w:pPr>
        <w:jc w:val="center"/>
        <w:rPr>
          <w:rFonts w:ascii="Arial" w:hAnsi="Arial" w:cs="Arial"/>
          <w:b/>
          <w:color w:val="000000"/>
        </w:rPr>
      </w:pPr>
      <w:r>
        <w:rPr>
          <w:rFonts w:ascii="Arial" w:hAnsi="Arial" w:cs="Arial"/>
          <w:b/>
          <w:color w:val="000000"/>
        </w:rPr>
        <w:t xml:space="preserve">Professional Skills Rubric </w:t>
      </w:r>
    </w:p>
    <w:p w14:paraId="1170F641" w14:textId="77777777" w:rsidR="000206E1" w:rsidRPr="00B71939" w:rsidRDefault="000206E1" w:rsidP="000206E1">
      <w:pPr>
        <w:jc w:val="center"/>
        <w:rPr>
          <w:rFonts w:ascii="Calibri" w:hAnsi="Calibri" w:cs="Arial"/>
          <w:sz w:val="22"/>
          <w:szCs w:val="22"/>
        </w:rPr>
      </w:pPr>
    </w:p>
    <w:tbl>
      <w:tblPr>
        <w:tblStyle w:val="TableGrid"/>
        <w:tblW w:w="13068" w:type="dxa"/>
        <w:tblLook w:val="04A0" w:firstRow="1" w:lastRow="0" w:firstColumn="1" w:lastColumn="0" w:noHBand="0" w:noVBand="1"/>
      </w:tblPr>
      <w:tblGrid>
        <w:gridCol w:w="2898"/>
        <w:gridCol w:w="2610"/>
        <w:gridCol w:w="3600"/>
        <w:gridCol w:w="3960"/>
      </w:tblGrid>
      <w:tr w:rsidR="00523CB4" w:rsidRPr="00D061F0" w14:paraId="4AAF724A" w14:textId="77777777" w:rsidTr="008D32D7">
        <w:tc>
          <w:tcPr>
            <w:tcW w:w="13068"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1E21E41" w14:textId="77777777" w:rsidR="00523CB4" w:rsidRPr="00D061F0" w:rsidRDefault="00523CB4" w:rsidP="008D32D7">
            <w:pPr>
              <w:tabs>
                <w:tab w:val="left" w:pos="6840"/>
              </w:tabs>
              <w:rPr>
                <w:rFonts w:ascii="Arial" w:hAnsi="Arial" w:cs="Arial"/>
                <w:b/>
                <w:color w:val="000000"/>
              </w:rPr>
            </w:pPr>
            <w:r w:rsidRPr="00D061F0">
              <w:rPr>
                <w:rFonts w:ascii="Arial" w:hAnsi="Arial" w:cs="Arial"/>
                <w:b/>
                <w:color w:val="000000"/>
              </w:rPr>
              <w:t xml:space="preserve">Written Communication: </w:t>
            </w:r>
            <w:r>
              <w:rPr>
                <w:rFonts w:ascii="Arial" w:hAnsi="Arial" w:cs="Arial"/>
                <w:b/>
                <w:color w:val="000000"/>
              </w:rPr>
              <w:t xml:space="preserve">Write </w:t>
            </w:r>
            <w:r w:rsidRPr="00D061F0">
              <w:rPr>
                <w:rFonts w:ascii="Arial" w:hAnsi="Arial" w:cs="Arial"/>
                <w:b/>
                <w:color w:val="000000"/>
              </w:rPr>
              <w:t>with clarity, coherence, and purpose.</w:t>
            </w:r>
          </w:p>
        </w:tc>
      </w:tr>
      <w:tr w:rsidR="00523CB4" w:rsidRPr="00D061F0" w14:paraId="7384CA80" w14:textId="77777777" w:rsidTr="008D32D7">
        <w:trPr>
          <w:tblHeader/>
        </w:trPr>
        <w:tc>
          <w:tcPr>
            <w:tcW w:w="2898" w:type="dxa"/>
            <w:shd w:val="clear" w:color="auto" w:fill="D9D9D9" w:themeFill="background1" w:themeFillShade="D9"/>
          </w:tcPr>
          <w:p w14:paraId="47C05015" w14:textId="77777777" w:rsidR="00523CB4" w:rsidRPr="00D061F0" w:rsidRDefault="00523CB4" w:rsidP="008D32D7">
            <w:pPr>
              <w:rPr>
                <w:rFonts w:ascii="Arial" w:hAnsi="Arial" w:cs="Arial"/>
              </w:rPr>
            </w:pPr>
          </w:p>
        </w:tc>
        <w:tc>
          <w:tcPr>
            <w:tcW w:w="2610" w:type="dxa"/>
            <w:shd w:val="clear" w:color="auto" w:fill="D9D9D9" w:themeFill="background1" w:themeFillShade="D9"/>
          </w:tcPr>
          <w:p w14:paraId="37CD0F3E" w14:textId="77777777" w:rsidR="00523CB4" w:rsidRPr="00D061F0" w:rsidRDefault="00523CB4" w:rsidP="008D32D7">
            <w:pPr>
              <w:jc w:val="center"/>
              <w:rPr>
                <w:rFonts w:ascii="Arial" w:hAnsi="Arial" w:cs="Arial"/>
                <w:b/>
              </w:rPr>
            </w:pPr>
            <w:r w:rsidRPr="00D061F0">
              <w:rPr>
                <w:rFonts w:ascii="Arial" w:hAnsi="Arial" w:cs="Arial"/>
                <w:b/>
              </w:rPr>
              <w:t>0</w:t>
            </w:r>
          </w:p>
          <w:p w14:paraId="50CEA0A7" w14:textId="77777777" w:rsidR="00523CB4" w:rsidRPr="00D061F0" w:rsidRDefault="00523CB4" w:rsidP="008D32D7">
            <w:pPr>
              <w:jc w:val="center"/>
              <w:rPr>
                <w:rFonts w:ascii="Arial" w:hAnsi="Arial" w:cs="Arial"/>
              </w:rPr>
            </w:pPr>
            <w:r w:rsidRPr="00D061F0">
              <w:rPr>
                <w:rFonts w:ascii="Arial" w:hAnsi="Arial" w:cs="Arial"/>
                <w:b/>
              </w:rPr>
              <w:t>Not Present</w:t>
            </w:r>
          </w:p>
        </w:tc>
        <w:tc>
          <w:tcPr>
            <w:tcW w:w="3600" w:type="dxa"/>
            <w:shd w:val="clear" w:color="auto" w:fill="D9D9D9" w:themeFill="background1" w:themeFillShade="D9"/>
          </w:tcPr>
          <w:p w14:paraId="21F60C6C" w14:textId="77777777" w:rsidR="00523CB4" w:rsidRPr="00D061F0" w:rsidRDefault="00523CB4" w:rsidP="008D32D7">
            <w:pPr>
              <w:ind w:right="72"/>
              <w:jc w:val="center"/>
              <w:rPr>
                <w:rFonts w:ascii="Arial" w:hAnsi="Arial" w:cs="Arial"/>
                <w:b/>
              </w:rPr>
            </w:pPr>
            <w:r w:rsidRPr="00D061F0">
              <w:rPr>
                <w:rFonts w:ascii="Arial" w:hAnsi="Arial" w:cs="Arial"/>
                <w:b/>
              </w:rPr>
              <w:t>1</w:t>
            </w:r>
          </w:p>
          <w:p w14:paraId="77475855" w14:textId="77777777" w:rsidR="00523CB4" w:rsidRPr="00D061F0" w:rsidRDefault="00523CB4" w:rsidP="008D32D7">
            <w:pPr>
              <w:jc w:val="center"/>
              <w:rPr>
                <w:rFonts w:ascii="Arial" w:hAnsi="Arial" w:cs="Arial"/>
              </w:rPr>
            </w:pPr>
            <w:r w:rsidRPr="00D061F0">
              <w:rPr>
                <w:rFonts w:ascii="Arial" w:hAnsi="Arial" w:cs="Arial"/>
                <w:b/>
              </w:rPr>
              <w:t>Needs Improvement</w:t>
            </w:r>
          </w:p>
        </w:tc>
        <w:tc>
          <w:tcPr>
            <w:tcW w:w="3960" w:type="dxa"/>
            <w:shd w:val="clear" w:color="auto" w:fill="D9D9D9" w:themeFill="background1" w:themeFillShade="D9"/>
          </w:tcPr>
          <w:p w14:paraId="0714B190" w14:textId="77777777" w:rsidR="00523CB4" w:rsidRPr="00D061F0" w:rsidRDefault="00523CB4" w:rsidP="008D32D7">
            <w:pPr>
              <w:ind w:right="72"/>
              <w:jc w:val="center"/>
              <w:rPr>
                <w:rFonts w:ascii="Arial" w:hAnsi="Arial" w:cs="Arial"/>
                <w:b/>
              </w:rPr>
            </w:pPr>
            <w:r w:rsidRPr="00D061F0">
              <w:rPr>
                <w:rFonts w:ascii="Arial" w:hAnsi="Arial" w:cs="Arial"/>
                <w:b/>
              </w:rPr>
              <w:t>2</w:t>
            </w:r>
          </w:p>
          <w:p w14:paraId="3FEC9E61" w14:textId="77777777" w:rsidR="00523CB4" w:rsidRPr="00D061F0" w:rsidRDefault="00523CB4" w:rsidP="008D32D7">
            <w:pPr>
              <w:jc w:val="center"/>
              <w:rPr>
                <w:rFonts w:ascii="Arial" w:hAnsi="Arial" w:cs="Arial"/>
              </w:rPr>
            </w:pPr>
            <w:r w:rsidRPr="00D061F0">
              <w:rPr>
                <w:rFonts w:ascii="Arial" w:hAnsi="Arial" w:cs="Arial"/>
                <w:b/>
              </w:rPr>
              <w:t>Meets Expectations</w:t>
            </w:r>
          </w:p>
        </w:tc>
      </w:tr>
      <w:tr w:rsidR="00523CB4" w:rsidRPr="00D061F0" w14:paraId="757013F1" w14:textId="77777777" w:rsidTr="008D32D7">
        <w:trPr>
          <w:trHeight w:val="1025"/>
        </w:trPr>
        <w:tc>
          <w:tcPr>
            <w:tcW w:w="2898" w:type="dxa"/>
            <w:shd w:val="clear" w:color="auto" w:fill="FFFFFF" w:themeFill="background1"/>
          </w:tcPr>
          <w:p w14:paraId="4859737B" w14:textId="77777777" w:rsidR="00523CB4" w:rsidRPr="00D061F0" w:rsidRDefault="00523CB4" w:rsidP="008D32D7">
            <w:pPr>
              <w:rPr>
                <w:rFonts w:ascii="Arial" w:hAnsi="Arial" w:cs="Arial"/>
                <w:bCs/>
              </w:rPr>
            </w:pPr>
            <w:r w:rsidRPr="00D061F0">
              <w:rPr>
                <w:rFonts w:ascii="Arial" w:hAnsi="Arial" w:cs="Arial"/>
                <w:bCs/>
              </w:rPr>
              <w:t>LO1: Construct complete and correct sentences (AWE 2; Sentence Level Skills)</w:t>
            </w:r>
          </w:p>
        </w:tc>
        <w:tc>
          <w:tcPr>
            <w:tcW w:w="2610" w:type="dxa"/>
            <w:shd w:val="clear" w:color="auto" w:fill="FFFFFF" w:themeFill="background1"/>
          </w:tcPr>
          <w:p w14:paraId="2AB00D93" w14:textId="77777777" w:rsidR="00523CB4" w:rsidRPr="0009434D" w:rsidRDefault="00523CB4" w:rsidP="008D32D7">
            <w:pPr>
              <w:rPr>
                <w:rFonts w:ascii="Arial" w:hAnsi="Arial" w:cs="Arial"/>
              </w:rPr>
            </w:pPr>
            <w:r w:rsidRPr="0009434D">
              <w:rPr>
                <w:rFonts w:ascii="Arial" w:hAnsi="Arial" w:cs="Arial"/>
              </w:rPr>
              <w:t xml:space="preserve">Sentences are incoherent and </w:t>
            </w:r>
            <w:r w:rsidRPr="00FB330E">
              <w:rPr>
                <w:rFonts w:ascii="Arial" w:eastAsia="Times New Roman" w:hAnsi="Arial" w:cs="Arial"/>
              </w:rPr>
              <w:t>impede reader’s access to ideas.</w:t>
            </w:r>
          </w:p>
        </w:tc>
        <w:tc>
          <w:tcPr>
            <w:tcW w:w="3600" w:type="dxa"/>
            <w:shd w:val="clear" w:color="auto" w:fill="FFFFFF" w:themeFill="background1"/>
          </w:tcPr>
          <w:p w14:paraId="3F059CB7" w14:textId="77777777" w:rsidR="00523CB4" w:rsidRPr="0009434D" w:rsidRDefault="00523CB4" w:rsidP="008D32D7">
            <w:pPr>
              <w:rPr>
                <w:rFonts w:ascii="Arial" w:hAnsi="Arial" w:cs="Arial"/>
              </w:rPr>
            </w:pPr>
            <w:r w:rsidRPr="0009434D">
              <w:rPr>
                <w:rFonts w:ascii="Arial" w:hAnsi="Arial" w:cs="Arial"/>
              </w:rPr>
              <w:t>Sentences are incomplete and/or include fragments and run-on sentences, limiting reader’s access to ideas.</w:t>
            </w:r>
          </w:p>
        </w:tc>
        <w:tc>
          <w:tcPr>
            <w:tcW w:w="3960" w:type="dxa"/>
            <w:shd w:val="clear" w:color="auto" w:fill="FFFFFF" w:themeFill="background1"/>
          </w:tcPr>
          <w:p w14:paraId="5559E9ED" w14:textId="7287B1F3" w:rsidR="00523CB4" w:rsidRPr="0009434D" w:rsidRDefault="00523CB4" w:rsidP="0009434D">
            <w:pPr>
              <w:rPr>
                <w:rFonts w:ascii="Arial" w:hAnsi="Arial" w:cs="Arial"/>
              </w:rPr>
            </w:pPr>
            <w:r w:rsidRPr="0009434D">
              <w:rPr>
                <w:rFonts w:ascii="Arial" w:hAnsi="Arial" w:cs="Arial"/>
              </w:rPr>
              <w:t xml:space="preserve">Sentence structure effectively conveys meaning to the reader. </w:t>
            </w:r>
          </w:p>
        </w:tc>
      </w:tr>
      <w:tr w:rsidR="00523CB4" w:rsidRPr="00D061F0" w14:paraId="7D509127" w14:textId="77777777" w:rsidTr="008D32D7">
        <w:tc>
          <w:tcPr>
            <w:tcW w:w="2898" w:type="dxa"/>
            <w:shd w:val="clear" w:color="auto" w:fill="FFFFFF" w:themeFill="background1"/>
          </w:tcPr>
          <w:p w14:paraId="67BA0580" w14:textId="77777777" w:rsidR="00523CB4" w:rsidRPr="00D061F0" w:rsidRDefault="00523CB4" w:rsidP="008D32D7">
            <w:pPr>
              <w:rPr>
                <w:rFonts w:ascii="Arial" w:hAnsi="Arial" w:cs="Arial"/>
                <w:bCs/>
              </w:rPr>
            </w:pPr>
            <w:r w:rsidRPr="00D061F0">
              <w:rPr>
                <w:rFonts w:ascii="Arial" w:hAnsi="Arial" w:cs="Arial"/>
                <w:bCs/>
              </w:rPr>
              <w:t>LO2: Demonstrate the effective use of grammar and mechanics. (AWE 2; Sentence Level Skills)</w:t>
            </w:r>
          </w:p>
        </w:tc>
        <w:tc>
          <w:tcPr>
            <w:tcW w:w="2610" w:type="dxa"/>
            <w:shd w:val="clear" w:color="auto" w:fill="FFFFFF" w:themeFill="background1"/>
          </w:tcPr>
          <w:p w14:paraId="6671F091" w14:textId="77777777" w:rsidR="00523CB4" w:rsidRPr="0009434D" w:rsidRDefault="00523CB4" w:rsidP="008D32D7">
            <w:pPr>
              <w:rPr>
                <w:rFonts w:ascii="Arial" w:hAnsi="Arial" w:cs="Arial"/>
              </w:rPr>
            </w:pPr>
            <w:r w:rsidRPr="0009434D">
              <w:rPr>
                <w:rFonts w:ascii="Arial" w:eastAsia="Times New Roman" w:hAnsi="Arial" w:cs="Arial"/>
              </w:rPr>
              <w:t>Multiple inaccuracies in grammar and mechanics impede reader’s access to ideas.</w:t>
            </w:r>
          </w:p>
        </w:tc>
        <w:tc>
          <w:tcPr>
            <w:tcW w:w="3600" w:type="dxa"/>
            <w:shd w:val="clear" w:color="auto" w:fill="FFFFFF" w:themeFill="background1"/>
          </w:tcPr>
          <w:p w14:paraId="3C26C830" w14:textId="77777777" w:rsidR="00523CB4" w:rsidRPr="0009434D" w:rsidRDefault="00523CB4" w:rsidP="008D32D7">
            <w:pPr>
              <w:pStyle w:val="NormalWeb"/>
              <w:rPr>
                <w:rFonts w:ascii="Arial" w:hAnsi="Arial" w:cs="Arial"/>
              </w:rPr>
            </w:pPr>
            <w:r w:rsidRPr="0009434D">
              <w:rPr>
                <w:rFonts w:ascii="Arial" w:hAnsi="Arial" w:cs="Arial"/>
              </w:rPr>
              <w:t>Some inaccuracies in grammar and mechanics limit reader’s access to ideas.</w:t>
            </w:r>
          </w:p>
        </w:tc>
        <w:tc>
          <w:tcPr>
            <w:tcW w:w="3960" w:type="dxa"/>
            <w:shd w:val="clear" w:color="auto" w:fill="FFFFFF" w:themeFill="background1"/>
          </w:tcPr>
          <w:p w14:paraId="36DAA74A" w14:textId="77777777" w:rsidR="00523CB4" w:rsidRPr="0009434D" w:rsidRDefault="00523CB4" w:rsidP="008D32D7">
            <w:pPr>
              <w:pStyle w:val="NormalWeb"/>
              <w:rPr>
                <w:rFonts w:ascii="Arial" w:hAnsi="Arial" w:cs="Arial"/>
              </w:rPr>
            </w:pPr>
            <w:r w:rsidRPr="0009434D">
              <w:rPr>
                <w:rFonts w:ascii="Arial" w:hAnsi="Arial" w:cs="Arial"/>
              </w:rPr>
              <w:t>Use of grammar and mechanics is straightforward and effectively conveys meaning to reader.</w:t>
            </w:r>
          </w:p>
        </w:tc>
      </w:tr>
      <w:tr w:rsidR="00523CB4" w:rsidRPr="00D061F0" w14:paraId="070F71BF" w14:textId="77777777" w:rsidTr="008D32D7">
        <w:tc>
          <w:tcPr>
            <w:tcW w:w="2898" w:type="dxa"/>
            <w:shd w:val="clear" w:color="auto" w:fill="FFFFFF" w:themeFill="background1"/>
          </w:tcPr>
          <w:p w14:paraId="16DD8C1E" w14:textId="77777777" w:rsidR="00523CB4" w:rsidRPr="00D061F0" w:rsidRDefault="00523CB4" w:rsidP="008D32D7">
            <w:pPr>
              <w:rPr>
                <w:rFonts w:ascii="Arial" w:hAnsi="Arial" w:cs="Arial"/>
                <w:bCs/>
              </w:rPr>
            </w:pPr>
            <w:r w:rsidRPr="00D061F0">
              <w:rPr>
                <w:rFonts w:ascii="Arial" w:hAnsi="Arial" w:cs="Arial"/>
                <w:bCs/>
              </w:rPr>
              <w:t>LO3: Create cohesive paragraphs with a clear central idea. (AWE 2; Paragraph Level Skills)</w:t>
            </w:r>
          </w:p>
        </w:tc>
        <w:tc>
          <w:tcPr>
            <w:tcW w:w="2610" w:type="dxa"/>
            <w:shd w:val="clear" w:color="auto" w:fill="FFFFFF" w:themeFill="background1"/>
          </w:tcPr>
          <w:p w14:paraId="4C55139E" w14:textId="77777777" w:rsidR="00523CB4" w:rsidRPr="0009434D" w:rsidRDefault="00523CB4" w:rsidP="008D32D7">
            <w:pPr>
              <w:rPr>
                <w:rFonts w:ascii="Arial" w:hAnsi="Arial" w:cs="Arial"/>
              </w:rPr>
            </w:pPr>
            <w:r w:rsidRPr="0009434D">
              <w:rPr>
                <w:rFonts w:ascii="Arial" w:hAnsi="Arial" w:cs="Arial"/>
              </w:rPr>
              <w:t xml:space="preserve">Paragraphs, or lack of paragraphs, </w:t>
            </w:r>
            <w:r w:rsidRPr="00FB330E">
              <w:rPr>
                <w:rFonts w:ascii="Arial" w:eastAsia="Times New Roman" w:hAnsi="Arial" w:cs="Arial"/>
              </w:rPr>
              <w:t>impede reader’s access to ideas.</w:t>
            </w:r>
          </w:p>
        </w:tc>
        <w:tc>
          <w:tcPr>
            <w:tcW w:w="3600" w:type="dxa"/>
            <w:shd w:val="clear" w:color="auto" w:fill="FFFFFF" w:themeFill="background1"/>
          </w:tcPr>
          <w:p w14:paraId="76DE817E" w14:textId="77777777" w:rsidR="00523CB4" w:rsidRPr="0009434D" w:rsidRDefault="00523CB4" w:rsidP="008D32D7">
            <w:pPr>
              <w:rPr>
                <w:rFonts w:ascii="Arial" w:hAnsi="Arial" w:cs="Arial"/>
              </w:rPr>
            </w:pPr>
            <w:r w:rsidRPr="0009434D">
              <w:rPr>
                <w:rFonts w:ascii="Arial" w:eastAsia="Arial" w:hAnsi="Arial" w:cs="Arial"/>
              </w:rPr>
              <w:t>Construction of main idea and/or supporting paragraphs limit reader’s access to ideas.</w:t>
            </w:r>
          </w:p>
        </w:tc>
        <w:tc>
          <w:tcPr>
            <w:tcW w:w="3960" w:type="dxa"/>
            <w:shd w:val="clear" w:color="auto" w:fill="FFFFFF" w:themeFill="background1"/>
          </w:tcPr>
          <w:p w14:paraId="511AAA98" w14:textId="77777777" w:rsidR="00523CB4" w:rsidRPr="0009434D" w:rsidRDefault="00523CB4" w:rsidP="008D32D7">
            <w:pPr>
              <w:contextualSpacing/>
              <w:rPr>
                <w:rFonts w:ascii="Arial" w:hAnsi="Arial" w:cs="Arial"/>
              </w:rPr>
            </w:pPr>
            <w:r w:rsidRPr="0009434D">
              <w:rPr>
                <w:rFonts w:ascii="Arial" w:eastAsia="Arial" w:hAnsi="Arial" w:cs="Arial"/>
              </w:rPr>
              <w:t>Main idea and/or supporting paragraphs effectively convey meaning to reader.</w:t>
            </w:r>
          </w:p>
        </w:tc>
      </w:tr>
      <w:tr w:rsidR="00523CB4" w:rsidRPr="00D061F0" w14:paraId="1AE90ACF" w14:textId="77777777" w:rsidTr="008D32D7">
        <w:tc>
          <w:tcPr>
            <w:tcW w:w="2898" w:type="dxa"/>
          </w:tcPr>
          <w:p w14:paraId="768B6EC5" w14:textId="77777777" w:rsidR="00523CB4" w:rsidRPr="00D061F0" w:rsidRDefault="00523CB4" w:rsidP="008D32D7">
            <w:pPr>
              <w:rPr>
                <w:rFonts w:ascii="Arial" w:hAnsi="Arial" w:cs="Arial"/>
                <w:bCs/>
              </w:rPr>
            </w:pPr>
            <w:r w:rsidRPr="00D061F0">
              <w:rPr>
                <w:rFonts w:ascii="Arial" w:hAnsi="Arial" w:cs="Arial"/>
                <w:bCs/>
              </w:rPr>
              <w:t>LO</w:t>
            </w:r>
            <w:r>
              <w:rPr>
                <w:rFonts w:ascii="Arial" w:hAnsi="Arial" w:cs="Arial"/>
                <w:bCs/>
              </w:rPr>
              <w:t>4</w:t>
            </w:r>
            <w:r w:rsidRPr="00D061F0">
              <w:rPr>
                <w:rFonts w:ascii="Arial" w:hAnsi="Arial" w:cs="Arial"/>
                <w:bCs/>
              </w:rPr>
              <w:t>: Use supporting material to support a claim. (AWE 2; Use of Evidence)</w:t>
            </w:r>
          </w:p>
        </w:tc>
        <w:tc>
          <w:tcPr>
            <w:tcW w:w="2610" w:type="dxa"/>
          </w:tcPr>
          <w:p w14:paraId="5E257938" w14:textId="77777777" w:rsidR="00523CB4" w:rsidRPr="0009434D" w:rsidRDefault="00523CB4" w:rsidP="008D32D7">
            <w:pPr>
              <w:rPr>
                <w:rFonts w:ascii="Arial" w:hAnsi="Arial" w:cs="Arial"/>
              </w:rPr>
            </w:pPr>
            <w:r w:rsidRPr="0009434D">
              <w:rPr>
                <w:rFonts w:ascii="Arial" w:hAnsi="Arial" w:cs="Arial"/>
              </w:rPr>
              <w:t>Supporting materials are not present.</w:t>
            </w:r>
          </w:p>
        </w:tc>
        <w:tc>
          <w:tcPr>
            <w:tcW w:w="3600" w:type="dxa"/>
          </w:tcPr>
          <w:p w14:paraId="5EA84AB5" w14:textId="77777777" w:rsidR="00523CB4" w:rsidRPr="0009434D" w:rsidRDefault="00523CB4" w:rsidP="008D32D7">
            <w:pPr>
              <w:rPr>
                <w:rFonts w:ascii="Arial" w:hAnsi="Arial" w:cs="Arial"/>
              </w:rPr>
            </w:pPr>
            <w:r w:rsidRPr="0009434D">
              <w:rPr>
                <w:rFonts w:ascii="Arial" w:hAnsi="Arial" w:cs="Arial"/>
              </w:rPr>
              <w:t>Supporting material is used inconsistently or inappropriately.</w:t>
            </w:r>
          </w:p>
        </w:tc>
        <w:tc>
          <w:tcPr>
            <w:tcW w:w="3960" w:type="dxa"/>
          </w:tcPr>
          <w:p w14:paraId="7946FB22" w14:textId="77777777" w:rsidR="00523CB4" w:rsidRPr="0009434D" w:rsidRDefault="00523CB4" w:rsidP="008D32D7">
            <w:pPr>
              <w:contextualSpacing/>
              <w:rPr>
                <w:rFonts w:ascii="Arial" w:hAnsi="Arial" w:cs="Arial"/>
              </w:rPr>
            </w:pPr>
            <w:r w:rsidRPr="0009434D">
              <w:rPr>
                <w:rFonts w:ascii="Arial" w:hAnsi="Arial" w:cs="Arial"/>
              </w:rPr>
              <w:t>Supporting material is used to enhance meaning.  Writing is appropriately paraphrased and uses direct quotes as applicable.</w:t>
            </w:r>
          </w:p>
          <w:p w14:paraId="331D5172" w14:textId="77777777" w:rsidR="00523CB4" w:rsidRPr="0009434D" w:rsidRDefault="00523CB4" w:rsidP="008D32D7">
            <w:pPr>
              <w:contextualSpacing/>
              <w:rPr>
                <w:rFonts w:ascii="Arial" w:hAnsi="Arial" w:cs="Arial"/>
              </w:rPr>
            </w:pPr>
          </w:p>
          <w:p w14:paraId="06CA5344" w14:textId="77777777" w:rsidR="00523CB4" w:rsidRPr="0009434D" w:rsidRDefault="00523CB4" w:rsidP="008D32D7">
            <w:pPr>
              <w:contextualSpacing/>
              <w:rPr>
                <w:rFonts w:ascii="Arial" w:hAnsi="Arial" w:cs="Arial"/>
              </w:rPr>
            </w:pPr>
          </w:p>
        </w:tc>
      </w:tr>
      <w:tr w:rsidR="00523CB4" w:rsidRPr="00D061F0" w14:paraId="5D24CDBF" w14:textId="77777777" w:rsidTr="008D32D7">
        <w:tc>
          <w:tcPr>
            <w:tcW w:w="2898" w:type="dxa"/>
          </w:tcPr>
          <w:p w14:paraId="3528BEF7" w14:textId="1BE9DEAE" w:rsidR="00523CB4" w:rsidRPr="00D061F0" w:rsidRDefault="00523CB4" w:rsidP="008D32D7">
            <w:pPr>
              <w:rPr>
                <w:rFonts w:ascii="Arial" w:hAnsi="Arial" w:cs="Arial"/>
                <w:bCs/>
              </w:rPr>
            </w:pPr>
            <w:r w:rsidRPr="00D061F0">
              <w:rPr>
                <w:rFonts w:ascii="Arial" w:hAnsi="Arial" w:cs="Arial"/>
                <w:bCs/>
              </w:rPr>
              <w:t>LO</w:t>
            </w:r>
            <w:r w:rsidR="00030C5A">
              <w:rPr>
                <w:rFonts w:ascii="Arial" w:hAnsi="Arial" w:cs="Arial"/>
                <w:bCs/>
              </w:rPr>
              <w:t>5:</w:t>
            </w:r>
            <w:r w:rsidRPr="00D061F0">
              <w:rPr>
                <w:rFonts w:ascii="Arial" w:hAnsi="Arial" w:cs="Arial"/>
                <w:bCs/>
              </w:rPr>
              <w:t xml:space="preserve"> Identify sources (AWE 2; Credit to source)</w:t>
            </w:r>
          </w:p>
        </w:tc>
        <w:tc>
          <w:tcPr>
            <w:tcW w:w="2610" w:type="dxa"/>
          </w:tcPr>
          <w:p w14:paraId="7732E990" w14:textId="77777777" w:rsidR="00523CB4" w:rsidRPr="00D061F0" w:rsidRDefault="00523CB4" w:rsidP="008D32D7">
            <w:pPr>
              <w:rPr>
                <w:rFonts w:ascii="Arial" w:hAnsi="Arial" w:cs="Arial"/>
              </w:rPr>
            </w:pPr>
            <w:r w:rsidRPr="00D061F0">
              <w:rPr>
                <w:rFonts w:ascii="Arial" w:hAnsi="Arial" w:cs="Arial"/>
              </w:rPr>
              <w:t>Sources are missing.</w:t>
            </w:r>
          </w:p>
        </w:tc>
        <w:tc>
          <w:tcPr>
            <w:tcW w:w="3600" w:type="dxa"/>
          </w:tcPr>
          <w:p w14:paraId="77371F5D" w14:textId="77777777" w:rsidR="00523CB4" w:rsidRPr="00D061F0" w:rsidRDefault="00523CB4" w:rsidP="008D32D7">
            <w:pPr>
              <w:rPr>
                <w:rFonts w:ascii="Arial" w:hAnsi="Arial" w:cs="Arial"/>
              </w:rPr>
            </w:pPr>
            <w:r w:rsidRPr="00D061F0">
              <w:rPr>
                <w:rFonts w:ascii="Arial" w:hAnsi="Arial" w:cs="Arial"/>
              </w:rPr>
              <w:t>Writing inconsistently identifies or misrepresents sources.</w:t>
            </w:r>
          </w:p>
        </w:tc>
        <w:tc>
          <w:tcPr>
            <w:tcW w:w="3960" w:type="dxa"/>
          </w:tcPr>
          <w:p w14:paraId="18BB1BC3" w14:textId="77777777" w:rsidR="00523CB4" w:rsidRPr="00D061F0" w:rsidRDefault="00523CB4" w:rsidP="008D32D7">
            <w:pPr>
              <w:contextualSpacing/>
              <w:rPr>
                <w:rFonts w:ascii="Arial" w:hAnsi="Arial" w:cs="Arial"/>
              </w:rPr>
            </w:pPr>
            <w:r w:rsidRPr="00D061F0">
              <w:rPr>
                <w:rFonts w:ascii="Arial" w:hAnsi="Arial" w:cs="Arial"/>
              </w:rPr>
              <w:t xml:space="preserve">Writing clearly identifies </w:t>
            </w:r>
            <w:r>
              <w:rPr>
                <w:rFonts w:ascii="Arial" w:hAnsi="Arial" w:cs="Arial"/>
              </w:rPr>
              <w:t>the source of non</w:t>
            </w:r>
            <w:r w:rsidRPr="00D061F0">
              <w:rPr>
                <w:rFonts w:ascii="Arial" w:hAnsi="Arial" w:cs="Arial"/>
              </w:rPr>
              <w:t>original material and/or ideas.</w:t>
            </w:r>
          </w:p>
        </w:tc>
      </w:tr>
      <w:tr w:rsidR="009C1BFA" w:rsidRPr="00D061F0" w14:paraId="6F0CFE08" w14:textId="77777777" w:rsidTr="001946F7">
        <w:tc>
          <w:tcPr>
            <w:tcW w:w="13068"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9C82A56" w14:textId="77777777" w:rsidR="009C1BFA" w:rsidRPr="00CE1834" w:rsidRDefault="009C1BFA" w:rsidP="001946F7">
            <w:pPr>
              <w:tabs>
                <w:tab w:val="left" w:pos="6840"/>
              </w:tabs>
              <w:rPr>
                <w:rFonts w:ascii="Arial" w:hAnsi="Arial" w:cs="Arial"/>
                <w:color w:val="000000"/>
              </w:rPr>
            </w:pPr>
            <w:r>
              <w:rPr>
                <w:rFonts w:ascii="Arial" w:hAnsi="Arial" w:cs="Arial"/>
                <w:b/>
                <w:color w:val="000000"/>
              </w:rPr>
              <w:lastRenderedPageBreak/>
              <w:t>Information Literacy</w:t>
            </w:r>
            <w:r w:rsidRPr="00D061F0">
              <w:rPr>
                <w:rFonts w:ascii="Arial" w:hAnsi="Arial" w:cs="Arial"/>
                <w:b/>
                <w:color w:val="000000"/>
              </w:rPr>
              <w:t xml:space="preserve">: </w:t>
            </w:r>
            <w:r w:rsidRPr="001738F0">
              <w:t xml:space="preserve"> </w:t>
            </w:r>
            <w:r w:rsidRPr="007B0CE4">
              <w:rPr>
                <w:b/>
              </w:rPr>
              <w:t xml:space="preserve">Apply </w:t>
            </w:r>
            <w:r>
              <w:rPr>
                <w:b/>
              </w:rPr>
              <w:t xml:space="preserve">strategies to evaluate </w:t>
            </w:r>
            <w:r w:rsidRPr="007B0CE4">
              <w:rPr>
                <w:b/>
              </w:rPr>
              <w:t>information in order to effectively analyze issues and make decisions.</w:t>
            </w:r>
          </w:p>
        </w:tc>
      </w:tr>
      <w:tr w:rsidR="009C1BFA" w:rsidRPr="00D061F0" w14:paraId="20AC3756" w14:textId="77777777" w:rsidTr="001946F7">
        <w:trPr>
          <w:tblHeader/>
        </w:trPr>
        <w:tc>
          <w:tcPr>
            <w:tcW w:w="2898" w:type="dxa"/>
            <w:shd w:val="clear" w:color="auto" w:fill="D9D9D9" w:themeFill="background1" w:themeFillShade="D9"/>
          </w:tcPr>
          <w:p w14:paraId="607A5C1C" w14:textId="77777777" w:rsidR="009C1BFA" w:rsidRPr="00D061F0" w:rsidRDefault="009C1BFA" w:rsidP="001946F7">
            <w:pPr>
              <w:rPr>
                <w:rFonts w:ascii="Arial" w:hAnsi="Arial" w:cs="Arial"/>
              </w:rPr>
            </w:pPr>
          </w:p>
        </w:tc>
        <w:tc>
          <w:tcPr>
            <w:tcW w:w="2610" w:type="dxa"/>
            <w:shd w:val="clear" w:color="auto" w:fill="D9D9D9" w:themeFill="background1" w:themeFillShade="D9"/>
          </w:tcPr>
          <w:p w14:paraId="512C8AE4" w14:textId="77777777" w:rsidR="009C1BFA" w:rsidRPr="00D061F0" w:rsidRDefault="009C1BFA" w:rsidP="001946F7">
            <w:pPr>
              <w:jc w:val="center"/>
              <w:rPr>
                <w:rFonts w:ascii="Arial" w:hAnsi="Arial" w:cs="Arial"/>
                <w:b/>
              </w:rPr>
            </w:pPr>
            <w:r w:rsidRPr="00D061F0">
              <w:rPr>
                <w:rFonts w:ascii="Arial" w:hAnsi="Arial" w:cs="Arial"/>
                <w:b/>
              </w:rPr>
              <w:t>0</w:t>
            </w:r>
          </w:p>
          <w:p w14:paraId="34D93C2C" w14:textId="77777777" w:rsidR="009C1BFA" w:rsidRPr="00D061F0" w:rsidRDefault="009C1BFA" w:rsidP="001946F7">
            <w:pPr>
              <w:jc w:val="center"/>
              <w:rPr>
                <w:rFonts w:ascii="Arial" w:hAnsi="Arial" w:cs="Arial"/>
              </w:rPr>
            </w:pPr>
            <w:r w:rsidRPr="00D061F0">
              <w:rPr>
                <w:rFonts w:ascii="Arial" w:hAnsi="Arial" w:cs="Arial"/>
                <w:b/>
              </w:rPr>
              <w:t>Not Present</w:t>
            </w:r>
          </w:p>
        </w:tc>
        <w:tc>
          <w:tcPr>
            <w:tcW w:w="3600" w:type="dxa"/>
            <w:shd w:val="clear" w:color="auto" w:fill="D9D9D9" w:themeFill="background1" w:themeFillShade="D9"/>
          </w:tcPr>
          <w:p w14:paraId="0CE63AAE" w14:textId="77777777" w:rsidR="009C1BFA" w:rsidRPr="00D061F0" w:rsidRDefault="009C1BFA" w:rsidP="001946F7">
            <w:pPr>
              <w:ind w:right="72"/>
              <w:jc w:val="center"/>
              <w:rPr>
                <w:rFonts w:ascii="Arial" w:hAnsi="Arial" w:cs="Arial"/>
                <w:b/>
              </w:rPr>
            </w:pPr>
            <w:r w:rsidRPr="00D061F0">
              <w:rPr>
                <w:rFonts w:ascii="Arial" w:hAnsi="Arial" w:cs="Arial"/>
                <w:b/>
              </w:rPr>
              <w:t>1</w:t>
            </w:r>
          </w:p>
          <w:p w14:paraId="7765DEC1" w14:textId="77777777" w:rsidR="009C1BFA" w:rsidRPr="00D061F0" w:rsidRDefault="009C1BFA" w:rsidP="001946F7">
            <w:pPr>
              <w:jc w:val="center"/>
              <w:rPr>
                <w:rFonts w:ascii="Arial" w:hAnsi="Arial" w:cs="Arial"/>
              </w:rPr>
            </w:pPr>
            <w:r w:rsidRPr="00D061F0">
              <w:rPr>
                <w:rFonts w:ascii="Arial" w:hAnsi="Arial" w:cs="Arial"/>
                <w:b/>
              </w:rPr>
              <w:t>Needs Improvement</w:t>
            </w:r>
          </w:p>
        </w:tc>
        <w:tc>
          <w:tcPr>
            <w:tcW w:w="3960" w:type="dxa"/>
            <w:shd w:val="clear" w:color="auto" w:fill="D9D9D9" w:themeFill="background1" w:themeFillShade="D9"/>
          </w:tcPr>
          <w:p w14:paraId="1A1F7F23" w14:textId="77777777" w:rsidR="009C1BFA" w:rsidRPr="00D061F0" w:rsidRDefault="009C1BFA" w:rsidP="001946F7">
            <w:pPr>
              <w:ind w:right="72"/>
              <w:jc w:val="center"/>
              <w:rPr>
                <w:rFonts w:ascii="Arial" w:hAnsi="Arial" w:cs="Arial"/>
                <w:b/>
              </w:rPr>
            </w:pPr>
            <w:r w:rsidRPr="00D061F0">
              <w:rPr>
                <w:rFonts w:ascii="Arial" w:hAnsi="Arial" w:cs="Arial"/>
                <w:b/>
              </w:rPr>
              <w:t>2</w:t>
            </w:r>
          </w:p>
          <w:p w14:paraId="455D2048" w14:textId="77777777" w:rsidR="009C1BFA" w:rsidRPr="00D061F0" w:rsidRDefault="009C1BFA" w:rsidP="001946F7">
            <w:pPr>
              <w:jc w:val="center"/>
              <w:rPr>
                <w:rFonts w:ascii="Arial" w:hAnsi="Arial" w:cs="Arial"/>
              </w:rPr>
            </w:pPr>
            <w:r w:rsidRPr="00D061F0">
              <w:rPr>
                <w:rFonts w:ascii="Arial" w:hAnsi="Arial" w:cs="Arial"/>
                <w:b/>
              </w:rPr>
              <w:t>Meets Expectations</w:t>
            </w:r>
          </w:p>
        </w:tc>
      </w:tr>
      <w:tr w:rsidR="009C1BFA" w:rsidRPr="00366481" w14:paraId="499600E4" w14:textId="77777777" w:rsidTr="001946F7">
        <w:trPr>
          <w:trHeight w:val="1025"/>
        </w:trPr>
        <w:tc>
          <w:tcPr>
            <w:tcW w:w="2898" w:type="dxa"/>
            <w:shd w:val="clear" w:color="auto" w:fill="FFFFFF" w:themeFill="background1"/>
          </w:tcPr>
          <w:p w14:paraId="09D3952B" w14:textId="77777777" w:rsidR="009C1BFA" w:rsidRPr="00366481" w:rsidRDefault="009C1BFA" w:rsidP="001946F7">
            <w:pPr>
              <w:rPr>
                <w:rFonts w:cs="Arial"/>
                <w:bCs/>
              </w:rPr>
            </w:pPr>
            <w:r w:rsidRPr="00366481">
              <w:rPr>
                <w:rFonts w:cs="Arial"/>
                <w:bCs/>
              </w:rPr>
              <w:t>LO1: Identify and locate credible sources.</w:t>
            </w:r>
          </w:p>
        </w:tc>
        <w:tc>
          <w:tcPr>
            <w:tcW w:w="2610" w:type="dxa"/>
            <w:shd w:val="clear" w:color="auto" w:fill="FFFFFF" w:themeFill="background1"/>
          </w:tcPr>
          <w:p w14:paraId="150E4B92" w14:textId="77777777" w:rsidR="009C1BFA" w:rsidRPr="00366481" w:rsidRDefault="009C1BFA" w:rsidP="001946F7">
            <w:pPr>
              <w:rPr>
                <w:rFonts w:cs="Arial"/>
              </w:rPr>
            </w:pPr>
            <w:r w:rsidRPr="00366481">
              <w:rPr>
                <w:rFonts w:cs="Arial"/>
              </w:rPr>
              <w:t>No sources or non-credible sources are present.</w:t>
            </w:r>
          </w:p>
        </w:tc>
        <w:tc>
          <w:tcPr>
            <w:tcW w:w="3600" w:type="dxa"/>
            <w:shd w:val="clear" w:color="auto" w:fill="FFFFFF" w:themeFill="background1"/>
          </w:tcPr>
          <w:p w14:paraId="6075D550" w14:textId="77777777" w:rsidR="009C1BFA" w:rsidRPr="00366481" w:rsidRDefault="009C1BFA" w:rsidP="001946F7">
            <w:pPr>
              <w:rPr>
                <w:rFonts w:cs="Arial"/>
              </w:rPr>
            </w:pPr>
            <w:r w:rsidRPr="00366481">
              <w:rPr>
                <w:rFonts w:cs="Arial"/>
              </w:rPr>
              <w:t>Sources are inconsistently credible, appropriate, and relevant to the topic and/or assessment.</w:t>
            </w:r>
          </w:p>
        </w:tc>
        <w:tc>
          <w:tcPr>
            <w:tcW w:w="3960" w:type="dxa"/>
            <w:shd w:val="clear" w:color="auto" w:fill="FFFFFF" w:themeFill="background1"/>
          </w:tcPr>
          <w:p w14:paraId="23853D86" w14:textId="77777777" w:rsidR="009C1BFA" w:rsidRPr="00366481" w:rsidRDefault="009C1BFA" w:rsidP="001946F7">
            <w:pPr>
              <w:rPr>
                <w:rFonts w:cs="Arial"/>
              </w:rPr>
            </w:pPr>
            <w:r w:rsidRPr="00366481">
              <w:rPr>
                <w:rFonts w:cs="Arial"/>
              </w:rPr>
              <w:t>Sources are mostly credible, appropriate, and relevant to the topic and/or assessment.</w:t>
            </w:r>
          </w:p>
        </w:tc>
      </w:tr>
      <w:tr w:rsidR="009C1BFA" w:rsidRPr="00366481" w14:paraId="0F587964" w14:textId="77777777" w:rsidTr="001946F7">
        <w:trPr>
          <w:trHeight w:val="1025"/>
        </w:trPr>
        <w:tc>
          <w:tcPr>
            <w:tcW w:w="2898" w:type="dxa"/>
            <w:shd w:val="clear" w:color="auto" w:fill="FFFFFF" w:themeFill="background1"/>
          </w:tcPr>
          <w:p w14:paraId="1AAD020C" w14:textId="77777777" w:rsidR="009C1BFA" w:rsidRPr="00366481" w:rsidRDefault="009C1BFA" w:rsidP="001946F7">
            <w:pPr>
              <w:rPr>
                <w:rFonts w:cs="Arial"/>
                <w:bCs/>
              </w:rPr>
            </w:pPr>
            <w:r w:rsidRPr="00366481">
              <w:rPr>
                <w:rFonts w:cs="Arial"/>
                <w:bCs/>
              </w:rPr>
              <w:t>LO2: Analyze information sources.</w:t>
            </w:r>
          </w:p>
        </w:tc>
        <w:tc>
          <w:tcPr>
            <w:tcW w:w="2610" w:type="dxa"/>
            <w:shd w:val="clear" w:color="auto" w:fill="FFFFFF" w:themeFill="background1"/>
          </w:tcPr>
          <w:p w14:paraId="7A344A51" w14:textId="77777777" w:rsidR="009C1BFA" w:rsidRPr="00366481" w:rsidRDefault="009C1BFA" w:rsidP="001946F7">
            <w:pPr>
              <w:rPr>
                <w:rFonts w:cs="Arial"/>
              </w:rPr>
            </w:pPr>
            <w:r w:rsidRPr="00366481">
              <w:rPr>
                <w:rFonts w:cs="Arial"/>
              </w:rPr>
              <w:t>Analysis is not present.</w:t>
            </w:r>
          </w:p>
        </w:tc>
        <w:tc>
          <w:tcPr>
            <w:tcW w:w="3600" w:type="dxa"/>
            <w:shd w:val="clear" w:color="auto" w:fill="FFFFFF" w:themeFill="background1"/>
          </w:tcPr>
          <w:p w14:paraId="4313FBF6" w14:textId="77777777" w:rsidR="009C1BFA" w:rsidRPr="00366481" w:rsidRDefault="009C1BFA" w:rsidP="001946F7">
            <w:pPr>
              <w:rPr>
                <w:rFonts w:cs="Arial"/>
              </w:rPr>
            </w:pPr>
            <w:r w:rsidRPr="00366481">
              <w:rPr>
                <w:rFonts w:cs="Calibri"/>
              </w:rPr>
              <w:t>Analysis superficially applies aspects of sources that are most relevant to the topic and/or assessment and/or analysis is unclear.</w:t>
            </w:r>
          </w:p>
        </w:tc>
        <w:tc>
          <w:tcPr>
            <w:tcW w:w="3960" w:type="dxa"/>
            <w:shd w:val="clear" w:color="auto" w:fill="FFFFFF" w:themeFill="background1"/>
          </w:tcPr>
          <w:p w14:paraId="70B5F3D7" w14:textId="77777777" w:rsidR="009C1BFA" w:rsidRPr="00366481" w:rsidRDefault="009C1BFA" w:rsidP="001946F7">
            <w:pPr>
              <w:rPr>
                <w:rFonts w:cs="Arial"/>
              </w:rPr>
            </w:pPr>
            <w:r w:rsidRPr="00366481">
              <w:rPr>
                <w:rFonts w:cs="Calibri"/>
              </w:rPr>
              <w:t xml:space="preserve">Analysis thoroughly and clearly applies aspects of sources that are most relevant to the topic and/or assessment. </w:t>
            </w:r>
          </w:p>
        </w:tc>
      </w:tr>
    </w:tbl>
    <w:p w14:paraId="5664847A" w14:textId="77777777" w:rsidR="0027758D" w:rsidRPr="00B71939" w:rsidRDefault="0027758D" w:rsidP="0027758D">
      <w:pPr>
        <w:rPr>
          <w:rFonts w:ascii="Calibri" w:hAnsi="Calibri" w:cs="Arial"/>
          <w:sz w:val="22"/>
          <w:szCs w:val="22"/>
          <w14:textOutline w14:w="9525" w14:cap="rnd" w14:cmpd="sng" w14:algn="ctr">
            <w14:solidFill>
              <w14:srgbClr w14:val="F1632C"/>
            </w14:solidFill>
            <w14:prstDash w14:val="solid"/>
            <w14:bevel/>
          </w14:textOutline>
        </w:rPr>
      </w:pPr>
    </w:p>
    <w:p w14:paraId="1D237EAA" w14:textId="77777777" w:rsidR="00751D80" w:rsidRPr="000360D4" w:rsidRDefault="00751D80" w:rsidP="00751D80">
      <w:pPr>
        <w:rPr>
          <w:rFonts w:ascii="Arial" w:hAnsi="Arial" w:cs="Arial"/>
          <w14:textOutline w14:w="9525" w14:cap="rnd" w14:cmpd="sng" w14:algn="ctr">
            <w14:solidFill>
              <w14:srgbClr w14:val="F1632C"/>
            </w14:solidFill>
            <w14:prstDash w14:val="solid"/>
            <w14:bevel/>
          </w14:textOutline>
        </w:rPr>
      </w:pPr>
      <w:r w:rsidRPr="000360D4">
        <w:rPr>
          <w:rFonts w:ascii="Arial" w:hAnsi="Arial" w:cs="Arial"/>
          <w14:textOutline w14:w="9525" w14:cap="rnd" w14:cmpd="sng" w14:algn="ctr">
            <w14:solidFill>
              <w14:srgbClr w14:val="F1632C"/>
            </w14:solidFill>
            <w14:prstDash w14:val="solid"/>
            <w14:bevel/>
          </w14:textOutline>
        </w:rPr>
        <w:t xml:space="preserve">Mastery Rubric </w:t>
      </w:r>
    </w:p>
    <w:p w14:paraId="75BF12B3" w14:textId="77777777" w:rsidR="00751D80" w:rsidRPr="000360D4" w:rsidRDefault="00751D80" w:rsidP="00751D80">
      <w:pPr>
        <w:rPr>
          <w:rFonts w:ascii="Arial" w:hAnsi="Arial" w:cs="Arial"/>
          <w14:textOutline w14:w="9525" w14:cap="rnd" w14:cmpd="sng" w14:algn="ctr">
            <w14:solidFill>
              <w14:srgbClr w14:val="F1632C"/>
            </w14:solidFill>
            <w14:prstDash w14:val="solid"/>
            <w14:bevel/>
          </w14:textOutline>
        </w:rPr>
      </w:pPr>
      <w:r w:rsidRPr="000360D4">
        <w:rPr>
          <w:rFonts w:ascii="Arial" w:hAnsi="Arial" w:cs="Arial"/>
          <w14:textOutline w14:w="9525" w14:cap="rnd" w14:cmpd="sng" w14:algn="ctr">
            <w14:solidFill>
              <w14:srgbClr w14:val="F1632C"/>
            </w14:solidFill>
            <w14:prstDash w14:val="solid"/>
            <w14:bevel/>
          </w14:textOutline>
        </w:rPr>
        <w:t>In order to achieve mastery of this Competency, you must achieve a “2” on every rubric row in addition to meeting the additional expectation indicated in the Mastery Rubric</w:t>
      </w:r>
    </w:p>
    <w:p w14:paraId="3E3D6027" w14:textId="77777777" w:rsidR="00751D80" w:rsidRPr="000360D4" w:rsidRDefault="00751D80" w:rsidP="00751D80">
      <w:pPr>
        <w:rPr>
          <w:rFonts w:ascii="Arial" w:hAnsi="Arial" w:cs="Arial"/>
          <w14:textOutline w14:w="9525" w14:cap="rnd" w14:cmpd="sng" w14:algn="ctr">
            <w14:solidFill>
              <w14:srgbClr w14:val="F1632C"/>
            </w14:solidFill>
            <w14:prstDash w14:val="solid"/>
            <w14:bevel/>
          </w14:textOutline>
        </w:rPr>
      </w:pPr>
    </w:p>
    <w:p w14:paraId="539E8D36" w14:textId="77777777" w:rsidR="00751D80" w:rsidRPr="00B71939" w:rsidRDefault="00751D80" w:rsidP="00751D80">
      <w:pPr>
        <w:rPr>
          <w:rFonts w:ascii="Calibri" w:hAnsi="Calibri"/>
          <w:sz w:val="22"/>
          <w:szCs w:val="22"/>
          <w14:textOutline w14:w="9525" w14:cap="rnd" w14:cmpd="sng" w14:algn="ctr">
            <w14:solidFill>
              <w14:srgbClr w14:val="F1632C"/>
            </w14:solidFill>
            <w14:prstDash w14:val="solid"/>
            <w14:bevel/>
          </w14:textOutline>
        </w:rPr>
      </w:pPr>
    </w:p>
    <w:tbl>
      <w:tblPr>
        <w:tblStyle w:val="TableGrid"/>
        <w:tblW w:w="13068" w:type="dxa"/>
        <w:tblLook w:val="04A0" w:firstRow="1" w:lastRow="0" w:firstColumn="1" w:lastColumn="0" w:noHBand="0" w:noVBand="1"/>
      </w:tblPr>
      <w:tblGrid>
        <w:gridCol w:w="2452"/>
        <w:gridCol w:w="10616"/>
      </w:tblGrid>
      <w:tr w:rsidR="00751D80" w:rsidRPr="00B71939" w14:paraId="77043170" w14:textId="77777777" w:rsidTr="00D25084">
        <w:tc>
          <w:tcPr>
            <w:tcW w:w="130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49C30AE" w14:textId="77777777" w:rsidR="00751D80" w:rsidRPr="004E507D" w:rsidRDefault="00751D80" w:rsidP="00D25084">
            <w:pPr>
              <w:tabs>
                <w:tab w:val="left" w:pos="6840"/>
              </w:tabs>
              <w:jc w:val="center"/>
              <w:rPr>
                <w:rFonts w:ascii="Arial" w:hAnsi="Arial" w:cs="Arial"/>
                <w:b/>
                <w:color w:val="000000"/>
              </w:rPr>
            </w:pPr>
            <w:r w:rsidRPr="004E507D">
              <w:rPr>
                <w:rFonts w:ascii="Arial" w:hAnsi="Arial" w:cs="Arial"/>
                <w:b/>
                <w:color w:val="000000"/>
              </w:rPr>
              <w:t>MASTERY RUBRIC</w:t>
            </w:r>
          </w:p>
        </w:tc>
      </w:tr>
      <w:tr w:rsidR="00751D80" w:rsidRPr="00B71939" w14:paraId="7A9278B6" w14:textId="77777777" w:rsidTr="00D25084">
        <w:tc>
          <w:tcPr>
            <w:tcW w:w="130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E998A9" w14:textId="77777777" w:rsidR="00751D80" w:rsidRPr="00125011" w:rsidRDefault="00751D80" w:rsidP="00D25084">
            <w:pPr>
              <w:tabs>
                <w:tab w:val="left" w:pos="6840"/>
              </w:tabs>
              <w:rPr>
                <w:rFonts w:ascii="Arial" w:hAnsi="Arial" w:cs="Arial"/>
                <w:b/>
                <w:color w:val="000000"/>
              </w:rPr>
            </w:pPr>
            <w:r w:rsidRPr="00125011">
              <w:rPr>
                <w:rFonts w:ascii="Arial" w:hAnsi="Arial" w:cs="Arial"/>
                <w:b/>
                <w:color w:val="000000"/>
              </w:rPr>
              <w:t xml:space="preserve">Exceeds Expectations: </w:t>
            </w:r>
            <w:r>
              <w:rPr>
                <w:rFonts w:ascii="Arial" w:hAnsi="Arial" w:cs="Arial"/>
                <w:b/>
                <w:color w:val="000000"/>
              </w:rPr>
              <w:t>Connections to Experience</w:t>
            </w:r>
          </w:p>
        </w:tc>
      </w:tr>
      <w:tr w:rsidR="00751D80" w:rsidRPr="00B71939" w14:paraId="4E96A278" w14:textId="77777777" w:rsidTr="00D25084">
        <w:tc>
          <w:tcPr>
            <w:tcW w:w="2452" w:type="dxa"/>
            <w:shd w:val="clear" w:color="auto" w:fill="FFFFFF" w:themeFill="background1"/>
          </w:tcPr>
          <w:p w14:paraId="602DDEEB" w14:textId="77777777" w:rsidR="00751D80" w:rsidRDefault="00751D80" w:rsidP="00D25084">
            <w:pPr>
              <w:rPr>
                <w:rFonts w:ascii="Arial" w:hAnsi="Arial" w:cs="Arial"/>
              </w:rPr>
            </w:pPr>
            <w:r w:rsidRPr="008226C3">
              <w:rPr>
                <w:rFonts w:ascii="Arial" w:hAnsi="Arial" w:cs="Arial"/>
                <w:bCs/>
              </w:rPr>
              <w:t>LO1:</w:t>
            </w:r>
            <w:r w:rsidRPr="00B71939">
              <w:rPr>
                <w:rFonts w:ascii="Calibri" w:hAnsi="Calibri"/>
                <w:bCs/>
                <w:sz w:val="22"/>
                <w:szCs w:val="22"/>
              </w:rPr>
              <w:t xml:space="preserve"> </w:t>
            </w:r>
            <w:r>
              <w:rPr>
                <w:rFonts w:cs="Garamond-Italic"/>
                <w:iCs/>
              </w:rPr>
              <w:t xml:space="preserve">Apply relevant experience and academic knowledge to </w:t>
            </w:r>
            <w:r>
              <w:rPr>
                <w:bCs/>
              </w:rPr>
              <w:t>illustrate concepts and/or ideas.</w:t>
            </w:r>
          </w:p>
          <w:p w14:paraId="5ACDC080" w14:textId="77777777" w:rsidR="00751D80" w:rsidRPr="00B71939" w:rsidRDefault="00751D80" w:rsidP="00D25084">
            <w:pPr>
              <w:rPr>
                <w:rFonts w:ascii="Calibri" w:hAnsi="Calibri"/>
                <w:bCs/>
                <w:sz w:val="22"/>
                <w:szCs w:val="22"/>
              </w:rPr>
            </w:pPr>
          </w:p>
        </w:tc>
        <w:tc>
          <w:tcPr>
            <w:tcW w:w="10616" w:type="dxa"/>
            <w:shd w:val="clear" w:color="auto" w:fill="FFFFFF" w:themeFill="background1"/>
          </w:tcPr>
          <w:p w14:paraId="225ED441" w14:textId="77777777" w:rsidR="00751D80" w:rsidRPr="000360D4" w:rsidRDefault="00751D80" w:rsidP="00D25084">
            <w:pPr>
              <w:autoSpaceDE w:val="0"/>
              <w:autoSpaceDN w:val="0"/>
              <w:adjustRightInd w:val="0"/>
              <w:rPr>
                <w:rFonts w:ascii="Arial" w:hAnsi="Arial" w:cs="Arial"/>
              </w:rPr>
            </w:pPr>
            <w:r>
              <w:rPr>
                <w:rFonts w:cs="Garamond-Light"/>
              </w:rPr>
              <w:t xml:space="preserve">Responses include </w:t>
            </w:r>
            <w:r>
              <w:rPr>
                <w:bCs/>
              </w:rPr>
              <w:t>highly relevant and well-developed examples to evidence</w:t>
            </w:r>
            <w:r>
              <w:rPr>
                <w:rFonts w:ascii="Arial" w:hAnsi="Arial" w:cs="Arial"/>
              </w:rPr>
              <w:t xml:space="preserve"> </w:t>
            </w:r>
            <w:r w:rsidRPr="000360D4">
              <w:rPr>
                <w:rFonts w:ascii="Arial" w:hAnsi="Arial" w:cs="Arial"/>
              </w:rPr>
              <w:t xml:space="preserve">a thorough understanding </w:t>
            </w:r>
            <w:r>
              <w:rPr>
                <w:rFonts w:ascii="Arial" w:hAnsi="Arial" w:cs="Arial"/>
              </w:rPr>
              <w:t>of developmentally appropriate practice and effective family engagement</w:t>
            </w:r>
            <w:r w:rsidRPr="000360D4">
              <w:rPr>
                <w:rFonts w:ascii="Arial" w:hAnsi="Arial" w:cs="Arial"/>
              </w:rPr>
              <w:t xml:space="preserve">. </w:t>
            </w:r>
          </w:p>
          <w:p w14:paraId="2B018EB7" w14:textId="77777777" w:rsidR="00751D80" w:rsidRPr="000360D4" w:rsidRDefault="00751D80" w:rsidP="00D25084">
            <w:pPr>
              <w:pStyle w:val="ListParagraph"/>
              <w:numPr>
                <w:ilvl w:val="0"/>
                <w:numId w:val="1"/>
              </w:numPr>
              <w:autoSpaceDE w:val="0"/>
              <w:autoSpaceDN w:val="0"/>
              <w:adjustRightInd w:val="0"/>
              <w:spacing w:after="0" w:line="240" w:lineRule="auto"/>
              <w:rPr>
                <w:rFonts w:ascii="Arial" w:hAnsi="Arial" w:cs="Arial"/>
                <w:sz w:val="24"/>
                <w:szCs w:val="24"/>
              </w:rPr>
            </w:pPr>
            <w:r w:rsidRPr="000360D4">
              <w:rPr>
                <w:rFonts w:ascii="Arial" w:hAnsi="Arial" w:cs="Arial"/>
                <w:sz w:val="24"/>
                <w:szCs w:val="24"/>
              </w:rPr>
              <w:t>Yes</w:t>
            </w:r>
          </w:p>
          <w:p w14:paraId="75CCD8CB" w14:textId="77777777" w:rsidR="00751D80" w:rsidRPr="000360D4" w:rsidRDefault="00751D80" w:rsidP="00D25084">
            <w:pPr>
              <w:pStyle w:val="ListParagraph"/>
              <w:numPr>
                <w:ilvl w:val="0"/>
                <w:numId w:val="1"/>
              </w:numPr>
              <w:autoSpaceDE w:val="0"/>
              <w:autoSpaceDN w:val="0"/>
              <w:adjustRightInd w:val="0"/>
              <w:spacing w:after="0" w:line="240" w:lineRule="auto"/>
              <w:rPr>
                <w:rFonts w:ascii="Arial" w:hAnsi="Arial" w:cs="Arial"/>
                <w:sz w:val="24"/>
                <w:szCs w:val="24"/>
              </w:rPr>
            </w:pPr>
            <w:r w:rsidRPr="000360D4">
              <w:rPr>
                <w:rFonts w:ascii="Arial" w:hAnsi="Arial" w:cs="Arial"/>
                <w:sz w:val="24"/>
                <w:szCs w:val="24"/>
              </w:rPr>
              <w:t xml:space="preserve">No </w:t>
            </w:r>
          </w:p>
          <w:p w14:paraId="4EA5ED8A" w14:textId="77777777" w:rsidR="00751D80" w:rsidRPr="00B71939" w:rsidRDefault="00751D80" w:rsidP="00D25084">
            <w:pPr>
              <w:rPr>
                <w:rFonts w:ascii="Calibri" w:hAnsi="Calibri"/>
                <w:sz w:val="22"/>
                <w:szCs w:val="22"/>
              </w:rPr>
            </w:pPr>
          </w:p>
        </w:tc>
      </w:tr>
    </w:tbl>
    <w:p w14:paraId="03E3BF8C" w14:textId="77777777" w:rsidR="00751D80" w:rsidRDefault="00751D80" w:rsidP="00751D80">
      <w:pPr>
        <w:rPr>
          <w:rFonts w:ascii="Calibri" w:hAnsi="Calibri"/>
          <w:sz w:val="22"/>
          <w:szCs w:val="22"/>
          <w14:textOutline w14:w="9525" w14:cap="rnd" w14:cmpd="sng" w14:algn="ctr">
            <w14:solidFill>
              <w14:srgbClr w14:val="F1632C"/>
            </w14:solidFill>
            <w14:prstDash w14:val="solid"/>
            <w14:bevel/>
          </w14:textOutline>
        </w:rPr>
      </w:pPr>
    </w:p>
    <w:p w14:paraId="5664847B" w14:textId="77777777" w:rsidR="0027758D" w:rsidRPr="00B71939" w:rsidRDefault="0027758D" w:rsidP="0027758D">
      <w:pPr>
        <w:rPr>
          <w:rFonts w:ascii="Calibri" w:hAnsi="Calibri"/>
          <w:sz w:val="22"/>
          <w:szCs w:val="22"/>
          <w14:textOutline w14:w="9525" w14:cap="rnd" w14:cmpd="sng" w14:algn="ctr">
            <w14:solidFill>
              <w14:srgbClr w14:val="F1632C"/>
            </w14:solidFill>
            <w14:prstDash w14:val="solid"/>
            <w14:bevel/>
          </w14:textOutline>
        </w:rPr>
      </w:pPr>
    </w:p>
    <w:sectPr w:rsidR="0027758D" w:rsidRPr="00B71939">
      <w:headerReference w:type="even" r:id="rId18"/>
      <w:headerReference w:type="default" r:id="rId19"/>
      <w:footerReference w:type="even" r:id="rId20"/>
      <w:footerReference w:type="default" r:id="rId21"/>
      <w:headerReference w:type="first" r:id="rId22"/>
      <w:footerReference w:type="first" r:id="rId23"/>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6254" w14:textId="77777777" w:rsidR="00941140" w:rsidRDefault="00941140">
      <w:r>
        <w:separator/>
      </w:r>
    </w:p>
  </w:endnote>
  <w:endnote w:type="continuationSeparator" w:id="0">
    <w:p w14:paraId="29A7A7DC" w14:textId="77777777" w:rsidR="00941140" w:rsidRDefault="0094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Italic">
    <w:panose1 w:val="00000000000000000000"/>
    <w:charset w:val="00"/>
    <w:family w:val="roman"/>
    <w:notTrueType/>
    <w:pitch w:val="default"/>
    <w:sig w:usb0="00000003" w:usb1="00000000" w:usb2="00000000" w:usb3="00000000" w:csb0="00000001" w:csb1="00000000"/>
  </w:font>
  <w:font w:name="Garamond-Ligh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5434" w14:textId="77777777" w:rsidR="003476A1" w:rsidRDefault="00347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8484" w14:textId="219B297E" w:rsidR="00CF46B0" w:rsidRPr="005C5E91" w:rsidRDefault="00466AC6" w:rsidP="00CF46B0">
    <w:pPr>
      <w:pStyle w:val="Footer"/>
      <w:pBdr>
        <w:top w:val="single" w:sz="4" w:space="1" w:color="auto"/>
      </w:pBdr>
      <w:jc w:val="right"/>
      <w:rPr>
        <w:rFonts w:ascii="Arial" w:hAnsi="Arial" w:cs="Arial"/>
        <w:color w:val="222222"/>
        <w:sz w:val="20"/>
        <w:szCs w:val="20"/>
        <w:shd w:val="clear" w:color="auto" w:fill="FFFFFF"/>
      </w:rPr>
    </w:pPr>
    <w:r w:rsidRPr="005C5E91">
      <w:rPr>
        <w:rFonts w:ascii="Arial" w:hAnsi="Arial" w:cs="Arial"/>
        <w:color w:val="222222"/>
        <w:sz w:val="20"/>
        <w:szCs w:val="20"/>
        <w:shd w:val="clear" w:color="auto" w:fill="FFFFFF"/>
      </w:rPr>
      <w:t>©20</w:t>
    </w:r>
    <w:r w:rsidR="002B7DD7" w:rsidRPr="005C5E91">
      <w:rPr>
        <w:rFonts w:ascii="Arial" w:hAnsi="Arial" w:cs="Arial"/>
        <w:color w:val="222222"/>
        <w:sz w:val="20"/>
        <w:szCs w:val="20"/>
        <w:shd w:val="clear" w:color="auto" w:fill="FFFFFF"/>
      </w:rPr>
      <w:t>2</w:t>
    </w:r>
    <w:r w:rsidR="003476A1">
      <w:rPr>
        <w:rFonts w:ascii="Arial" w:hAnsi="Arial" w:cs="Arial"/>
        <w:color w:val="222222"/>
        <w:sz w:val="20"/>
        <w:szCs w:val="20"/>
        <w:shd w:val="clear" w:color="auto" w:fill="FFFFFF"/>
      </w:rPr>
      <w:t>4</w:t>
    </w:r>
    <w:r w:rsidR="00CF46B0" w:rsidRPr="005C5E91">
      <w:rPr>
        <w:rFonts w:ascii="Arial" w:hAnsi="Arial" w:cs="Arial"/>
        <w:color w:val="222222"/>
        <w:sz w:val="20"/>
        <w:szCs w:val="20"/>
        <w:shd w:val="clear" w:color="auto" w:fill="FFFFFF"/>
      </w:rPr>
      <w:t xml:space="preserve"> Walden University</w:t>
    </w:r>
    <w:r w:rsidR="002B7DD7" w:rsidRPr="005C5E91">
      <w:rPr>
        <w:rFonts w:ascii="Arial" w:hAnsi="Arial" w:cs="Arial"/>
        <w:color w:val="222222"/>
        <w:sz w:val="20"/>
        <w:szCs w:val="20"/>
        <w:shd w:val="clear" w:color="auto" w:fill="FFFFFF"/>
      </w:rPr>
      <w:t>, LLC</w:t>
    </w:r>
    <w:r w:rsidR="00CF46B0" w:rsidRPr="005C5E91">
      <w:rPr>
        <w:rFonts w:ascii="Arial" w:hAnsi="Arial" w:cs="Arial"/>
        <w:color w:val="222222"/>
        <w:sz w:val="20"/>
        <w:szCs w:val="20"/>
        <w:shd w:val="clear" w:color="auto" w:fill="FFFFFF"/>
      </w:rPr>
      <w:t xml:space="preserve"> </w:t>
    </w:r>
    <w:r w:rsidR="00CF46B0" w:rsidRPr="005C5E91">
      <w:rPr>
        <w:rFonts w:ascii="Arial" w:hAnsi="Arial" w:cs="Arial"/>
        <w:color w:val="222222"/>
        <w:sz w:val="20"/>
        <w:szCs w:val="20"/>
        <w:shd w:val="clear" w:color="auto" w:fill="FFFFFF"/>
      </w:rPr>
      <w:ptab w:relativeTo="margin" w:alignment="center" w:leader="none"/>
    </w:r>
    <w:r w:rsidR="00CF46B0" w:rsidRPr="005C5E91">
      <w:rPr>
        <w:rFonts w:ascii="Arial" w:hAnsi="Arial" w:cs="Arial"/>
        <w:color w:val="222222"/>
        <w:sz w:val="20"/>
        <w:szCs w:val="20"/>
        <w:shd w:val="clear" w:color="auto" w:fill="FFFFFF"/>
      </w:rPr>
      <w:ptab w:relativeTo="margin" w:alignment="right" w:leader="none"/>
    </w:r>
    <w:r w:rsidR="00CF46B0" w:rsidRPr="005C5E91">
      <w:rPr>
        <w:rFonts w:ascii="Arial" w:hAnsi="Arial" w:cs="Arial"/>
        <w:color w:val="222222"/>
        <w:sz w:val="20"/>
        <w:szCs w:val="20"/>
        <w:shd w:val="clear" w:color="auto" w:fill="FFFFFF"/>
      </w:rPr>
      <w:fldChar w:fldCharType="begin"/>
    </w:r>
    <w:r w:rsidR="00CF46B0" w:rsidRPr="005C5E91">
      <w:rPr>
        <w:rFonts w:ascii="Arial" w:hAnsi="Arial" w:cs="Arial"/>
        <w:color w:val="222222"/>
        <w:sz w:val="20"/>
        <w:szCs w:val="20"/>
        <w:shd w:val="clear" w:color="auto" w:fill="FFFFFF"/>
      </w:rPr>
      <w:instrText xml:space="preserve"> PAGE   \* MERGEFORMAT </w:instrText>
    </w:r>
    <w:r w:rsidR="00CF46B0" w:rsidRPr="005C5E91">
      <w:rPr>
        <w:rFonts w:ascii="Arial" w:hAnsi="Arial" w:cs="Arial"/>
        <w:color w:val="222222"/>
        <w:sz w:val="20"/>
        <w:szCs w:val="20"/>
        <w:shd w:val="clear" w:color="auto" w:fill="FFFFFF"/>
      </w:rPr>
      <w:fldChar w:fldCharType="separate"/>
    </w:r>
    <w:r w:rsidR="00751D80" w:rsidRPr="005C5E91">
      <w:rPr>
        <w:rFonts w:ascii="Arial" w:hAnsi="Arial" w:cs="Arial"/>
        <w:noProof/>
        <w:color w:val="222222"/>
        <w:sz w:val="20"/>
        <w:szCs w:val="20"/>
        <w:shd w:val="clear" w:color="auto" w:fill="FFFFFF"/>
      </w:rPr>
      <w:t>15</w:t>
    </w:r>
    <w:r w:rsidR="00CF46B0" w:rsidRPr="005C5E91">
      <w:rPr>
        <w:rFonts w:ascii="Arial" w:hAnsi="Arial" w:cs="Arial"/>
        <w:noProof/>
        <w:color w:val="222222"/>
        <w:sz w:val="20"/>
        <w:szCs w:val="20"/>
        <w:shd w:val="clear" w:color="auto" w:fill="FFFFFF"/>
      </w:rPr>
      <w:fldChar w:fldCharType="end"/>
    </w:r>
  </w:p>
  <w:p w14:paraId="56648485" w14:textId="77777777" w:rsidR="00301439" w:rsidRPr="005C5E91" w:rsidRDefault="00301439" w:rsidP="00CF46B0">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6F4F" w14:textId="77777777" w:rsidR="003476A1" w:rsidRDefault="00347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EA463" w14:textId="77777777" w:rsidR="00941140" w:rsidRDefault="00941140">
      <w:r>
        <w:separator/>
      </w:r>
    </w:p>
  </w:footnote>
  <w:footnote w:type="continuationSeparator" w:id="0">
    <w:p w14:paraId="03A40689" w14:textId="77777777" w:rsidR="00941140" w:rsidRDefault="00941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ADEB" w14:textId="77777777" w:rsidR="003476A1" w:rsidRDefault="00347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530B" w14:textId="77777777" w:rsidR="00B035C2" w:rsidRDefault="00B035C2" w:rsidP="00B035C2">
    <w:pPr>
      <w:pStyle w:val="BodyText"/>
      <w:spacing w:line="14" w:lineRule="auto"/>
      <w:rPr>
        <w:sz w:val="20"/>
      </w:rPr>
    </w:pPr>
    <w:r>
      <w:rPr>
        <w:noProof/>
      </w:rPr>
      <mc:AlternateContent>
        <mc:Choice Requires="wpg">
          <w:drawing>
            <wp:anchor distT="0" distB="0" distL="0" distR="0" simplePos="0" relativeHeight="251659264" behindDoc="1" locked="0" layoutInCell="1" allowOverlap="1" wp14:anchorId="44085967" wp14:editId="0F5AA9E0">
              <wp:simplePos x="0" y="0"/>
              <wp:positionH relativeFrom="page">
                <wp:posOffset>0</wp:posOffset>
              </wp:positionH>
              <wp:positionV relativeFrom="page">
                <wp:posOffset>3175</wp:posOffset>
              </wp:positionV>
              <wp:extent cx="7042784" cy="7429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2784" cy="742950"/>
                        <a:chOff x="0" y="0"/>
                        <a:chExt cx="7042784" cy="742950"/>
                      </a:xfrm>
                    </wpg:grpSpPr>
                    <pic:pic xmlns:pic="http://schemas.openxmlformats.org/drawingml/2006/picture">
                      <pic:nvPicPr>
                        <pic:cNvPr id="2" name="Image 2"/>
                        <pic:cNvPicPr/>
                      </pic:nvPicPr>
                      <pic:blipFill>
                        <a:blip r:embed="rId1" cstate="print"/>
                        <a:stretch>
                          <a:fillRect/>
                        </a:stretch>
                      </pic:blipFill>
                      <pic:spPr>
                        <a:xfrm>
                          <a:off x="0" y="0"/>
                          <a:ext cx="3855300" cy="742949"/>
                        </a:xfrm>
                        <a:prstGeom prst="rect">
                          <a:avLst/>
                        </a:prstGeom>
                      </pic:spPr>
                    </pic:pic>
                    <wps:wsp>
                      <wps:cNvPr id="3" name="Graphic 3"/>
                      <wps:cNvSpPr/>
                      <wps:spPr>
                        <a:xfrm>
                          <a:off x="3855300" y="0"/>
                          <a:ext cx="3187700" cy="742950"/>
                        </a:xfrm>
                        <a:custGeom>
                          <a:avLst/>
                          <a:gdLst/>
                          <a:ahLst/>
                          <a:cxnLst/>
                          <a:rect l="l" t="t" r="r" b="b"/>
                          <a:pathLst>
                            <a:path w="3187700" h="742950">
                              <a:moveTo>
                                <a:pt x="0" y="742950"/>
                              </a:moveTo>
                              <a:lnTo>
                                <a:pt x="3187484" y="742950"/>
                              </a:lnTo>
                              <a:lnTo>
                                <a:pt x="3187484" y="0"/>
                              </a:lnTo>
                              <a:lnTo>
                                <a:pt x="0" y="0"/>
                              </a:lnTo>
                              <a:lnTo>
                                <a:pt x="0" y="742950"/>
                              </a:lnTo>
                              <a:close/>
                            </a:path>
                          </a:pathLst>
                        </a:custGeom>
                        <a:solidFill>
                          <a:srgbClr val="F0622C"/>
                        </a:solidFill>
                      </wps:spPr>
                      <wps:bodyPr wrap="square" lIns="0" tIns="0" rIns="0" bIns="0" rtlCol="0">
                        <a:prstTxWarp prst="textNoShape">
                          <a:avLst/>
                        </a:prstTxWarp>
                        <a:noAutofit/>
                      </wps:bodyPr>
                    </wps:wsp>
                  </wpg:wgp>
                </a:graphicData>
              </a:graphic>
            </wp:anchor>
          </w:drawing>
        </mc:Choice>
        <mc:Fallback>
          <w:pict>
            <v:group w14:anchorId="7194D527" id="Group 1" o:spid="_x0000_s1026" style="position:absolute;margin-left:0;margin-top:.25pt;width:554.55pt;height:58.5pt;z-index:-251657216;mso-wrap-distance-left:0;mso-wrap-distance-right:0;mso-position-horizontal-relative:page;mso-position-vertical-relative:page" coordsize="7042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38553;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">
                <v:imagedata r:id="rId2" o:title=""/>
              </v:shape>
              <v:shape id="Graphic 3" o:spid="_x0000_s1028" style="position:absolute;left:38553;width:31877;height:7429;visibility:visible;mso-wrap-style:square;v-text-anchor:top" coordsize="3187700,74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" path="m,742950r3187484,l3187484,,,,,742950xe" fillcolor="#f0622c" stroked="f">
                <v:path arrowok="t"/>
              </v:shape>
              <w10:wrap anchorx="page" anchory="page"/>
            </v:group>
          </w:pict>
        </mc:Fallback>
      </mc:AlternateContent>
    </w:r>
    <w:r>
      <w:rPr>
        <w:noProof/>
      </w:rPr>
      <mc:AlternateContent>
        <mc:Choice Requires="wps">
          <w:drawing>
            <wp:anchor distT="0" distB="0" distL="0" distR="0" simplePos="0" relativeHeight="251660288" behindDoc="1" locked="0" layoutInCell="1" allowOverlap="1" wp14:anchorId="2433A79B" wp14:editId="6CB1A5BF">
              <wp:simplePos x="0" y="0"/>
              <wp:positionH relativeFrom="page">
                <wp:posOffset>10046969</wp:posOffset>
              </wp:positionH>
              <wp:positionV relativeFrom="page">
                <wp:posOffset>3175</wp:posOffset>
              </wp:positionV>
              <wp:extent cx="5080" cy="7429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742950"/>
                      </a:xfrm>
                      <a:custGeom>
                        <a:avLst/>
                        <a:gdLst/>
                        <a:ahLst/>
                        <a:cxnLst/>
                        <a:rect l="l" t="t" r="r" b="b"/>
                        <a:pathLst>
                          <a:path w="5080" h="742950">
                            <a:moveTo>
                              <a:pt x="0" y="742950"/>
                            </a:moveTo>
                            <a:lnTo>
                              <a:pt x="5067" y="742950"/>
                            </a:lnTo>
                            <a:lnTo>
                              <a:pt x="5067" y="0"/>
                            </a:lnTo>
                            <a:lnTo>
                              <a:pt x="0" y="0"/>
                            </a:lnTo>
                            <a:lnTo>
                              <a:pt x="0" y="742950"/>
                            </a:lnTo>
                            <a:close/>
                          </a:path>
                        </a:pathLst>
                      </a:custGeom>
                      <a:solidFill>
                        <a:srgbClr val="F0622C"/>
                      </a:solidFill>
                    </wps:spPr>
                    <wps:bodyPr wrap="square" lIns="0" tIns="0" rIns="0" bIns="0" rtlCol="0">
                      <a:prstTxWarp prst="textNoShape">
                        <a:avLst/>
                      </a:prstTxWarp>
                      <a:noAutofit/>
                    </wps:bodyPr>
                  </wps:wsp>
                </a:graphicData>
              </a:graphic>
            </wp:anchor>
          </w:drawing>
        </mc:Choice>
        <mc:Fallback>
          <w:pict>
            <v:shape w14:anchorId="62E317E3" id="Graphic 4" o:spid="_x0000_s1026" style="position:absolute;margin-left:791.1pt;margin-top:.25pt;width:.4pt;height:58.5pt;z-index:-251656192;visibility:visible;mso-wrap-style:square;mso-wrap-distance-left:0;mso-wrap-distance-top:0;mso-wrap-distance-right:0;mso-wrap-distance-bottom:0;mso-position-horizontal:absolute;mso-position-horizontal-relative:page;mso-position-vertical:absolute;mso-position-vertical-relative:page;v-text-anchor:top" coordsize="508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" path="m,742950r5067,l5067,,,,,742950xe" fillcolor="#f0622c" stroked="f">
              <v:path arrowok="t"/>
              <w10:wrap anchorx="page" anchory="page"/>
            </v:shape>
          </w:pict>
        </mc:Fallback>
      </mc:AlternateContent>
    </w:r>
    <w:r>
      <w:rPr>
        <w:noProof/>
      </w:rPr>
      <w:drawing>
        <wp:anchor distT="0" distB="0" distL="0" distR="0" simplePos="0" relativeHeight="251661312" behindDoc="1" locked="0" layoutInCell="1" allowOverlap="1" wp14:anchorId="76307251" wp14:editId="3B9E76DA">
          <wp:simplePos x="0" y="0"/>
          <wp:positionH relativeFrom="page">
            <wp:posOffset>7275830</wp:posOffset>
          </wp:positionH>
          <wp:positionV relativeFrom="page">
            <wp:posOffset>68580</wp:posOffset>
          </wp:positionV>
          <wp:extent cx="1579066" cy="622298"/>
          <wp:effectExtent l="0" t="0" r="0" b="0"/>
          <wp:wrapNone/>
          <wp:docPr id="427088934" name="Picture 427088934" descr="A black and yellow sign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931803" name="Picture 439931803" descr="A black and yellow sign with blue text&#10;&#10;Description automatically generated"/>
                  <pic:cNvPicPr/>
                </pic:nvPicPr>
                <pic:blipFill>
                  <a:blip r:embed="rId3" cstate="print"/>
                  <a:stretch>
                    <a:fillRect/>
                  </a:stretch>
                </pic:blipFill>
                <pic:spPr>
                  <a:xfrm>
                    <a:off x="0" y="0"/>
                    <a:ext cx="1579066" cy="622298"/>
                  </a:xfrm>
                  <a:prstGeom prst="rect">
                    <a:avLst/>
                  </a:prstGeom>
                </pic:spPr>
              </pic:pic>
            </a:graphicData>
          </a:graphic>
        </wp:anchor>
      </w:drawing>
    </w:r>
  </w:p>
  <w:p w14:paraId="73217C0C" w14:textId="77777777" w:rsidR="00B035C2" w:rsidRPr="00921A4F" w:rsidRDefault="00B035C2" w:rsidP="00B035C2">
    <w:pPr>
      <w:pStyle w:val="Header"/>
    </w:pPr>
  </w:p>
  <w:p w14:paraId="66A0DB42" w14:textId="77777777" w:rsidR="00B035C2" w:rsidRPr="00220598" w:rsidRDefault="00B035C2" w:rsidP="00B035C2">
    <w:pPr>
      <w:pStyle w:val="Header"/>
    </w:pPr>
  </w:p>
  <w:p w14:paraId="56648483" w14:textId="519D16C5" w:rsidR="00301439" w:rsidRPr="00B035C2" w:rsidRDefault="00301439" w:rsidP="00B035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39136" w14:textId="77777777" w:rsidR="003476A1" w:rsidRDefault="00347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E53E2"/>
    <w:multiLevelType w:val="hybridMultilevel"/>
    <w:tmpl w:val="02249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A0437"/>
    <w:multiLevelType w:val="hybridMultilevel"/>
    <w:tmpl w:val="C3A4FB00"/>
    <w:lvl w:ilvl="0" w:tplc="B5A61276">
      <w:start w:val="1"/>
      <w:numFmt w:val="bullet"/>
      <w:lvlText w:val=""/>
      <w:lvlJc w:val="left"/>
      <w:pPr>
        <w:ind w:left="720" w:hanging="360"/>
      </w:pPr>
      <w:rPr>
        <w:rFonts w:ascii="Wingdings" w:hAnsi="Wingdings"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3F2B24"/>
    <w:multiLevelType w:val="hybridMultilevel"/>
    <w:tmpl w:val="6F04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416707">
    <w:abstractNumId w:val="1"/>
  </w:num>
  <w:num w:numId="2" w16cid:durableId="1908566198">
    <w:abstractNumId w:val="2"/>
  </w:num>
  <w:num w:numId="3" w16cid:durableId="1595625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CC"/>
    <w:rsid w:val="00003637"/>
    <w:rsid w:val="000061C7"/>
    <w:rsid w:val="00006D8C"/>
    <w:rsid w:val="000206E1"/>
    <w:rsid w:val="00025AB2"/>
    <w:rsid w:val="00030C5A"/>
    <w:rsid w:val="00030D11"/>
    <w:rsid w:val="000338A9"/>
    <w:rsid w:val="000360D4"/>
    <w:rsid w:val="0003614B"/>
    <w:rsid w:val="000407DF"/>
    <w:rsid w:val="00051026"/>
    <w:rsid w:val="000641AA"/>
    <w:rsid w:val="00070A97"/>
    <w:rsid w:val="00072033"/>
    <w:rsid w:val="00075601"/>
    <w:rsid w:val="00075E06"/>
    <w:rsid w:val="00084003"/>
    <w:rsid w:val="0009434D"/>
    <w:rsid w:val="000950FE"/>
    <w:rsid w:val="000955E6"/>
    <w:rsid w:val="000A2BC8"/>
    <w:rsid w:val="000C4AC1"/>
    <w:rsid w:val="000C5773"/>
    <w:rsid w:val="000D03D4"/>
    <w:rsid w:val="000D4B41"/>
    <w:rsid w:val="000D6137"/>
    <w:rsid w:val="00103422"/>
    <w:rsid w:val="00104005"/>
    <w:rsid w:val="001124B8"/>
    <w:rsid w:val="0011394A"/>
    <w:rsid w:val="00125011"/>
    <w:rsid w:val="00130162"/>
    <w:rsid w:val="00130683"/>
    <w:rsid w:val="001372E7"/>
    <w:rsid w:val="00143817"/>
    <w:rsid w:val="001601F5"/>
    <w:rsid w:val="00171619"/>
    <w:rsid w:val="00176915"/>
    <w:rsid w:val="00193227"/>
    <w:rsid w:val="001B336A"/>
    <w:rsid w:val="001C0CB6"/>
    <w:rsid w:val="001C5C16"/>
    <w:rsid w:val="001E4741"/>
    <w:rsid w:val="001F51E8"/>
    <w:rsid w:val="0020511B"/>
    <w:rsid w:val="0021168E"/>
    <w:rsid w:val="00215A27"/>
    <w:rsid w:val="0022375C"/>
    <w:rsid w:val="0023144F"/>
    <w:rsid w:val="002357EA"/>
    <w:rsid w:val="002551C4"/>
    <w:rsid w:val="00260573"/>
    <w:rsid w:val="0027335E"/>
    <w:rsid w:val="00277569"/>
    <w:rsid w:val="0027758D"/>
    <w:rsid w:val="00283B14"/>
    <w:rsid w:val="00287568"/>
    <w:rsid w:val="002B7DD7"/>
    <w:rsid w:val="002C21CF"/>
    <w:rsid w:val="002C6C06"/>
    <w:rsid w:val="002D5A6E"/>
    <w:rsid w:val="002E26F8"/>
    <w:rsid w:val="002F3F47"/>
    <w:rsid w:val="00301439"/>
    <w:rsid w:val="003030AA"/>
    <w:rsid w:val="003100AC"/>
    <w:rsid w:val="0033425A"/>
    <w:rsid w:val="00337B83"/>
    <w:rsid w:val="0034769C"/>
    <w:rsid w:val="003476A1"/>
    <w:rsid w:val="00351C3E"/>
    <w:rsid w:val="00355392"/>
    <w:rsid w:val="00361C7B"/>
    <w:rsid w:val="0036248E"/>
    <w:rsid w:val="003722F3"/>
    <w:rsid w:val="00376874"/>
    <w:rsid w:val="00382519"/>
    <w:rsid w:val="00383E4D"/>
    <w:rsid w:val="0038440B"/>
    <w:rsid w:val="003847E5"/>
    <w:rsid w:val="00394C10"/>
    <w:rsid w:val="003A5C7A"/>
    <w:rsid w:val="003B7EED"/>
    <w:rsid w:val="003C1C24"/>
    <w:rsid w:val="003D6D68"/>
    <w:rsid w:val="003E0775"/>
    <w:rsid w:val="003E6B51"/>
    <w:rsid w:val="003F1BC3"/>
    <w:rsid w:val="003F34A3"/>
    <w:rsid w:val="00424E16"/>
    <w:rsid w:val="00425C07"/>
    <w:rsid w:val="00433554"/>
    <w:rsid w:val="00437088"/>
    <w:rsid w:val="00441FBE"/>
    <w:rsid w:val="00443637"/>
    <w:rsid w:val="0045113C"/>
    <w:rsid w:val="0045462F"/>
    <w:rsid w:val="0046182E"/>
    <w:rsid w:val="00461E01"/>
    <w:rsid w:val="00466AC6"/>
    <w:rsid w:val="00467731"/>
    <w:rsid w:val="0047069D"/>
    <w:rsid w:val="004727FF"/>
    <w:rsid w:val="00472D6A"/>
    <w:rsid w:val="00475020"/>
    <w:rsid w:val="00475DC0"/>
    <w:rsid w:val="0048100D"/>
    <w:rsid w:val="00481A50"/>
    <w:rsid w:val="00496734"/>
    <w:rsid w:val="004A6550"/>
    <w:rsid w:val="004B0AB5"/>
    <w:rsid w:val="004B701A"/>
    <w:rsid w:val="004C28A4"/>
    <w:rsid w:val="004C7856"/>
    <w:rsid w:val="004E0848"/>
    <w:rsid w:val="004E507D"/>
    <w:rsid w:val="004E7D06"/>
    <w:rsid w:val="004F68D2"/>
    <w:rsid w:val="00523CB4"/>
    <w:rsid w:val="00541800"/>
    <w:rsid w:val="00542A1F"/>
    <w:rsid w:val="005548DB"/>
    <w:rsid w:val="00560F52"/>
    <w:rsid w:val="005626D9"/>
    <w:rsid w:val="00571CAE"/>
    <w:rsid w:val="00572AFE"/>
    <w:rsid w:val="005A1AB5"/>
    <w:rsid w:val="005B18CD"/>
    <w:rsid w:val="005B711F"/>
    <w:rsid w:val="005C1A40"/>
    <w:rsid w:val="005C3675"/>
    <w:rsid w:val="005C5E91"/>
    <w:rsid w:val="005C744D"/>
    <w:rsid w:val="005D353E"/>
    <w:rsid w:val="005E3770"/>
    <w:rsid w:val="0060194E"/>
    <w:rsid w:val="00606CD3"/>
    <w:rsid w:val="00612258"/>
    <w:rsid w:val="006164BB"/>
    <w:rsid w:val="00634BF3"/>
    <w:rsid w:val="0064265C"/>
    <w:rsid w:val="006511BE"/>
    <w:rsid w:val="006705D2"/>
    <w:rsid w:val="00694D6C"/>
    <w:rsid w:val="0069775F"/>
    <w:rsid w:val="006A30FD"/>
    <w:rsid w:val="006A5D39"/>
    <w:rsid w:val="006B0F69"/>
    <w:rsid w:val="006B547E"/>
    <w:rsid w:val="006C2DBB"/>
    <w:rsid w:val="006C6FB5"/>
    <w:rsid w:val="006D2ADE"/>
    <w:rsid w:val="006E2E10"/>
    <w:rsid w:val="006E7FB0"/>
    <w:rsid w:val="00715BCD"/>
    <w:rsid w:val="00726ADD"/>
    <w:rsid w:val="00727DC4"/>
    <w:rsid w:val="007405BA"/>
    <w:rsid w:val="00746463"/>
    <w:rsid w:val="007466D2"/>
    <w:rsid w:val="00751D80"/>
    <w:rsid w:val="0075657C"/>
    <w:rsid w:val="00764E7A"/>
    <w:rsid w:val="00767876"/>
    <w:rsid w:val="007760A7"/>
    <w:rsid w:val="007814F7"/>
    <w:rsid w:val="00787DA8"/>
    <w:rsid w:val="00796805"/>
    <w:rsid w:val="007A20F5"/>
    <w:rsid w:val="007D08DD"/>
    <w:rsid w:val="007D1B8C"/>
    <w:rsid w:val="007D2AD9"/>
    <w:rsid w:val="007D5775"/>
    <w:rsid w:val="007E1B00"/>
    <w:rsid w:val="007E25A2"/>
    <w:rsid w:val="007E53B1"/>
    <w:rsid w:val="007F0130"/>
    <w:rsid w:val="007F15A8"/>
    <w:rsid w:val="008046ED"/>
    <w:rsid w:val="00807359"/>
    <w:rsid w:val="008121B7"/>
    <w:rsid w:val="00813C9C"/>
    <w:rsid w:val="008226C3"/>
    <w:rsid w:val="00842D6D"/>
    <w:rsid w:val="0084552C"/>
    <w:rsid w:val="0085190D"/>
    <w:rsid w:val="00860B24"/>
    <w:rsid w:val="00862C61"/>
    <w:rsid w:val="00867E55"/>
    <w:rsid w:val="00876CF9"/>
    <w:rsid w:val="00884988"/>
    <w:rsid w:val="00890FF9"/>
    <w:rsid w:val="008B672A"/>
    <w:rsid w:val="008C0EB9"/>
    <w:rsid w:val="008C1D43"/>
    <w:rsid w:val="008C2EE0"/>
    <w:rsid w:val="008E0394"/>
    <w:rsid w:val="008E1879"/>
    <w:rsid w:val="008E1F5C"/>
    <w:rsid w:val="008E783E"/>
    <w:rsid w:val="008F01ED"/>
    <w:rsid w:val="008F5F23"/>
    <w:rsid w:val="008F6BAA"/>
    <w:rsid w:val="00907538"/>
    <w:rsid w:val="00912EA2"/>
    <w:rsid w:val="00941140"/>
    <w:rsid w:val="009427B2"/>
    <w:rsid w:val="00952CE4"/>
    <w:rsid w:val="00952FD9"/>
    <w:rsid w:val="0095370C"/>
    <w:rsid w:val="0096273B"/>
    <w:rsid w:val="0097077C"/>
    <w:rsid w:val="00991164"/>
    <w:rsid w:val="00992C84"/>
    <w:rsid w:val="009944DF"/>
    <w:rsid w:val="00995188"/>
    <w:rsid w:val="00997887"/>
    <w:rsid w:val="009A37AC"/>
    <w:rsid w:val="009A5364"/>
    <w:rsid w:val="009B2F7C"/>
    <w:rsid w:val="009B39DD"/>
    <w:rsid w:val="009B3C07"/>
    <w:rsid w:val="009C1BFA"/>
    <w:rsid w:val="009D203D"/>
    <w:rsid w:val="009D6249"/>
    <w:rsid w:val="009D78A0"/>
    <w:rsid w:val="009E0B78"/>
    <w:rsid w:val="009E1C85"/>
    <w:rsid w:val="00A03A59"/>
    <w:rsid w:val="00A0623C"/>
    <w:rsid w:val="00A11704"/>
    <w:rsid w:val="00A24EF0"/>
    <w:rsid w:val="00A426A0"/>
    <w:rsid w:val="00A51CA9"/>
    <w:rsid w:val="00A560CB"/>
    <w:rsid w:val="00A64A95"/>
    <w:rsid w:val="00A67EB5"/>
    <w:rsid w:val="00A723C7"/>
    <w:rsid w:val="00A82BB5"/>
    <w:rsid w:val="00A939FB"/>
    <w:rsid w:val="00AC0D86"/>
    <w:rsid w:val="00AC2BE1"/>
    <w:rsid w:val="00AD1783"/>
    <w:rsid w:val="00AD27F8"/>
    <w:rsid w:val="00AE16F0"/>
    <w:rsid w:val="00AF2E31"/>
    <w:rsid w:val="00AF3E7B"/>
    <w:rsid w:val="00AF7721"/>
    <w:rsid w:val="00B035C2"/>
    <w:rsid w:val="00B0395A"/>
    <w:rsid w:val="00B1404A"/>
    <w:rsid w:val="00B220D9"/>
    <w:rsid w:val="00B239AE"/>
    <w:rsid w:val="00B26F29"/>
    <w:rsid w:val="00B63326"/>
    <w:rsid w:val="00B64D9C"/>
    <w:rsid w:val="00B64EEC"/>
    <w:rsid w:val="00B71939"/>
    <w:rsid w:val="00B76324"/>
    <w:rsid w:val="00B86FAD"/>
    <w:rsid w:val="00B97FED"/>
    <w:rsid w:val="00BA0C71"/>
    <w:rsid w:val="00BA31D5"/>
    <w:rsid w:val="00BB28CC"/>
    <w:rsid w:val="00BD0164"/>
    <w:rsid w:val="00BE152E"/>
    <w:rsid w:val="00BF11A9"/>
    <w:rsid w:val="00BF76CA"/>
    <w:rsid w:val="00C04029"/>
    <w:rsid w:val="00C052B6"/>
    <w:rsid w:val="00C061B1"/>
    <w:rsid w:val="00C070B5"/>
    <w:rsid w:val="00C07927"/>
    <w:rsid w:val="00C12340"/>
    <w:rsid w:val="00C12AF9"/>
    <w:rsid w:val="00C23BC1"/>
    <w:rsid w:val="00C2574F"/>
    <w:rsid w:val="00C25EDB"/>
    <w:rsid w:val="00C27AB3"/>
    <w:rsid w:val="00C37F00"/>
    <w:rsid w:val="00C42607"/>
    <w:rsid w:val="00C43F4C"/>
    <w:rsid w:val="00C61ABC"/>
    <w:rsid w:val="00C66EF8"/>
    <w:rsid w:val="00C7115D"/>
    <w:rsid w:val="00C75329"/>
    <w:rsid w:val="00C83C9D"/>
    <w:rsid w:val="00C91B6A"/>
    <w:rsid w:val="00CA0DD4"/>
    <w:rsid w:val="00CA2E44"/>
    <w:rsid w:val="00CB0625"/>
    <w:rsid w:val="00CB1418"/>
    <w:rsid w:val="00CB361F"/>
    <w:rsid w:val="00CD5252"/>
    <w:rsid w:val="00CD6D22"/>
    <w:rsid w:val="00CF46B0"/>
    <w:rsid w:val="00CF52E9"/>
    <w:rsid w:val="00CF6DE6"/>
    <w:rsid w:val="00D15C5D"/>
    <w:rsid w:val="00D326C4"/>
    <w:rsid w:val="00D35A14"/>
    <w:rsid w:val="00D43224"/>
    <w:rsid w:val="00D4394E"/>
    <w:rsid w:val="00D474ED"/>
    <w:rsid w:val="00D61751"/>
    <w:rsid w:val="00D61A74"/>
    <w:rsid w:val="00D61DA8"/>
    <w:rsid w:val="00D649A1"/>
    <w:rsid w:val="00D65570"/>
    <w:rsid w:val="00D76B79"/>
    <w:rsid w:val="00D83749"/>
    <w:rsid w:val="00D9178A"/>
    <w:rsid w:val="00DB430B"/>
    <w:rsid w:val="00DB66A2"/>
    <w:rsid w:val="00DC5499"/>
    <w:rsid w:val="00DD247A"/>
    <w:rsid w:val="00DD2900"/>
    <w:rsid w:val="00DE4FF6"/>
    <w:rsid w:val="00E01AB0"/>
    <w:rsid w:val="00E02F20"/>
    <w:rsid w:val="00E43419"/>
    <w:rsid w:val="00E659C2"/>
    <w:rsid w:val="00E66FB0"/>
    <w:rsid w:val="00E72579"/>
    <w:rsid w:val="00E90A73"/>
    <w:rsid w:val="00E9295F"/>
    <w:rsid w:val="00E937FB"/>
    <w:rsid w:val="00EB4548"/>
    <w:rsid w:val="00EB5DF5"/>
    <w:rsid w:val="00ED19CC"/>
    <w:rsid w:val="00EE745D"/>
    <w:rsid w:val="00F15EA2"/>
    <w:rsid w:val="00F173C6"/>
    <w:rsid w:val="00F179F8"/>
    <w:rsid w:val="00F232B3"/>
    <w:rsid w:val="00F26CDE"/>
    <w:rsid w:val="00F55F14"/>
    <w:rsid w:val="00F567B1"/>
    <w:rsid w:val="00F64C9A"/>
    <w:rsid w:val="00F651F4"/>
    <w:rsid w:val="00F6594C"/>
    <w:rsid w:val="00F678B2"/>
    <w:rsid w:val="00F828CF"/>
    <w:rsid w:val="00FA0EF9"/>
    <w:rsid w:val="00FB228D"/>
    <w:rsid w:val="00FB2EBA"/>
    <w:rsid w:val="00FB330E"/>
    <w:rsid w:val="00FC67E6"/>
    <w:rsid w:val="00FD2B2D"/>
    <w:rsid w:val="00FD4571"/>
    <w:rsid w:val="00FE53E5"/>
    <w:rsid w:val="00FF1259"/>
    <w:rsid w:val="00FF27D6"/>
    <w:rsid w:val="00FF5167"/>
    <w:rsid w:val="1D7CB9B0"/>
    <w:rsid w:val="5DB6D356"/>
    <w:rsid w:val="619F73A8"/>
    <w:rsid w:val="7A77E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840B"/>
  <w15:docId w15:val="{A50B2D19-D194-4192-9FB6-15C6F09D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2">
    <w:name w:val="heading 2"/>
    <w:next w:val="BodyA"/>
    <w:link w:val="Heading2Char"/>
    <w:pPr>
      <w:keepNext/>
      <w:keepLines/>
      <w:spacing w:before="40" w:line="259" w:lineRule="auto"/>
      <w:outlineLvl w:val="1"/>
    </w:pPr>
    <w:rPr>
      <w:rFonts w:ascii="Calibri Light" w:eastAsia="Calibri Light" w:hAnsi="Calibri Light" w:cs="Calibri Light"/>
      <w:color w:val="2E74B5"/>
      <w:sz w:val="26"/>
      <w:szCs w:val="26"/>
      <w:u w:color="2E74B5"/>
      <w:lang w:val="fr-FR"/>
    </w:rPr>
  </w:style>
  <w:style w:type="paragraph" w:styleId="Heading4">
    <w:name w:val="heading 4"/>
    <w:next w:val="BodyA"/>
    <w:link w:val="Heading4Char"/>
    <w:pPr>
      <w:keepNext/>
      <w:keepLines/>
      <w:spacing w:before="40" w:line="259" w:lineRule="auto"/>
      <w:outlineLvl w:val="3"/>
    </w:pPr>
    <w:rPr>
      <w:rFonts w:ascii="Calibri Light" w:eastAsia="Calibri Light" w:hAnsi="Calibri Light" w:cs="Calibri Light"/>
      <w:i/>
      <w:iCs/>
      <w:color w:val="2E74B5"/>
      <w:sz w:val="22"/>
      <w:szCs w:val="22"/>
      <w:u w:color="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4988"/>
    <w:rPr>
      <w:rFonts w:ascii="Arial" w:hAnsi="Arial"/>
      <w:color w:val="0070C0"/>
      <w:sz w:val="24"/>
      <w:u w:val="single"/>
    </w:rPr>
  </w:style>
  <w:style w:type="paragraph" w:styleId="Header">
    <w:name w:val="header"/>
    <w:link w:val="HeaderChar"/>
    <w:uiPriority w:val="99"/>
    <w:pPr>
      <w:tabs>
        <w:tab w:val="center" w:pos="4680"/>
        <w:tab w:val="right" w:pos="9360"/>
      </w:tabs>
    </w:pPr>
    <w:rPr>
      <w:rFonts w:ascii="Calibri" w:eastAsia="Calibri" w:hAnsi="Calibri" w:cs="Calibri"/>
      <w:color w:val="000000"/>
      <w:sz w:val="22"/>
      <w:szCs w:val="22"/>
      <w:u w:color="000000"/>
    </w:rPr>
  </w:style>
  <w:style w:type="paragraph" w:styleId="Footer">
    <w:name w:val="footer"/>
    <w:link w:val="FooterChar"/>
    <w:uiPriority w:val="99"/>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customStyle="1" w:styleId="Body">
    <w:name w:val="Body"/>
    <w:rPr>
      <w:rFonts w:hAnsi="Arial Unicode MS" w:cs="Arial Unicode MS"/>
      <w:color w:val="000000"/>
      <w:sz w:val="24"/>
      <w:szCs w:val="24"/>
      <w:u w:color="000000"/>
    </w:rPr>
  </w:style>
  <w:style w:type="paragraph" w:customStyle="1" w:styleId="BodyB">
    <w:name w:val="Body B"/>
    <w:rPr>
      <w:rFonts w:hAnsi="Arial Unicode MS" w:cs="Arial Unicode MS"/>
      <w:color w:val="000000"/>
      <w:sz w:val="24"/>
      <w:szCs w:val="24"/>
      <w:u w:color="000000"/>
    </w:rPr>
  </w:style>
  <w:style w:type="paragraph" w:customStyle="1" w:styleId="Default">
    <w:name w:val="Default"/>
    <w:rPr>
      <w:rFonts w:ascii="Helvetica" w:hAnsi="Arial Unicode MS" w:cs="Arial Unicode MS"/>
      <w:color w:val="000000"/>
      <w:sz w:val="22"/>
      <w:szCs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939FB"/>
    <w:rPr>
      <w:rFonts w:ascii="Tahoma" w:hAnsi="Tahoma" w:cs="Tahoma"/>
      <w:sz w:val="16"/>
      <w:szCs w:val="16"/>
    </w:rPr>
  </w:style>
  <w:style w:type="character" w:customStyle="1" w:styleId="BalloonTextChar">
    <w:name w:val="Balloon Text Char"/>
    <w:basedOn w:val="DefaultParagraphFont"/>
    <w:link w:val="BalloonText"/>
    <w:uiPriority w:val="99"/>
    <w:semiHidden/>
    <w:rsid w:val="00A939F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39FB"/>
    <w:rPr>
      <w:b/>
      <w:bCs/>
    </w:rPr>
  </w:style>
  <w:style w:type="character" w:customStyle="1" w:styleId="CommentSubjectChar">
    <w:name w:val="Comment Subject Char"/>
    <w:basedOn w:val="CommentTextChar"/>
    <w:link w:val="CommentSubject"/>
    <w:uiPriority w:val="99"/>
    <w:semiHidden/>
    <w:rsid w:val="00A939FB"/>
    <w:rPr>
      <w:b/>
      <w:bCs/>
    </w:rPr>
  </w:style>
  <w:style w:type="table" w:styleId="TableGrid">
    <w:name w:val="Table Grid"/>
    <w:basedOn w:val="TableNormal"/>
    <w:uiPriority w:val="39"/>
    <w:rsid w:val="0043355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355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ListParagraph">
    <w:name w:val="List Paragraph"/>
    <w:basedOn w:val="Normal"/>
    <w:uiPriority w:val="34"/>
    <w:qFormat/>
    <w:rsid w:val="0060194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character" w:customStyle="1" w:styleId="Heading2Char">
    <w:name w:val="Heading 2 Char"/>
    <w:basedOn w:val="DefaultParagraphFont"/>
    <w:link w:val="Heading2"/>
    <w:rsid w:val="003722F3"/>
    <w:rPr>
      <w:rFonts w:ascii="Calibri Light" w:eastAsia="Calibri Light" w:hAnsi="Calibri Light" w:cs="Calibri Light"/>
      <w:color w:val="2E74B5"/>
      <w:sz w:val="26"/>
      <w:szCs w:val="26"/>
      <w:u w:color="2E74B5"/>
      <w:lang w:val="fr-FR"/>
    </w:rPr>
  </w:style>
  <w:style w:type="character" w:customStyle="1" w:styleId="FooterChar">
    <w:name w:val="Footer Char"/>
    <w:basedOn w:val="DefaultParagraphFont"/>
    <w:link w:val="Footer"/>
    <w:uiPriority w:val="99"/>
    <w:rsid w:val="00CF46B0"/>
    <w:rPr>
      <w:rFonts w:ascii="Calibri" w:eastAsia="Calibri" w:hAnsi="Calibri" w:cs="Calibri"/>
      <w:color w:val="000000"/>
      <w:sz w:val="22"/>
      <w:szCs w:val="22"/>
      <w:u w:color="000000"/>
    </w:rPr>
  </w:style>
  <w:style w:type="character" w:styleId="FollowedHyperlink">
    <w:name w:val="FollowedHyperlink"/>
    <w:basedOn w:val="DefaultParagraphFont"/>
    <w:uiPriority w:val="99"/>
    <w:semiHidden/>
    <w:unhideWhenUsed/>
    <w:rsid w:val="008E783E"/>
    <w:rPr>
      <w:color w:val="FF00FF" w:themeColor="followedHyperlink"/>
      <w:u w:val="single"/>
    </w:rPr>
  </w:style>
  <w:style w:type="character" w:styleId="PlaceholderText">
    <w:name w:val="Placeholder Text"/>
    <w:basedOn w:val="DefaultParagraphFont"/>
    <w:uiPriority w:val="99"/>
    <w:semiHidden/>
    <w:rsid w:val="00E02F20"/>
    <w:rPr>
      <w:color w:val="808080"/>
    </w:rPr>
  </w:style>
  <w:style w:type="character" w:customStyle="1" w:styleId="normaltextrun">
    <w:name w:val="normaltextrun"/>
    <w:basedOn w:val="DefaultParagraphFont"/>
    <w:rsid w:val="00355392"/>
  </w:style>
  <w:style w:type="character" w:customStyle="1" w:styleId="apple-converted-space">
    <w:name w:val="apple-converted-space"/>
    <w:basedOn w:val="DefaultParagraphFont"/>
    <w:rsid w:val="00355392"/>
  </w:style>
  <w:style w:type="character" w:customStyle="1" w:styleId="eop">
    <w:name w:val="eop"/>
    <w:basedOn w:val="DefaultParagraphFont"/>
    <w:rsid w:val="00355392"/>
  </w:style>
  <w:style w:type="character" w:styleId="UnresolvedMention">
    <w:name w:val="Unresolved Mention"/>
    <w:basedOn w:val="DefaultParagraphFont"/>
    <w:uiPriority w:val="99"/>
    <w:semiHidden/>
    <w:unhideWhenUsed/>
    <w:rsid w:val="00030C5A"/>
    <w:rPr>
      <w:color w:val="808080"/>
      <w:shd w:val="clear" w:color="auto" w:fill="E6E6E6"/>
    </w:rPr>
  </w:style>
  <w:style w:type="paragraph" w:styleId="NoSpacing">
    <w:name w:val="No Spacing"/>
    <w:uiPriority w:val="1"/>
    <w:qFormat/>
    <w:rsid w:val="005548DB"/>
    <w:rPr>
      <w:sz w:val="24"/>
      <w:szCs w:val="24"/>
    </w:rPr>
  </w:style>
  <w:style w:type="character" w:customStyle="1" w:styleId="Heading4Char">
    <w:name w:val="Heading 4 Char"/>
    <w:basedOn w:val="DefaultParagraphFont"/>
    <w:link w:val="Heading4"/>
    <w:rsid w:val="00E659C2"/>
    <w:rPr>
      <w:rFonts w:ascii="Calibri Light" w:eastAsia="Calibri Light" w:hAnsi="Calibri Light" w:cs="Calibri Light"/>
      <w:i/>
      <w:iCs/>
      <w:color w:val="2E74B5"/>
      <w:sz w:val="22"/>
      <w:szCs w:val="22"/>
      <w:u w:color="2E74B5"/>
    </w:rPr>
  </w:style>
  <w:style w:type="paragraph" w:styleId="BodyText">
    <w:name w:val="Body Text"/>
    <w:basedOn w:val="Normal"/>
    <w:link w:val="BodyTextChar"/>
    <w:uiPriority w:val="1"/>
    <w:qFormat/>
    <w:rsid w:val="00B035C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b/>
      <w:bCs/>
      <w:bdr w:val="none" w:sz="0" w:space="0" w:color="auto"/>
    </w:rPr>
  </w:style>
  <w:style w:type="character" w:customStyle="1" w:styleId="BodyTextChar">
    <w:name w:val="Body Text Char"/>
    <w:basedOn w:val="DefaultParagraphFont"/>
    <w:link w:val="BodyText"/>
    <w:uiPriority w:val="1"/>
    <w:rsid w:val="00B035C2"/>
    <w:rPr>
      <w:rFonts w:ascii="Arial" w:eastAsia="Arial" w:hAnsi="Arial" w:cs="Arial"/>
      <w:b/>
      <w:bCs/>
      <w:sz w:val="24"/>
      <w:szCs w:val="24"/>
      <w:bdr w:val="none" w:sz="0" w:space="0" w:color="auto"/>
    </w:rPr>
  </w:style>
  <w:style w:type="character" w:customStyle="1" w:styleId="HeaderChar">
    <w:name w:val="Header Char"/>
    <w:basedOn w:val="DefaultParagraphFont"/>
    <w:link w:val="Header"/>
    <w:uiPriority w:val="99"/>
    <w:rsid w:val="00B035C2"/>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5749">
      <w:bodyDiv w:val="1"/>
      <w:marLeft w:val="0"/>
      <w:marRight w:val="0"/>
      <w:marTop w:val="0"/>
      <w:marBottom w:val="0"/>
      <w:divBdr>
        <w:top w:val="none" w:sz="0" w:space="0" w:color="auto"/>
        <w:left w:val="none" w:sz="0" w:space="0" w:color="auto"/>
        <w:bottom w:val="none" w:sz="0" w:space="0" w:color="auto"/>
        <w:right w:val="none" w:sz="0" w:space="0" w:color="auto"/>
      </w:divBdr>
    </w:div>
    <w:div w:id="242029024">
      <w:bodyDiv w:val="1"/>
      <w:marLeft w:val="0"/>
      <w:marRight w:val="0"/>
      <w:marTop w:val="0"/>
      <w:marBottom w:val="0"/>
      <w:divBdr>
        <w:top w:val="none" w:sz="0" w:space="0" w:color="auto"/>
        <w:left w:val="none" w:sz="0" w:space="0" w:color="auto"/>
        <w:bottom w:val="none" w:sz="0" w:space="0" w:color="auto"/>
        <w:right w:val="none" w:sz="0" w:space="0" w:color="auto"/>
      </w:divBdr>
    </w:div>
    <w:div w:id="1599481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eyc.org/resources/position-statements/dap/content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naeyc.org/resources/position-statements/dap/contents" TargetMode="External"/><Relationship Id="rId17" Type="http://schemas.openxmlformats.org/officeDocument/2006/relationships/hyperlink" Target="https://www.naeyc.org/resources/position-statements/dap/contents"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naeyc.org/resources/position-statements/dap/cont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eyc.org/resources/position-statements/dap/content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aeyc.org/resources/position-statements/dap/contents" TargetMode="External"/><Relationship Id="rId23" Type="http://schemas.openxmlformats.org/officeDocument/2006/relationships/footer" Target="footer3.xml"/><Relationship Id="rId10" Type="http://schemas.openxmlformats.org/officeDocument/2006/relationships/hyperlink" Target="https://www.naeyc.org/resources/position-statements/dap/content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eyc.org/resources/position-statements/dap/contents"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D135D1EE3240F5A284CAA2482EE72C"/>
        <w:category>
          <w:name w:val="General"/>
          <w:gallery w:val="placeholder"/>
        </w:category>
        <w:types>
          <w:type w:val="bbPlcHdr"/>
        </w:types>
        <w:behaviors>
          <w:behavior w:val="content"/>
        </w:behaviors>
        <w:guid w:val="{9C4C46EE-2515-4002-86AF-BF47CC297A8F}"/>
      </w:docPartPr>
      <w:docPartBody>
        <w:p w:rsidR="009E714F" w:rsidRDefault="002313A8" w:rsidP="002313A8">
          <w:pPr>
            <w:pStyle w:val="7DD135D1EE3240F5A284CAA2482EE72C"/>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060F52BCB3DA41C49B7222100B4AC522"/>
        <w:category>
          <w:name w:val="General"/>
          <w:gallery w:val="placeholder"/>
        </w:category>
        <w:types>
          <w:type w:val="bbPlcHdr"/>
        </w:types>
        <w:behaviors>
          <w:behavior w:val="content"/>
        </w:behaviors>
        <w:guid w:val="{15282422-3906-4200-9E39-6F96C7667238}"/>
      </w:docPartPr>
      <w:docPartBody>
        <w:p w:rsidR="009E714F" w:rsidRDefault="002313A8" w:rsidP="002313A8">
          <w:pPr>
            <w:pStyle w:val="060F52BCB3DA41C49B7222100B4AC522"/>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8908CF96F8C84EE49CB4305D1B6C2466"/>
        <w:category>
          <w:name w:val="General"/>
          <w:gallery w:val="placeholder"/>
        </w:category>
        <w:types>
          <w:type w:val="bbPlcHdr"/>
        </w:types>
        <w:behaviors>
          <w:behavior w:val="content"/>
        </w:behaviors>
        <w:guid w:val="{91091CC4-A5CA-41FF-B8ED-89931174A74C}"/>
      </w:docPartPr>
      <w:docPartBody>
        <w:p w:rsidR="009E714F" w:rsidRDefault="002313A8" w:rsidP="002313A8">
          <w:pPr>
            <w:pStyle w:val="8908CF96F8C84EE49CB4305D1B6C2466"/>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98FB343DE2B64387A5B75BD82CD3442C"/>
        <w:category>
          <w:name w:val="General"/>
          <w:gallery w:val="placeholder"/>
        </w:category>
        <w:types>
          <w:type w:val="bbPlcHdr"/>
        </w:types>
        <w:behaviors>
          <w:behavior w:val="content"/>
        </w:behaviors>
        <w:guid w:val="{28C88045-F66E-4FC3-9F41-20A0CD98DA59}"/>
      </w:docPartPr>
      <w:docPartBody>
        <w:p w:rsidR="009E714F" w:rsidRDefault="002313A8" w:rsidP="002313A8">
          <w:pPr>
            <w:pStyle w:val="98FB343DE2B64387A5B75BD82CD3442C"/>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3016182CBAD54C16BFB0BC46C80002EB"/>
        <w:category>
          <w:name w:val="General"/>
          <w:gallery w:val="placeholder"/>
        </w:category>
        <w:types>
          <w:type w:val="bbPlcHdr"/>
        </w:types>
        <w:behaviors>
          <w:behavior w:val="content"/>
        </w:behaviors>
        <w:guid w:val="{2A81E8AD-744B-42DF-A77B-3B1A44A7B629}"/>
      </w:docPartPr>
      <w:docPartBody>
        <w:p w:rsidR="009E714F" w:rsidRDefault="002313A8" w:rsidP="002313A8">
          <w:pPr>
            <w:pStyle w:val="3016182CBAD54C16BFB0BC46C80002EB"/>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E9BDF8E69B8F4E188E20D54067B6DE0C"/>
        <w:category>
          <w:name w:val="General"/>
          <w:gallery w:val="placeholder"/>
        </w:category>
        <w:types>
          <w:type w:val="bbPlcHdr"/>
        </w:types>
        <w:behaviors>
          <w:behavior w:val="content"/>
        </w:behaviors>
        <w:guid w:val="{06D9A5B4-3F89-4DA9-A7F5-B280209E07F1}"/>
      </w:docPartPr>
      <w:docPartBody>
        <w:p w:rsidR="009E714F" w:rsidRDefault="002313A8" w:rsidP="002313A8">
          <w:pPr>
            <w:pStyle w:val="E9BDF8E69B8F4E188E20D54067B6DE0C"/>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CFA71E232A64486185DEB0D9E288B145"/>
        <w:category>
          <w:name w:val="General"/>
          <w:gallery w:val="placeholder"/>
        </w:category>
        <w:types>
          <w:type w:val="bbPlcHdr"/>
        </w:types>
        <w:behaviors>
          <w:behavior w:val="content"/>
        </w:behaviors>
        <w:guid w:val="{E07ABE6D-9229-4284-96BD-4FF9A6C95E04}"/>
      </w:docPartPr>
      <w:docPartBody>
        <w:p w:rsidR="009E714F" w:rsidRDefault="002313A8" w:rsidP="002313A8">
          <w:pPr>
            <w:pStyle w:val="CFA71E232A64486185DEB0D9E288B145"/>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8EB7A3F70BB3495AA2F6A5F38A02DE01"/>
        <w:category>
          <w:name w:val="General"/>
          <w:gallery w:val="placeholder"/>
        </w:category>
        <w:types>
          <w:type w:val="bbPlcHdr"/>
        </w:types>
        <w:behaviors>
          <w:behavior w:val="content"/>
        </w:behaviors>
        <w:guid w:val="{E48F93D4-34B3-4090-91B2-F79B2DE540DD}"/>
      </w:docPartPr>
      <w:docPartBody>
        <w:p w:rsidR="009E714F" w:rsidRDefault="002313A8" w:rsidP="002313A8">
          <w:pPr>
            <w:pStyle w:val="8EB7A3F70BB3495AA2F6A5F38A02DE01"/>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86F9743282D44499AC99E222064AC66A"/>
        <w:category>
          <w:name w:val="General"/>
          <w:gallery w:val="placeholder"/>
        </w:category>
        <w:types>
          <w:type w:val="bbPlcHdr"/>
        </w:types>
        <w:behaviors>
          <w:behavior w:val="content"/>
        </w:behaviors>
        <w:guid w:val="{A5B240B2-B736-4F2C-929B-5997F94F2605}"/>
      </w:docPartPr>
      <w:docPartBody>
        <w:p w:rsidR="009E714F" w:rsidRDefault="002313A8" w:rsidP="002313A8">
          <w:pPr>
            <w:pStyle w:val="86F9743282D44499AC99E222064AC66A"/>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Italic">
    <w:panose1 w:val="00000000000000000000"/>
    <w:charset w:val="00"/>
    <w:family w:val="roman"/>
    <w:notTrueType/>
    <w:pitch w:val="default"/>
    <w:sig w:usb0="00000003" w:usb1="00000000" w:usb2="00000000" w:usb3="00000000" w:csb0="00000001" w:csb1="00000000"/>
  </w:font>
  <w:font w:name="Garamond-Ligh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13A8"/>
    <w:rsid w:val="00085739"/>
    <w:rsid w:val="00140787"/>
    <w:rsid w:val="001D4CCB"/>
    <w:rsid w:val="002313A8"/>
    <w:rsid w:val="002B1DB4"/>
    <w:rsid w:val="002E719E"/>
    <w:rsid w:val="003739EC"/>
    <w:rsid w:val="003B4EE8"/>
    <w:rsid w:val="003E1246"/>
    <w:rsid w:val="005D1CE9"/>
    <w:rsid w:val="006266C6"/>
    <w:rsid w:val="006336B1"/>
    <w:rsid w:val="00685F84"/>
    <w:rsid w:val="006C48B6"/>
    <w:rsid w:val="006D2A9D"/>
    <w:rsid w:val="00805B32"/>
    <w:rsid w:val="00961089"/>
    <w:rsid w:val="009E714F"/>
    <w:rsid w:val="00A3070B"/>
    <w:rsid w:val="00A73276"/>
    <w:rsid w:val="00AA4E76"/>
    <w:rsid w:val="00B32A14"/>
    <w:rsid w:val="00C47E3C"/>
    <w:rsid w:val="00D93067"/>
    <w:rsid w:val="00D93F7F"/>
    <w:rsid w:val="00D9506C"/>
    <w:rsid w:val="00D96BBD"/>
    <w:rsid w:val="00DB21D2"/>
    <w:rsid w:val="00ED7396"/>
    <w:rsid w:val="00F728A7"/>
    <w:rsid w:val="00FF1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13A8"/>
    <w:rPr>
      <w:color w:val="808080"/>
    </w:rPr>
  </w:style>
  <w:style w:type="paragraph" w:customStyle="1" w:styleId="7DD135D1EE3240F5A284CAA2482EE72C">
    <w:name w:val="7DD135D1EE3240F5A284CAA2482EE72C"/>
    <w:rsid w:val="002313A8"/>
  </w:style>
  <w:style w:type="paragraph" w:customStyle="1" w:styleId="060F52BCB3DA41C49B7222100B4AC522">
    <w:name w:val="060F52BCB3DA41C49B7222100B4AC522"/>
    <w:rsid w:val="002313A8"/>
  </w:style>
  <w:style w:type="paragraph" w:customStyle="1" w:styleId="8908CF96F8C84EE49CB4305D1B6C2466">
    <w:name w:val="8908CF96F8C84EE49CB4305D1B6C2466"/>
    <w:rsid w:val="002313A8"/>
  </w:style>
  <w:style w:type="paragraph" w:customStyle="1" w:styleId="98FB343DE2B64387A5B75BD82CD3442C">
    <w:name w:val="98FB343DE2B64387A5B75BD82CD3442C"/>
    <w:rsid w:val="002313A8"/>
  </w:style>
  <w:style w:type="paragraph" w:customStyle="1" w:styleId="3016182CBAD54C16BFB0BC46C80002EB">
    <w:name w:val="3016182CBAD54C16BFB0BC46C80002EB"/>
    <w:rsid w:val="002313A8"/>
  </w:style>
  <w:style w:type="paragraph" w:customStyle="1" w:styleId="E9BDF8E69B8F4E188E20D54067B6DE0C">
    <w:name w:val="E9BDF8E69B8F4E188E20D54067B6DE0C"/>
    <w:rsid w:val="002313A8"/>
  </w:style>
  <w:style w:type="paragraph" w:customStyle="1" w:styleId="CFA71E232A64486185DEB0D9E288B145">
    <w:name w:val="CFA71E232A64486185DEB0D9E288B145"/>
    <w:rsid w:val="002313A8"/>
  </w:style>
  <w:style w:type="paragraph" w:customStyle="1" w:styleId="8EB7A3F70BB3495AA2F6A5F38A02DE01">
    <w:name w:val="8EB7A3F70BB3495AA2F6A5F38A02DE01"/>
    <w:rsid w:val="002313A8"/>
  </w:style>
  <w:style w:type="paragraph" w:customStyle="1" w:styleId="86F9743282D44499AC99E222064AC66A">
    <w:name w:val="86F9743282D44499AC99E222064AC66A"/>
    <w:rsid w:val="00231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FE2067236AFF4DB75FB4AF766C8DF9" ma:contentTypeVersion="22" ma:contentTypeDescription="Create a new document." ma:contentTypeScope="" ma:versionID="6fb591c767a54d572798c6b546e938a0">
  <xsd:schema xmlns:xsd="http://www.w3.org/2001/XMLSchema" xmlns:xs="http://www.w3.org/2001/XMLSchema" xmlns:p="http://schemas.microsoft.com/office/2006/metadata/properties" xmlns:ns2="74f56b21-760c-4dca-adef-431cc0e4b909" xmlns:ns3="5716b8c1-662b-4e31-9c2d-99f0fc060bff" targetNamespace="http://schemas.microsoft.com/office/2006/metadata/properties" ma:root="true" ma:fieldsID="1755d06d16d2ac79a9d78459627e9bc7" ns2:_="" ns3:_="">
    <xsd:import namespace="74f56b21-760c-4dca-adef-431cc0e4b909"/>
    <xsd:import namespace="5716b8c1-662b-4e31-9c2d-99f0fc060b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SME0" minOccurs="0"/>
                <xsd:element ref="ns2:LXD"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Launch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56b21-760c-4dca-adef-431cc0e4b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SME0" ma:index="13" nillable="true" ma:displayName="SME" ma:format="Dropdown" ma:internalName="SME0">
      <xsd:simpleType>
        <xsd:restriction base="dms:Choice">
          <xsd:enumeration value="Martha"/>
          <xsd:enumeration value="Michele"/>
          <xsd:enumeration value="Mark A."/>
          <xsd:enumeration value="Scott F."/>
          <xsd:enumeration value="Alina P."/>
          <xsd:enumeration value="Scott F./Mark A."/>
        </xsd:restriction>
      </xsd:simpleType>
    </xsd:element>
    <xsd:element name="LXD" ma:index="14" nillable="true" ma:displayName="LXD" ma:format="Dropdown" ma:internalName="LXD">
      <xsd:simpleType>
        <xsd:restriction base="dms:Choice">
          <xsd:enumeration value="India Brock"/>
          <xsd:enumeration value="Helen Karabeles"/>
          <xsd:enumeration value="Laura Major"/>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3ca446d-c166-4ca0-b6cc-4db8fda31d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aunchDate" ma:index="24" nillable="true" ma:displayName="Launch Date" ma:format="DateTime" ma:internalName="Launch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16b8c1-662b-4e31-9c2d-99f0fc060b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d8c61c-f1c3-487b-8b9a-ba4874b2454f}" ma:internalName="TaxCatchAll" ma:showField="CatchAllData" ma:web="5716b8c1-662b-4e31-9c2d-99f0fc060b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XD xmlns="74f56b21-760c-4dca-adef-431cc0e4b909" xsi:nil="true"/>
    <SME0 xmlns="74f56b21-760c-4dca-adef-431cc0e4b909" xsi:nil="true"/>
    <TaxCatchAll xmlns="5716b8c1-662b-4e31-9c2d-99f0fc060bff" xsi:nil="true"/>
    <lcf76f155ced4ddcb4097134ff3c332f xmlns="74f56b21-760c-4dca-adef-431cc0e4b909">
      <Terms xmlns="http://schemas.microsoft.com/office/infopath/2007/PartnerControls"/>
    </lcf76f155ced4ddcb4097134ff3c332f>
    <LaunchDate xmlns="74f56b21-760c-4dca-adef-431cc0e4b909" xsi:nil="true"/>
  </documentManagement>
</p:properties>
</file>

<file path=customXml/itemProps1.xml><?xml version="1.0" encoding="utf-8"?>
<ds:datastoreItem xmlns:ds="http://schemas.openxmlformats.org/officeDocument/2006/customXml" ds:itemID="{70B9AD5F-F9F3-4D60-BEAB-6A8F45DC1773}">
  <ds:schemaRefs>
    <ds:schemaRef ds:uri="http://schemas.microsoft.com/sharepoint/v3/contenttype/forms"/>
  </ds:schemaRefs>
</ds:datastoreItem>
</file>

<file path=customXml/itemProps2.xml><?xml version="1.0" encoding="utf-8"?>
<ds:datastoreItem xmlns:ds="http://schemas.openxmlformats.org/officeDocument/2006/customXml" ds:itemID="{E87DE79F-A353-4984-B0C8-5D8A9BDC0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56b21-760c-4dca-adef-431cc0e4b909"/>
    <ds:schemaRef ds:uri="5716b8c1-662b-4e31-9c2d-99f0fc060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00EB5A-ECDB-4315-BDFF-30EE499120B7}">
  <ds:schemaRefs>
    <ds:schemaRef ds:uri="http://schemas.microsoft.com/office/2006/metadata/properties"/>
    <ds:schemaRef ds:uri="http://schemas.microsoft.com/office/infopath/2007/PartnerControls"/>
    <ds:schemaRef ds:uri="74f56b21-760c-4dca-adef-431cc0e4b909"/>
    <ds:schemaRef ds:uri="5716b8c1-662b-4e31-9c2d-99f0fc060bf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2429</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Walden University QP3001 Written Response</vt:lpstr>
    </vt:vector>
  </TitlesOfParts>
  <Company>Microsoft</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Walden University QP3001 Written Response</dc:title>
  <dc:creator>Phillips, Katy</dc:creator>
  <cp:lastModifiedBy>Major, Laura</cp:lastModifiedBy>
  <cp:revision>3</cp:revision>
  <dcterms:created xsi:type="dcterms:W3CDTF">2023-09-20T18:12:00Z</dcterms:created>
  <dcterms:modified xsi:type="dcterms:W3CDTF">2024-04-10T19:00:00Z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0x0101005DFE2067236AFF4DB75FB4AF766C8DF9</vt:lpwstr>
  </property>
  <property fmtid="{D5CDD505-2E9C-101B-9397-08002B2CF9AE}" pid="3" name="SME">
    <vt:lpwstr>Not Started</vt:lpwstr>
  </property>
</Properties>
</file>