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3C61" w14:textId="77777777" w:rsidR="00E67B13" w:rsidRPr="00E67B13" w:rsidRDefault="00E67B13" w:rsidP="00E67B13">
      <w:pPr>
        <w:numPr>
          <w:ilvl w:val="0"/>
          <w:numId w:val="1"/>
        </w:numPr>
      </w:pPr>
      <w:r w:rsidRPr="00E67B13">
        <w:t>Review your Clinical Skills Self-Assessment Form you submitted last week and think about areas for which you would like to gain application-level experience and/or continued growth as an advanced practice nurse. How can your experiences in the practicum help you achieve these aims?</w:t>
      </w:r>
      <w:r w:rsidRPr="00E67B13">
        <w:rPr>
          <w:rFonts w:ascii="Arial" w:hAnsi="Arial" w:cs="Arial"/>
        </w:rPr>
        <w:t> </w:t>
      </w:r>
      <w:r w:rsidRPr="00E67B13">
        <w:rPr>
          <w:rFonts w:ascii="Aptos" w:hAnsi="Aptos" w:cs="Aptos"/>
        </w:rPr>
        <w:t> </w:t>
      </w:r>
    </w:p>
    <w:p w14:paraId="5E232A48" w14:textId="77777777" w:rsidR="00E67B13" w:rsidRPr="00E67B13" w:rsidRDefault="00E67B13" w:rsidP="00E67B13">
      <w:pPr>
        <w:numPr>
          <w:ilvl w:val="0"/>
          <w:numId w:val="1"/>
        </w:numPr>
      </w:pPr>
      <w:r w:rsidRPr="00E67B13">
        <w:t>Review the information related to developing objectives provided in this week’s Learning Resources.</w:t>
      </w:r>
      <w:r w:rsidRPr="00E67B13">
        <w:rPr>
          <w:rFonts w:ascii="Arial" w:hAnsi="Arial" w:cs="Arial"/>
        </w:rPr>
        <w:t> </w:t>
      </w:r>
      <w:r w:rsidRPr="00E67B13">
        <w:t>Your practicum</w:t>
      </w:r>
      <w:r w:rsidRPr="00E67B13">
        <w:rPr>
          <w:rFonts w:ascii="Arial" w:hAnsi="Arial" w:cs="Arial"/>
        </w:rPr>
        <w:t> </w:t>
      </w:r>
      <w:r w:rsidRPr="00E67B13">
        <w:t>learning objectives that you want to achieve during your practicum experience must be:</w:t>
      </w:r>
      <w:r w:rsidRPr="00E67B13">
        <w:rPr>
          <w:rFonts w:ascii="Aptos" w:hAnsi="Aptos" w:cs="Aptos"/>
        </w:rPr>
        <w:t> </w:t>
      </w:r>
    </w:p>
    <w:p w14:paraId="0619EC38" w14:textId="77777777" w:rsidR="00E67B13" w:rsidRPr="00E67B13" w:rsidRDefault="00E67B13" w:rsidP="00E67B13">
      <w:pPr>
        <w:numPr>
          <w:ilvl w:val="1"/>
          <w:numId w:val="1"/>
        </w:numPr>
      </w:pPr>
      <w:r w:rsidRPr="00E67B13">
        <w:t>Specific</w:t>
      </w:r>
      <w:r w:rsidRPr="00E67B13">
        <w:rPr>
          <w:rFonts w:ascii="Arial" w:hAnsi="Arial" w:cs="Arial"/>
        </w:rPr>
        <w:t> </w:t>
      </w:r>
      <w:r w:rsidRPr="00E67B13">
        <w:rPr>
          <w:rFonts w:ascii="Aptos" w:hAnsi="Aptos" w:cs="Aptos"/>
        </w:rPr>
        <w:t> </w:t>
      </w:r>
    </w:p>
    <w:p w14:paraId="2B87CE93" w14:textId="77777777" w:rsidR="00E67B13" w:rsidRPr="00E67B13" w:rsidRDefault="00E67B13" w:rsidP="00E67B13">
      <w:pPr>
        <w:numPr>
          <w:ilvl w:val="1"/>
          <w:numId w:val="1"/>
        </w:numPr>
      </w:pPr>
      <w:r w:rsidRPr="00E67B13">
        <w:t>Measurable</w:t>
      </w:r>
      <w:r w:rsidRPr="00E67B13">
        <w:rPr>
          <w:rFonts w:ascii="Arial" w:hAnsi="Arial" w:cs="Arial"/>
        </w:rPr>
        <w:t> </w:t>
      </w:r>
      <w:r w:rsidRPr="00E67B13">
        <w:rPr>
          <w:rFonts w:ascii="Aptos" w:hAnsi="Aptos" w:cs="Aptos"/>
        </w:rPr>
        <w:t> </w:t>
      </w:r>
    </w:p>
    <w:p w14:paraId="140CBA04" w14:textId="77777777" w:rsidR="00E67B13" w:rsidRPr="00E67B13" w:rsidRDefault="00E67B13" w:rsidP="00E67B13">
      <w:pPr>
        <w:numPr>
          <w:ilvl w:val="1"/>
          <w:numId w:val="1"/>
        </w:numPr>
      </w:pPr>
      <w:r w:rsidRPr="00E67B13">
        <w:t>Attainable</w:t>
      </w:r>
      <w:r w:rsidRPr="00E67B13">
        <w:rPr>
          <w:rFonts w:ascii="Arial" w:hAnsi="Arial" w:cs="Arial"/>
        </w:rPr>
        <w:t> </w:t>
      </w:r>
      <w:r w:rsidRPr="00E67B13">
        <w:rPr>
          <w:rFonts w:ascii="Aptos" w:hAnsi="Aptos" w:cs="Aptos"/>
        </w:rPr>
        <w:t> </w:t>
      </w:r>
    </w:p>
    <w:p w14:paraId="4748F269" w14:textId="77777777" w:rsidR="00E67B13" w:rsidRPr="00E67B13" w:rsidRDefault="00E67B13" w:rsidP="00E67B13">
      <w:pPr>
        <w:numPr>
          <w:ilvl w:val="1"/>
          <w:numId w:val="1"/>
        </w:numPr>
      </w:pPr>
      <w:r w:rsidRPr="00E67B13">
        <w:t>Results-focused</w:t>
      </w:r>
      <w:r w:rsidRPr="00E67B13">
        <w:rPr>
          <w:rFonts w:ascii="Arial" w:hAnsi="Arial" w:cs="Arial"/>
        </w:rPr>
        <w:t> </w:t>
      </w:r>
      <w:r w:rsidRPr="00E67B13">
        <w:rPr>
          <w:rFonts w:ascii="Aptos" w:hAnsi="Aptos" w:cs="Aptos"/>
        </w:rPr>
        <w:t> </w:t>
      </w:r>
    </w:p>
    <w:p w14:paraId="54888082" w14:textId="77777777" w:rsidR="00E67B13" w:rsidRPr="00E67B13" w:rsidRDefault="00E67B13" w:rsidP="00E67B13">
      <w:pPr>
        <w:numPr>
          <w:ilvl w:val="1"/>
          <w:numId w:val="1"/>
        </w:numPr>
      </w:pPr>
      <w:r w:rsidRPr="00E67B13">
        <w:t>Time-bound</w:t>
      </w:r>
    </w:p>
    <w:p w14:paraId="13B6D751" w14:textId="77777777" w:rsidR="00E67B13" w:rsidRPr="00E67B13" w:rsidRDefault="00E67B13" w:rsidP="00E67B13">
      <w:pPr>
        <w:numPr>
          <w:ilvl w:val="1"/>
          <w:numId w:val="1"/>
        </w:numPr>
      </w:pPr>
      <w:r w:rsidRPr="00E67B13">
        <w:t>Reflective of the higher-order domains of Bloom’s taxonomy (i.e., application level and above)</w:t>
      </w:r>
      <w:r w:rsidRPr="00E67B13">
        <w:rPr>
          <w:rFonts w:ascii="Arial" w:hAnsi="Arial" w:cs="Arial"/>
        </w:rPr>
        <w:t> </w:t>
      </w:r>
      <w:r w:rsidRPr="00E67B13">
        <w:rPr>
          <w:rFonts w:ascii="Aptos" w:hAnsi="Aptos" w:cs="Aptos"/>
        </w:rPr>
        <w:t> </w:t>
      </w:r>
    </w:p>
    <w:p w14:paraId="686EFAF7" w14:textId="77777777" w:rsidR="00E67B13" w:rsidRPr="00E67B13" w:rsidRDefault="00E67B13" w:rsidP="00E67B13">
      <w:r w:rsidRPr="00E67B13">
        <w:rPr>
          <w:b/>
          <w:bCs/>
        </w:rPr>
        <w:t>Note: </w:t>
      </w:r>
      <w:r w:rsidRPr="00E67B13">
        <w:t>Please make sure your objectives are individualized and outlined in your Practicum Experience Plan (PEP).</w:t>
      </w:r>
      <w:r w:rsidRPr="00E67B13">
        <w:rPr>
          <w:rFonts w:ascii="Arial" w:hAnsi="Arial" w:cs="Arial"/>
        </w:rPr>
        <w:t> </w:t>
      </w:r>
      <w:r w:rsidRPr="00E67B13">
        <w:t>While you may add previous objectives to continue to work toward. You must have 3 new objectives for each class, each quarter.</w:t>
      </w:r>
      <w:r w:rsidRPr="00E67B13">
        <w:rPr>
          <w:rFonts w:ascii="Aptos" w:hAnsi="Aptos" w:cs="Aptos"/>
        </w:rPr>
        <w:t> </w:t>
      </w:r>
    </w:p>
    <w:p w14:paraId="049ECCF2" w14:textId="77777777" w:rsidR="00E67B13" w:rsidRPr="00E67B13" w:rsidRDefault="00E67B13" w:rsidP="00E67B13">
      <w:pPr>
        <w:numPr>
          <w:ilvl w:val="0"/>
          <w:numId w:val="2"/>
        </w:numPr>
      </w:pPr>
      <w:r w:rsidRPr="00E67B13">
        <w:t>Discuss your professional aims and your proposed practicum objectives with your Preceptor to ascertain if the necessary resources are available at your practicum site.  </w:t>
      </w:r>
    </w:p>
    <w:p w14:paraId="5B291304" w14:textId="77777777" w:rsidR="00E67B13" w:rsidRPr="00E67B13" w:rsidRDefault="00E67B13" w:rsidP="00E67B13">
      <w:pPr>
        <w:numPr>
          <w:ilvl w:val="0"/>
          <w:numId w:val="2"/>
        </w:numPr>
      </w:pPr>
      <w:r w:rsidRPr="00E67B13">
        <w:t>Select one nursing theory and one counseling/psychotherapy theory to best guide your clinical practice. Explain why you selected these theories. Support your approach with evidence-based literature.</w:t>
      </w:r>
    </w:p>
    <w:p w14:paraId="51CB55A5" w14:textId="77777777" w:rsidR="00E67B13" w:rsidRPr="00E67B13" w:rsidRDefault="00E67B13" w:rsidP="00E67B13">
      <w:pPr>
        <w:numPr>
          <w:ilvl w:val="0"/>
          <w:numId w:val="2"/>
        </w:numPr>
      </w:pPr>
      <w:r w:rsidRPr="00E67B13">
        <w:t>Create a timeline of practicum activities that demonstrates how you plan to meet these goals and objectives based on your practicum requirements.</w:t>
      </w:r>
    </w:p>
    <w:p w14:paraId="00A188F1" w14:textId="77777777" w:rsidR="00E67B13" w:rsidRPr="00E67B13" w:rsidRDefault="00E67B13" w:rsidP="00E67B13">
      <w:pPr>
        <w:rPr>
          <w:color w:val="EE0000"/>
          <w:sz w:val="36"/>
          <w:szCs w:val="36"/>
        </w:rPr>
      </w:pPr>
      <w:r w:rsidRPr="00E67B13">
        <w:rPr>
          <w:color w:val="EE0000"/>
          <w:sz w:val="36"/>
          <w:szCs w:val="36"/>
        </w:rPr>
        <w:t>The Assignment</w:t>
      </w:r>
    </w:p>
    <w:p w14:paraId="500F2B8A" w14:textId="77777777" w:rsidR="00E67B13" w:rsidRDefault="00E67B13" w:rsidP="00E67B13">
      <w:r w:rsidRPr="00E67B13">
        <w:t>Record the required information in each area of the Practicum Experience Plan template, including 3–4 </w:t>
      </w:r>
      <w:r w:rsidRPr="00E67B13">
        <w:rPr>
          <w:b/>
          <w:bCs/>
        </w:rPr>
        <w:t>measurable</w:t>
      </w:r>
      <w:r w:rsidRPr="00E67B13">
        <w:t> practicum learning objectives you will use to facilitate your learning during the practicum experience.  </w:t>
      </w:r>
    </w:p>
    <w:p w14:paraId="200B6595" w14:textId="77777777" w:rsidR="00E67B13" w:rsidRDefault="00E67B13" w:rsidP="00E67B13"/>
    <w:sectPr w:rsidR="00E67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1CDF"/>
    <w:multiLevelType w:val="hybridMultilevel"/>
    <w:tmpl w:val="C1CE8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A08AA"/>
    <w:multiLevelType w:val="hybridMultilevel"/>
    <w:tmpl w:val="07DCC8F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E62150"/>
    <w:multiLevelType w:val="multilevel"/>
    <w:tmpl w:val="7E6E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A41CF"/>
    <w:multiLevelType w:val="hybridMultilevel"/>
    <w:tmpl w:val="D8DACA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6B5340A"/>
    <w:multiLevelType w:val="hybridMultilevel"/>
    <w:tmpl w:val="3462F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75F2F"/>
    <w:multiLevelType w:val="multilevel"/>
    <w:tmpl w:val="9506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67C87"/>
    <w:multiLevelType w:val="hybridMultilevel"/>
    <w:tmpl w:val="110A0414"/>
    <w:lvl w:ilvl="0" w:tplc="040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D07778B"/>
    <w:multiLevelType w:val="multilevel"/>
    <w:tmpl w:val="B01E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F80FD8"/>
    <w:multiLevelType w:val="hybridMultilevel"/>
    <w:tmpl w:val="256A9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720160">
    <w:abstractNumId w:val="2"/>
  </w:num>
  <w:num w:numId="2" w16cid:durableId="1796480543">
    <w:abstractNumId w:val="5"/>
  </w:num>
  <w:num w:numId="3" w16cid:durableId="2028558245">
    <w:abstractNumId w:val="1"/>
  </w:num>
  <w:num w:numId="4" w16cid:durableId="1936553757">
    <w:abstractNumId w:val="6"/>
  </w:num>
  <w:num w:numId="5" w16cid:durableId="1191870428">
    <w:abstractNumId w:val="8"/>
  </w:num>
  <w:num w:numId="6" w16cid:durableId="2083064227">
    <w:abstractNumId w:val="4"/>
  </w:num>
  <w:num w:numId="7" w16cid:durableId="1476096202">
    <w:abstractNumId w:val="3"/>
  </w:num>
  <w:num w:numId="8" w16cid:durableId="2106656454">
    <w:abstractNumId w:val="0"/>
  </w:num>
  <w:num w:numId="9" w16cid:durableId="248848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B13"/>
    <w:rsid w:val="0014520E"/>
    <w:rsid w:val="00761021"/>
    <w:rsid w:val="00AA1FD5"/>
    <w:rsid w:val="00E6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3F76E"/>
  <w15:chartTrackingRefBased/>
  <w15:docId w15:val="{9263773B-1820-4C33-BDC3-BC7B514F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B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B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B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B13"/>
    <w:rPr>
      <w:i/>
      <w:iCs/>
      <w:color w:val="404040" w:themeColor="text1" w:themeTint="BF"/>
    </w:rPr>
  </w:style>
  <w:style w:type="paragraph" w:styleId="ListParagraph">
    <w:name w:val="List Paragraph"/>
    <w:aliases w:val="APA Normal"/>
    <w:basedOn w:val="Normal"/>
    <w:link w:val="ListParagraphChar"/>
    <w:uiPriority w:val="34"/>
    <w:qFormat/>
    <w:rsid w:val="00E67B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B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B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B1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APA Normal Char"/>
    <w:link w:val="ListParagraph"/>
    <w:uiPriority w:val="34"/>
    <w:locked/>
    <w:rsid w:val="00E67B13"/>
  </w:style>
  <w:style w:type="paragraph" w:styleId="NormalWeb">
    <w:name w:val="Normal (Web)"/>
    <w:basedOn w:val="Normal"/>
    <w:uiPriority w:val="99"/>
    <w:unhideWhenUsed/>
    <w:rsid w:val="00E6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67B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Hakeem Ogunbunmi</dc:creator>
  <cp:keywords/>
  <dc:description/>
  <cp:lastModifiedBy>Hakeem Ogunbunmi</cp:lastModifiedBy>
  <cp:revision>1</cp:revision>
  <dcterms:created xsi:type="dcterms:W3CDTF">2026-09-11T22:54:00Z</dcterms:created>
  <dcterms:modified xsi:type="dcterms:W3CDTF">2026-09-11T22:57:00Z</dcterms:modified>
</cp:coreProperties>
</file>