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2BC" w:rsidRDefault="00EB7F79">
      <w:pPr>
        <w:pStyle w:val="Title"/>
      </w:pPr>
      <w:sdt>
        <w:sdt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Pr="00CC5505" w:rsidRDefault="00F026CC" w:rsidP="00B60C97">
      <w:pPr>
        <w:pStyle w:val="Heading1"/>
        <w:rPr>
          <w:rFonts w:asciiTheme="minorHAnsi" w:hAnsiTheme="minorHAnsi"/>
        </w:rPr>
      </w:pPr>
      <w:r w:rsidRPr="00CC5505">
        <w:rPr>
          <w:rFonts w:asciiTheme="minorHAnsi" w:hAnsiTheme="minorHAnsi"/>
        </w:rPr>
        <w:t>Business Intelligence</w:t>
      </w:r>
    </w:p>
    <w:p w:rsidR="00814B98" w:rsidRPr="00CC5505" w:rsidRDefault="00C54CB6" w:rsidP="00814B98">
      <w:pPr>
        <w:spacing w:after="240" w:line="240" w:lineRule="auto"/>
      </w:pPr>
      <w:r w:rsidRPr="00CC5505">
        <w:t>[</w:t>
      </w:r>
      <w:r w:rsidR="005935F9" w:rsidRPr="00CC5505">
        <w:t>Explain what BI system and resources are currently in use at the BOI.</w:t>
      </w:r>
      <w:r w:rsidRPr="00CC5505">
        <w:t xml:space="preserve"> – </w:t>
      </w:r>
      <w:r w:rsidRPr="00CC5505">
        <w:rPr>
          <w:b/>
        </w:rPr>
        <w:t>Remove this bracketed text.]</w:t>
      </w:r>
    </w:p>
    <w:p w:rsidR="005935F9" w:rsidRPr="00CC5505" w:rsidRDefault="005935F9" w:rsidP="005935F9">
      <w:pPr>
        <w:pStyle w:val="Heading2"/>
      </w:pPr>
      <w:r w:rsidRPr="00CC5505">
        <w:t>Opportunity for Improvement</w:t>
      </w:r>
      <w:bookmarkStart w:id="0" w:name="_GoBack"/>
      <w:bookmarkEnd w:id="0"/>
    </w:p>
    <w:p w:rsidR="005935F9" w:rsidRPr="00CC5505" w:rsidRDefault="00C54CB6" w:rsidP="005935F9">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w:t>
      </w:r>
      <w:r w:rsidR="005935F9" w:rsidRPr="00CC5505">
        <w:rPr>
          <w:rFonts w:eastAsia="Times New Roman"/>
          <w:kern w:val="0"/>
          <w:sz w:val="24"/>
          <w:szCs w:val="24"/>
          <w:lang w:eastAsia="en-US"/>
          <w14:ligatures w14:val="none"/>
        </w:rPr>
        <w:t>If your BOI utilizes BI, propose an addition, replacement or a change to it</w:t>
      </w:r>
      <w:r w:rsidRPr="00CC5505">
        <w:rPr>
          <w:rFonts w:eastAsia="Times New Roman"/>
          <w:kern w:val="0"/>
          <w:sz w:val="24"/>
          <w:szCs w:val="24"/>
          <w:lang w:eastAsia="en-US"/>
          <w14:ligatures w14:val="none"/>
        </w:rPr>
        <w:t xml:space="preserve"> or propose a new one</w:t>
      </w:r>
      <w:r w:rsidR="005935F9" w:rsidRPr="00CC5505">
        <w:rPr>
          <w:rFonts w:eastAsia="Times New Roman"/>
          <w:kern w:val="0"/>
          <w:sz w:val="24"/>
          <w:szCs w:val="24"/>
          <w:lang w:eastAsia="en-US"/>
          <w14:ligatures w14:val="none"/>
        </w:rPr>
        <w:t>. If your BOI does not utilize BI, propose a BI tool. (</w:t>
      </w:r>
      <w:r w:rsidR="00791C76" w:rsidRPr="00CC5505">
        <w:rPr>
          <w:rFonts w:eastAsia="Times New Roman"/>
          <w:kern w:val="0"/>
          <w:sz w:val="24"/>
          <w:szCs w:val="24"/>
          <w:lang w:eastAsia="en-US"/>
          <w14:ligatures w14:val="none"/>
        </w:rPr>
        <w:t>Consider</w:t>
      </w:r>
      <w:r w:rsidR="005935F9" w:rsidRPr="00CC5505">
        <w:rPr>
          <w:rFonts w:eastAsia="Times New Roman"/>
          <w:kern w:val="0"/>
          <w:sz w:val="24"/>
          <w:szCs w:val="24"/>
          <w:lang w:eastAsia="en-US"/>
          <w14:ligatures w14:val="none"/>
        </w:rPr>
        <w:t xml:space="preserve"> reporting, OLAP, decision-tree analysis, RFM, market-basket analysis, data mining, etc.)</w:t>
      </w:r>
      <w:r w:rsidRPr="00C54CB6">
        <w:t xml:space="preserve"> – </w:t>
      </w:r>
      <w:r w:rsidRPr="00C54CB6">
        <w:rPr>
          <w:b/>
        </w:rPr>
        <w:t>Remove this bracketed text.]</w:t>
      </w:r>
    </w:p>
    <w:p w:rsidR="00C54CB6" w:rsidRPr="00CC5505" w:rsidRDefault="00C54CB6" w:rsidP="00C54CB6">
      <w:pPr>
        <w:rPr>
          <w:b/>
          <w:color w:val="000000" w:themeColor="text1"/>
          <w:spacing w:val="10"/>
          <w:szCs w:val="24"/>
        </w:rPr>
      </w:pPr>
    </w:p>
    <w:p w:rsidR="00C54CB6" w:rsidRPr="00CC5505" w:rsidRDefault="00C54CB6" w:rsidP="00C54CB6">
      <w:pPr>
        <w:rPr>
          <w:b/>
        </w:rPr>
      </w:pPr>
      <w:r w:rsidRPr="00CC5505">
        <w:rPr>
          <w:b/>
          <w:color w:val="000000" w:themeColor="text1"/>
          <w:spacing w:val="10"/>
          <w:szCs w:val="24"/>
        </w:rPr>
        <w:t>Risks:</w:t>
      </w:r>
      <w:r w:rsidRPr="00C54CB6">
        <w:t xml:space="preserve"> [What risks are involved?</w:t>
      </w:r>
      <w:r w:rsidR="009A5357">
        <w:t xml:space="preserve"> How might those risks be mitigated?</w:t>
      </w:r>
      <w:r w:rsidRPr="00C54CB6">
        <w:t xml:space="preserve"> – </w:t>
      </w:r>
      <w:r w:rsidRPr="00C54CB6">
        <w:rPr>
          <w:b/>
        </w:rPr>
        <w:t>Remove this bracketed text.]</w:t>
      </w:r>
    </w:p>
    <w:p w:rsidR="00C54CB6" w:rsidRPr="00CC5505" w:rsidRDefault="00C54CB6" w:rsidP="00C54CB6">
      <w:pPr>
        <w:rPr>
          <w:b/>
        </w:rPr>
      </w:pPr>
    </w:p>
    <w:tbl>
      <w:tblPr>
        <w:tblW w:w="9000" w:type="dxa"/>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20"/>
        <w:gridCol w:w="4680"/>
      </w:tblGrid>
      <w:tr w:rsidR="00C54CB6" w:rsidRPr="00C54CB6" w:rsidTr="00555579">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000066"/>
            <w:vAlign w:val="center"/>
            <w:hideMark/>
          </w:tcPr>
          <w:p w:rsidR="00C54CB6" w:rsidRPr="00C54CB6" w:rsidRDefault="00C54CB6" w:rsidP="00C54CB6">
            <w:pPr>
              <w:spacing w:after="0" w:line="240" w:lineRule="auto"/>
              <w:jc w:val="center"/>
              <w:rPr>
                <w:rFonts w:eastAsia="Times New Roman"/>
                <w:kern w:val="0"/>
                <w:sz w:val="24"/>
                <w:szCs w:val="24"/>
                <w:lang w:eastAsia="en-US"/>
                <w14:ligatures w14:val="none"/>
              </w:rPr>
            </w:pPr>
            <w:r w:rsidRPr="00C54CB6">
              <w:rPr>
                <w:rFonts w:eastAsia="Times New Roman"/>
                <w:b/>
                <w:bCs/>
                <w:color w:val="FFFFFF"/>
                <w:kern w:val="0"/>
                <w:sz w:val="24"/>
                <w:szCs w:val="24"/>
                <w:lang w:eastAsia="en-US"/>
                <w14:ligatures w14:val="none"/>
              </w:rPr>
              <w:t>Answers Hidden in the BOI's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Question</w:t>
            </w:r>
          </w:p>
        </w:tc>
        <w:tc>
          <w:tcPr>
            <w:tcW w:w="463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Course of Action</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Question #1</w:t>
            </w:r>
          </w:p>
        </w:tc>
        <w:tc>
          <w:tcPr>
            <w:tcW w:w="463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#1</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Question #2</w:t>
            </w:r>
          </w:p>
        </w:tc>
        <w:tc>
          <w:tcPr>
            <w:tcW w:w="463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#2</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Question #3</w:t>
            </w:r>
          </w:p>
        </w:tc>
        <w:tc>
          <w:tcPr>
            <w:tcW w:w="4635" w:type="dxa"/>
            <w:tcBorders>
              <w:top w:val="outset" w:sz="6" w:space="0" w:color="auto"/>
              <w:left w:val="outset" w:sz="6" w:space="0" w:color="auto"/>
              <w:bottom w:val="outset" w:sz="6" w:space="0" w:color="auto"/>
              <w:right w:val="outset" w:sz="6" w:space="0" w:color="auto"/>
            </w:tcBorders>
            <w:hideMark/>
          </w:tcPr>
          <w:p w:rsidR="00C54CB6" w:rsidRP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#3</w:t>
            </w:r>
          </w:p>
        </w:tc>
      </w:tr>
    </w:tbl>
    <w:p w:rsidR="00C54CB6" w:rsidRPr="00C54CB6" w:rsidRDefault="00C54CB6" w:rsidP="00C54CB6">
      <w:pPr>
        <w:spacing w:before="100" w:beforeAutospacing="1" w:after="240" w:line="240" w:lineRule="auto"/>
        <w:rPr>
          <w:rFonts w:eastAsia="Times New Roman"/>
          <w:kern w:val="0"/>
          <w:sz w:val="24"/>
          <w:szCs w:val="24"/>
          <w:lang w:eastAsia="en-US"/>
          <w14:ligatures w14:val="none"/>
        </w:rPr>
      </w:pPr>
      <w:r w:rsidRPr="00C54CB6">
        <w:rPr>
          <w:rFonts w:eastAsia="Times New Roman"/>
          <w:kern w:val="0"/>
          <w:sz w:val="24"/>
          <w:szCs w:val="24"/>
          <w:lang w:eastAsia="en-US"/>
          <w14:ligatures w14:val="none"/>
        </w:rPr>
        <w:br/>
      </w:r>
    </w:p>
    <w:p w:rsidR="004C719D" w:rsidRPr="00CC5505" w:rsidRDefault="004C719D">
      <w:pPr>
        <w:spacing w:after="200" w:line="276" w:lineRule="auto"/>
        <w:rPr>
          <w:caps/>
          <w:color w:val="775F55" w:themeColor="text2"/>
          <w:sz w:val="32"/>
          <w:szCs w:val="32"/>
        </w:rPr>
      </w:pPr>
      <w:r w:rsidRPr="00CC5505">
        <w:br w:type="page"/>
      </w:r>
    </w:p>
    <w:p w:rsidR="004C719D" w:rsidRPr="00B60C97" w:rsidRDefault="004C719D" w:rsidP="004C719D">
      <w:pPr>
        <w:pStyle w:val="Heading1"/>
      </w:pPr>
      <w:r>
        <w:lastRenderedPageBreak/>
        <w:t>Feasiblity</w:t>
      </w:r>
      <w:r w:rsidR="00C21927">
        <w:t xml:space="preserve"> Resistance</w:t>
      </w:r>
      <w:r w:rsidR="00CC5505">
        <w:t>-General</w:t>
      </w:r>
    </w:p>
    <w:p w:rsidR="007779F6" w:rsidRDefault="00D50A94" w:rsidP="00555579">
      <w:r>
        <w:t>[</w:t>
      </w:r>
      <w:r w:rsidR="004C719D">
        <w:t>In two weeks you will be asked to narrow down one change you want to see made in your BOI. At that time, you will need to explore all aspects of feasibility. For now, consider each aspect of feasibility in your BOI and rate each one as to its ease or difficulty in terms of implementing a change to the BOI</w:t>
      </w:r>
      <w:r w:rsidR="00555579">
        <w:t>.</w:t>
      </w:r>
      <w:r w:rsidR="00555579" w:rsidRPr="00C54CB6">
        <w:t xml:space="preserve"> – </w:t>
      </w:r>
      <w:r w:rsidR="00555579" w:rsidRPr="00C54CB6">
        <w:rPr>
          <w:b/>
        </w:rPr>
        <w:t>Remove this bracketed text.]</w:t>
      </w:r>
    </w:p>
    <w:p w:rsidR="00CC5505" w:rsidRDefault="00CC5505" w:rsidP="00CC5505">
      <w:pPr>
        <w:pStyle w:val="Heading2"/>
      </w:pPr>
      <w:r>
        <w:t>Economic</w:t>
      </w:r>
    </w:p>
    <w:p w:rsidR="00CC5505" w:rsidRDefault="00CC5505" w:rsidP="00CC5505">
      <w:r>
        <w:t>[</w:t>
      </w:r>
      <w:r w:rsidR="00D50A94">
        <w:t>Explore how th</w:t>
      </w:r>
      <w:r w:rsidR="007779F6">
        <w:t>e BOI tends to perceives spending money</w:t>
      </w:r>
      <w:r w:rsidR="00D50A94">
        <w:t>.</w:t>
      </w:r>
      <w:r w:rsidR="00D50A94" w:rsidRPr="00D50A94">
        <w:t xml:space="preserve"> </w:t>
      </w:r>
      <w:r w:rsidR="00D50A94">
        <w:t xml:space="preserve">Is spending money a routine issue or is the business generally willing to spend money if the ROI is justified? Place the indicator to provide a visual representation of how the BOI tends to perceive </w:t>
      </w:r>
      <w:r w:rsidR="007779F6">
        <w:t>spending money</w:t>
      </w:r>
      <w:r w:rsidR="00D50A94">
        <w:t>.</w:t>
      </w:r>
      <w:r w:rsidR="00D50A94" w:rsidRPr="00C54CB6">
        <w:t xml:space="preserve"> – </w:t>
      </w:r>
      <w:r w:rsidR="00D50A94" w:rsidRPr="00C54CB6">
        <w:rPr>
          <w:b/>
        </w:rPr>
        <w:t>Remove this bracketed text.]</w:t>
      </w:r>
    </w:p>
    <w:p w:rsidR="00CC5505" w:rsidRDefault="007779F6" w:rsidP="00AF1DA1">
      <w:pPr>
        <w:ind w:firstLine="720"/>
      </w:pPr>
      <w:r>
        <w:rPr>
          <w:noProof/>
          <w:lang w:eastAsia="en-US"/>
        </w:rPr>
        <w:drawing>
          <wp:anchor distT="0" distB="0" distL="114300" distR="114300" simplePos="0" relativeHeight="251712512" behindDoc="0" locked="0" layoutInCell="1" allowOverlap="1" wp14:anchorId="3DC9B0B0" wp14:editId="7D8C164B">
            <wp:simplePos x="0" y="0"/>
            <wp:positionH relativeFrom="column">
              <wp:posOffset>19050</wp:posOffset>
            </wp:positionH>
            <wp:positionV relativeFrom="paragraph">
              <wp:posOffset>78105</wp:posOffset>
            </wp:positionV>
            <wp:extent cx="363855" cy="363855"/>
            <wp:effectExtent l="0" t="0" r="0" b="0"/>
            <wp:wrapNone/>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sidR="007124A0">
        <w:rPr>
          <w:noProof/>
          <w:lang w:eastAsia="en-US"/>
        </w:rPr>
        <w:drawing>
          <wp:inline distT="0" distB="0" distL="0" distR="0">
            <wp:extent cx="2486025" cy="647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Technical</w:t>
      </w:r>
    </w:p>
    <w:p w:rsidR="007779F6" w:rsidRPr="007779F6" w:rsidRDefault="007779F6" w:rsidP="007779F6">
      <w:pPr>
        <w:rPr>
          <w:szCs w:val="23"/>
        </w:rPr>
      </w:pPr>
      <w:r w:rsidRPr="007779F6">
        <w:rPr>
          <w:szCs w:val="23"/>
        </w:rPr>
        <w:t xml:space="preserve">[Explore how the BOI tends to perceive technical </w:t>
      </w:r>
      <w:r>
        <w:rPr>
          <w:szCs w:val="23"/>
        </w:rPr>
        <w:t>challenges</w:t>
      </w:r>
      <w:r w:rsidRPr="007779F6">
        <w:rPr>
          <w:szCs w:val="23"/>
        </w:rPr>
        <w:t xml:space="preserve">. </w:t>
      </w:r>
      <w:r w:rsidRPr="007779F6">
        <w:rPr>
          <w:rFonts w:eastAsia="Times New Roman"/>
          <w:kern w:val="0"/>
          <w:szCs w:val="23"/>
          <w:lang w:eastAsia="en-US"/>
          <w14:ligatures w14:val="none"/>
        </w:rPr>
        <w:t>Are there people in the business who are IT problem solvers? If not, is the business normally willing to seek outside help in this area?</w:t>
      </w:r>
      <w:r w:rsidRPr="007779F6">
        <w:rPr>
          <w:szCs w:val="23"/>
        </w:rPr>
        <w:t xml:space="preserve"> Place the indicator to provide a visual representation of how the BOI tends to perceive technical </w:t>
      </w:r>
      <w:r>
        <w:rPr>
          <w:szCs w:val="23"/>
        </w:rPr>
        <w:t>challenges</w:t>
      </w:r>
      <w:r w:rsidRPr="007779F6">
        <w:rPr>
          <w:szCs w:val="23"/>
        </w:rPr>
        <w:t>.</w:t>
      </w:r>
      <w:r w:rsidRPr="00C54CB6">
        <w:rPr>
          <w:szCs w:val="23"/>
        </w:rPr>
        <w:t xml:space="preserve"> – </w:t>
      </w:r>
      <w:r w:rsidRPr="00C54CB6">
        <w:rPr>
          <w:b/>
          <w:szCs w:val="23"/>
        </w:rPr>
        <w:t>Remove this bracketed text.]</w:t>
      </w:r>
    </w:p>
    <w:p w:rsidR="007779F6" w:rsidRPr="00CC5505" w:rsidRDefault="007779F6" w:rsidP="00AF1DA1">
      <w:pPr>
        <w:ind w:firstLine="720"/>
      </w:pPr>
      <w:r>
        <w:rPr>
          <w:noProof/>
          <w:lang w:eastAsia="en-US"/>
        </w:rPr>
        <w:drawing>
          <wp:anchor distT="0" distB="0" distL="114300" distR="114300" simplePos="0" relativeHeight="251714560" behindDoc="0" locked="0" layoutInCell="1" allowOverlap="1" wp14:anchorId="5B1C9C43" wp14:editId="73A3AEF9">
            <wp:simplePos x="0" y="0"/>
            <wp:positionH relativeFrom="column">
              <wp:posOffset>19050</wp:posOffset>
            </wp:positionH>
            <wp:positionV relativeFrom="paragraph">
              <wp:posOffset>123190</wp:posOffset>
            </wp:positionV>
            <wp:extent cx="363855" cy="363855"/>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62988C96" wp14:editId="11563F18">
            <wp:extent cx="2486025" cy="647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Operational</w:t>
      </w:r>
    </w:p>
    <w:p w:rsidR="007779F6" w:rsidRPr="007779F6" w:rsidRDefault="007779F6" w:rsidP="007779F6">
      <w:pPr>
        <w:rPr>
          <w:szCs w:val="23"/>
        </w:rPr>
      </w:pPr>
      <w:r w:rsidRPr="007779F6">
        <w:rPr>
          <w:szCs w:val="23"/>
        </w:rPr>
        <w:t xml:space="preserve">[Explore how the BOI tends to perceive </w:t>
      </w:r>
      <w:r>
        <w:rPr>
          <w:szCs w:val="23"/>
        </w:rPr>
        <w:t>operational</w:t>
      </w:r>
      <w:r w:rsidRPr="007779F6">
        <w:rPr>
          <w:szCs w:val="23"/>
        </w:rPr>
        <w:t xml:space="preserve"> </w:t>
      </w:r>
      <w:r>
        <w:rPr>
          <w:szCs w:val="23"/>
        </w:rPr>
        <w:t>and process changes</w:t>
      </w:r>
      <w:r w:rsidRPr="007779F6">
        <w:rPr>
          <w:szCs w:val="23"/>
        </w:rPr>
        <w:t xml:space="preserve">. </w:t>
      </w:r>
      <w:r>
        <w:rPr>
          <w:rFonts w:eastAsia="Times New Roman"/>
          <w:kern w:val="0"/>
          <w:szCs w:val="23"/>
          <w:lang w:eastAsia="en-US"/>
          <w14:ligatures w14:val="none"/>
        </w:rPr>
        <w:t>How open is the business to change?</w:t>
      </w:r>
      <w:r w:rsidRPr="007779F6">
        <w:rPr>
          <w:szCs w:val="23"/>
        </w:rPr>
        <w:t xml:space="preserve"> Place the indicator to provide a visual representation of how the BOI tends to perceive </w:t>
      </w:r>
      <w:r>
        <w:rPr>
          <w:szCs w:val="23"/>
        </w:rPr>
        <w:t>operational and process changes</w:t>
      </w:r>
      <w:r w:rsidRPr="007779F6">
        <w:rPr>
          <w:szCs w:val="23"/>
        </w:rPr>
        <w:t>.</w:t>
      </w:r>
      <w:r w:rsidRPr="00C54CB6">
        <w:rPr>
          <w:szCs w:val="23"/>
        </w:rPr>
        <w:t xml:space="preserve"> – </w:t>
      </w:r>
      <w:r w:rsidRPr="00C54CB6">
        <w:rPr>
          <w:b/>
          <w:szCs w:val="23"/>
        </w:rPr>
        <w:t>Remove this bracketed text.]</w:t>
      </w:r>
    </w:p>
    <w:p w:rsidR="007779F6" w:rsidRPr="00CC5505" w:rsidRDefault="007779F6" w:rsidP="00AF1DA1">
      <w:pPr>
        <w:ind w:firstLine="720"/>
      </w:pPr>
      <w:r>
        <w:rPr>
          <w:noProof/>
          <w:lang w:eastAsia="en-US"/>
        </w:rPr>
        <w:drawing>
          <wp:anchor distT="0" distB="0" distL="114300" distR="114300" simplePos="0" relativeHeight="251716608" behindDoc="0" locked="0" layoutInCell="1" allowOverlap="1" wp14:anchorId="0CC8D398" wp14:editId="0F6A158F">
            <wp:simplePos x="0" y="0"/>
            <wp:positionH relativeFrom="column">
              <wp:posOffset>20955</wp:posOffset>
            </wp:positionH>
            <wp:positionV relativeFrom="paragraph">
              <wp:posOffset>75565</wp:posOffset>
            </wp:positionV>
            <wp:extent cx="363855" cy="36385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73C9D049" wp14:editId="20486959">
            <wp:extent cx="2486025" cy="6477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CC5505" w:rsidRDefault="00CC5505" w:rsidP="00CC5505"/>
    <w:p w:rsidR="007779F6" w:rsidRDefault="007779F6">
      <w:pPr>
        <w:spacing w:after="200" w:line="276" w:lineRule="auto"/>
        <w:rPr>
          <w:b/>
          <w:color w:val="94B6D2" w:themeColor="accent1"/>
          <w:spacing w:val="20"/>
          <w:sz w:val="28"/>
          <w:szCs w:val="28"/>
        </w:rPr>
      </w:pPr>
      <w:r>
        <w:br w:type="page"/>
      </w:r>
    </w:p>
    <w:p w:rsidR="007779F6" w:rsidRDefault="007779F6" w:rsidP="007779F6">
      <w:pPr>
        <w:pStyle w:val="Heading2"/>
      </w:pPr>
      <w:r>
        <w:lastRenderedPageBreak/>
        <w:t>Schedule</w:t>
      </w:r>
    </w:p>
    <w:p w:rsidR="007779F6" w:rsidRDefault="007779F6" w:rsidP="007779F6">
      <w:r>
        <w:t>[Explore how the BOI tends to deal with scheduling.</w:t>
      </w:r>
      <w:r w:rsidRPr="00D50A94">
        <w:t xml:space="preserve"> </w:t>
      </w:r>
      <w:r w:rsidRPr="007779F6">
        <w:rPr>
          <w:rFonts w:eastAsia="Times New Roman"/>
          <w:kern w:val="0"/>
          <w:szCs w:val="23"/>
          <w:lang w:eastAsia="en-US"/>
          <w14:ligatures w14:val="none"/>
        </w:rPr>
        <w:t>Is the business good at planning enough time for projects or do they rush things without thought of if things can be accomplished or not?</w:t>
      </w:r>
      <w:r w:rsidRPr="007779F6">
        <w:rPr>
          <w:rFonts w:eastAsia="Times New Roman"/>
          <w:b/>
          <w:color w:val="002060"/>
          <w:kern w:val="0"/>
          <w:szCs w:val="23"/>
          <w:lang w:eastAsia="en-US"/>
          <w14:ligatures w14:val="none"/>
        </w:rPr>
        <w:t xml:space="preserve"> </w:t>
      </w:r>
      <w:r>
        <w:t>Place the indicator to provide a visual representation of how the BOI tends to deal with scheduling.</w:t>
      </w:r>
      <w:r w:rsidRPr="00C54CB6">
        <w:t xml:space="preserve"> – </w:t>
      </w:r>
      <w:r w:rsidRPr="00C54CB6">
        <w:rPr>
          <w:b/>
        </w:rPr>
        <w:t>Remove this bracketed text.]</w:t>
      </w:r>
    </w:p>
    <w:p w:rsidR="007779F6" w:rsidRDefault="007779F6" w:rsidP="00AF1DA1">
      <w:pPr>
        <w:ind w:firstLine="720"/>
      </w:pPr>
      <w:r>
        <w:rPr>
          <w:noProof/>
          <w:lang w:eastAsia="en-US"/>
        </w:rPr>
        <w:drawing>
          <wp:anchor distT="0" distB="0" distL="114300" distR="114300" simplePos="0" relativeHeight="251718656" behindDoc="0" locked="0" layoutInCell="1" allowOverlap="1" wp14:anchorId="178BCE99" wp14:editId="698180CC">
            <wp:simplePos x="0" y="0"/>
            <wp:positionH relativeFrom="column">
              <wp:posOffset>0</wp:posOffset>
            </wp:positionH>
            <wp:positionV relativeFrom="paragraph">
              <wp:posOffset>97155</wp:posOffset>
            </wp:positionV>
            <wp:extent cx="363855" cy="36385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2836FB4F" wp14:editId="6053E070">
            <wp:extent cx="2486025" cy="6477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Legal</w:t>
      </w:r>
    </w:p>
    <w:p w:rsidR="007779F6" w:rsidRPr="007779F6" w:rsidRDefault="007779F6" w:rsidP="007779F6">
      <w:pPr>
        <w:rPr>
          <w:szCs w:val="23"/>
        </w:rPr>
      </w:pPr>
      <w:r w:rsidRPr="007779F6">
        <w:rPr>
          <w:szCs w:val="23"/>
        </w:rPr>
        <w:t xml:space="preserve">[Explore how the BOI tends to perceive </w:t>
      </w:r>
      <w:r w:rsidR="00447274">
        <w:rPr>
          <w:szCs w:val="23"/>
        </w:rPr>
        <w:t>legal</w:t>
      </w:r>
      <w:r w:rsidRPr="007779F6">
        <w:rPr>
          <w:szCs w:val="23"/>
        </w:rPr>
        <w:t xml:space="preserve"> </w:t>
      </w:r>
      <w:r w:rsidR="00447274">
        <w:rPr>
          <w:szCs w:val="23"/>
        </w:rPr>
        <w:t>issues</w:t>
      </w:r>
      <w:r w:rsidRPr="007779F6">
        <w:rPr>
          <w:szCs w:val="23"/>
        </w:rPr>
        <w:t xml:space="preserve">. </w:t>
      </w:r>
      <w:r w:rsidR="00447274">
        <w:rPr>
          <w:rFonts w:eastAsia="Times New Roman"/>
          <w:kern w:val="0"/>
          <w:szCs w:val="23"/>
          <w:lang w:eastAsia="en-US"/>
          <w14:ligatures w14:val="none"/>
        </w:rPr>
        <w:t>Does the business have someone they can reach out to for legal opinions</w:t>
      </w:r>
      <w:r w:rsidRPr="007779F6">
        <w:rPr>
          <w:rFonts w:eastAsia="Times New Roman"/>
          <w:kern w:val="0"/>
          <w:szCs w:val="23"/>
          <w:lang w:eastAsia="en-US"/>
          <w14:ligatures w14:val="none"/>
        </w:rPr>
        <w:t>?</w:t>
      </w:r>
      <w:r w:rsidR="00447274">
        <w:rPr>
          <w:szCs w:val="23"/>
        </w:rPr>
        <w:t xml:space="preserve"> Is the business willing to explore workarounds if legal issues exist? </w:t>
      </w:r>
      <w:r w:rsidRPr="007779F6">
        <w:rPr>
          <w:szCs w:val="23"/>
        </w:rPr>
        <w:t xml:space="preserve">Place the indicator to provide a visual representation of how the BOI tends to </w:t>
      </w:r>
      <w:r w:rsidR="00447274">
        <w:rPr>
          <w:szCs w:val="23"/>
        </w:rPr>
        <w:t>handle legal issues</w:t>
      </w:r>
      <w:r w:rsidRPr="007779F6">
        <w:rPr>
          <w:szCs w:val="23"/>
        </w:rPr>
        <w:t>.</w:t>
      </w:r>
      <w:r w:rsidRPr="00C54CB6">
        <w:rPr>
          <w:szCs w:val="23"/>
        </w:rPr>
        <w:t xml:space="preserve"> – </w:t>
      </w:r>
      <w:r w:rsidRPr="00C54CB6">
        <w:rPr>
          <w:b/>
          <w:szCs w:val="23"/>
        </w:rPr>
        <w:t>Remove this bracketed text.]</w:t>
      </w:r>
    </w:p>
    <w:p w:rsidR="007779F6" w:rsidRPr="00CC5505" w:rsidRDefault="007779F6" w:rsidP="00AF1DA1">
      <w:pPr>
        <w:ind w:firstLine="720"/>
      </w:pPr>
      <w:r>
        <w:rPr>
          <w:noProof/>
          <w:lang w:eastAsia="en-US"/>
        </w:rPr>
        <w:drawing>
          <wp:anchor distT="0" distB="0" distL="114300" distR="114300" simplePos="0" relativeHeight="251719680" behindDoc="0" locked="0" layoutInCell="1" allowOverlap="1" wp14:anchorId="0CD60142" wp14:editId="08FAE8EB">
            <wp:simplePos x="0" y="0"/>
            <wp:positionH relativeFrom="column">
              <wp:posOffset>0</wp:posOffset>
            </wp:positionH>
            <wp:positionV relativeFrom="paragraph">
              <wp:posOffset>123190</wp:posOffset>
            </wp:positionV>
            <wp:extent cx="363855" cy="363855"/>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1CC62BBB" wp14:editId="79886CC9">
            <wp:extent cx="2486025" cy="647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7779F6" w:rsidRDefault="007779F6" w:rsidP="007779F6">
      <w:pPr>
        <w:pStyle w:val="Heading2"/>
      </w:pPr>
      <w:r>
        <w:t>Political</w:t>
      </w:r>
    </w:p>
    <w:p w:rsidR="007779F6" w:rsidRPr="007779F6" w:rsidRDefault="007779F6" w:rsidP="007779F6">
      <w:pPr>
        <w:rPr>
          <w:szCs w:val="23"/>
        </w:rPr>
      </w:pPr>
      <w:r w:rsidRPr="007779F6">
        <w:rPr>
          <w:szCs w:val="23"/>
        </w:rPr>
        <w:t xml:space="preserve">[Explore how the BOI tends to </w:t>
      </w:r>
      <w:r w:rsidR="00447274">
        <w:rPr>
          <w:szCs w:val="23"/>
        </w:rPr>
        <w:t>handle internal pressures</w:t>
      </w:r>
      <w:r w:rsidRPr="007779F6">
        <w:rPr>
          <w:szCs w:val="23"/>
        </w:rPr>
        <w:t xml:space="preserve">. </w:t>
      </w:r>
      <w:r w:rsidR="00447274" w:rsidRPr="007779F6">
        <w:rPr>
          <w:rFonts w:eastAsia="Times New Roman"/>
          <w:kern w:val="0"/>
          <w:szCs w:val="23"/>
          <w:lang w:eastAsia="en-US"/>
          <w14:ligatures w14:val="none"/>
        </w:rPr>
        <w:t>Is there anyone or any group of people in the organization that is particularly resistant to change and/or tends to be a consistent roadblock?</w:t>
      </w:r>
      <w:r w:rsidR="00447274" w:rsidRPr="007779F6">
        <w:rPr>
          <w:szCs w:val="23"/>
        </w:rPr>
        <w:t xml:space="preserve"> </w:t>
      </w:r>
      <w:r w:rsidRPr="007779F6">
        <w:rPr>
          <w:szCs w:val="23"/>
        </w:rPr>
        <w:t xml:space="preserve">Place the indicator to provide a visual representation of how the BOI tends to </w:t>
      </w:r>
      <w:r w:rsidR="00447274">
        <w:rPr>
          <w:szCs w:val="23"/>
        </w:rPr>
        <w:t>handle internal pressures</w:t>
      </w:r>
      <w:r w:rsidRPr="007779F6">
        <w:rPr>
          <w:szCs w:val="23"/>
        </w:rPr>
        <w:t>.</w:t>
      </w:r>
      <w:r w:rsidRPr="00C54CB6">
        <w:rPr>
          <w:szCs w:val="23"/>
        </w:rPr>
        <w:t xml:space="preserve"> – </w:t>
      </w:r>
      <w:r w:rsidRPr="00C54CB6">
        <w:rPr>
          <w:b/>
          <w:szCs w:val="23"/>
        </w:rPr>
        <w:t>Remove this bracketed text.]</w:t>
      </w:r>
    </w:p>
    <w:p w:rsidR="007779F6" w:rsidRPr="00CC5505" w:rsidRDefault="007779F6" w:rsidP="00AF1DA1">
      <w:pPr>
        <w:ind w:firstLine="720"/>
      </w:pPr>
      <w:r>
        <w:rPr>
          <w:noProof/>
          <w:lang w:eastAsia="en-US"/>
        </w:rPr>
        <w:drawing>
          <wp:anchor distT="0" distB="0" distL="114300" distR="114300" simplePos="0" relativeHeight="251720704" behindDoc="0" locked="0" layoutInCell="1" allowOverlap="1" wp14:anchorId="01C262A5" wp14:editId="194EFEBA">
            <wp:simplePos x="0" y="0"/>
            <wp:positionH relativeFrom="column">
              <wp:posOffset>0</wp:posOffset>
            </wp:positionH>
            <wp:positionV relativeFrom="paragraph">
              <wp:posOffset>66040</wp:posOffset>
            </wp:positionV>
            <wp:extent cx="363855" cy="363855"/>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068EF48D" wp14:editId="35487A93">
            <wp:extent cx="2486025" cy="647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 w:rsidR="00C54CB6" w:rsidRPr="00CC5505" w:rsidRDefault="00C54CB6" w:rsidP="00814B98">
      <w:pPr>
        <w:spacing w:after="200" w:line="276" w:lineRule="auto"/>
      </w:pPr>
    </w:p>
    <w:p w:rsidR="00CC5505" w:rsidRDefault="00CC5505">
      <w:pPr>
        <w:spacing w:after="200" w:line="276" w:lineRule="auto"/>
        <w:rPr>
          <w:rFonts w:asciiTheme="majorHAnsi" w:hAnsiTheme="majorHAnsi"/>
          <w:caps/>
          <w:color w:val="775F55" w:themeColor="text2"/>
          <w:sz w:val="32"/>
          <w:szCs w:val="32"/>
        </w:rPr>
      </w:pPr>
      <w:r>
        <w:br w:type="page"/>
      </w:r>
    </w:p>
    <w:p w:rsidR="00814B98" w:rsidRDefault="00F026CC" w:rsidP="00814B98">
      <w:pPr>
        <w:pStyle w:val="Heading1"/>
      </w:pPr>
      <w:r>
        <w:lastRenderedPageBreak/>
        <w:t xml:space="preserve">Managing </w:t>
      </w:r>
      <w:r w:rsidR="00CC5505">
        <w:t>IS</w:t>
      </w:r>
    </w:p>
    <w:p w:rsidR="009D6F1F" w:rsidRDefault="009D6F1F" w:rsidP="009D6F1F">
      <w:pPr>
        <w:spacing w:after="200" w:line="276" w:lineRule="auto"/>
      </w:pPr>
      <w:r>
        <w:t>[Organizations</w:t>
      </w:r>
      <w:r w:rsidRPr="00CC5505">
        <w:t xml:space="preserve"> considering </w:t>
      </w:r>
      <w:r>
        <w:t>custom development have a lot to consider. It is important to have a foundation in what the current IS components are and how the new syste</w:t>
      </w:r>
      <w:r w:rsidR="009B000D">
        <w:t>m will fit into the overall system.</w:t>
      </w:r>
      <w:r>
        <w:t xml:space="preserve"> </w:t>
      </w:r>
      <w:r w:rsidRPr="00C54CB6">
        <w:t xml:space="preserve">– </w:t>
      </w:r>
      <w:r w:rsidRPr="00C54CB6">
        <w:rPr>
          <w:b/>
        </w:rPr>
        <w:t>Remove this bracketed text.]</w:t>
      </w:r>
    </w:p>
    <w:p w:rsidR="00CC5505" w:rsidRPr="00CC5505" w:rsidRDefault="00CC5505">
      <w:pPr>
        <w:spacing w:after="200" w:line="276" w:lineRule="auto"/>
      </w:pPr>
    </w:p>
    <w:p w:rsidR="00CC5505" w:rsidRPr="00CC5505" w:rsidRDefault="00CC5505" w:rsidP="00CC5505">
      <w:pPr>
        <w:pStyle w:val="Heading2"/>
      </w:pPr>
      <w:r w:rsidRPr="00CC5505">
        <w:t>IS Components</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66"/>
        <w:gridCol w:w="1816"/>
        <w:gridCol w:w="1613"/>
        <w:gridCol w:w="2222"/>
        <w:gridCol w:w="2043"/>
      </w:tblGrid>
      <w:tr w:rsidR="00CC5505" w:rsidRPr="00CC5505" w:rsidTr="00C85D35">
        <w:trPr>
          <w:trHeight w:val="150"/>
          <w:tblCellSpacing w:w="15" w:type="dxa"/>
        </w:trPr>
        <w:tc>
          <w:tcPr>
            <w:tcW w:w="192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Hardware</w:t>
            </w:r>
          </w:p>
        </w:tc>
        <w:tc>
          <w:tcPr>
            <w:tcW w:w="1786"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Software</w:t>
            </w:r>
          </w:p>
        </w:tc>
        <w:tc>
          <w:tcPr>
            <w:tcW w:w="1583"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Data</w:t>
            </w:r>
          </w:p>
        </w:tc>
        <w:tc>
          <w:tcPr>
            <w:tcW w:w="2192"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Procedures</w:t>
            </w:r>
          </w:p>
        </w:tc>
        <w:tc>
          <w:tcPr>
            <w:tcW w:w="1998"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People</w:t>
            </w:r>
          </w:p>
        </w:tc>
      </w:tr>
      <w:tr w:rsidR="00CC5505" w:rsidRPr="00CC5505" w:rsidTr="00C85D35">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Item</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Item</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spacing w:after="0"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Item</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Item</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w:t>
            </w:r>
            <w:r w:rsidRPr="00CC5505">
              <w:rPr>
                <w:rFonts w:eastAsia="Times New Roman"/>
                <w:color w:val="888888"/>
                <w:kern w:val="0"/>
                <w:sz w:val="24"/>
                <w:szCs w:val="24"/>
                <w:vertAlign w:val="superscript"/>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Item</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spacing w:after="0"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Procedure</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Procedure</w:t>
            </w:r>
            <w:r w:rsidRPr="00CC5505">
              <w:rPr>
                <w:rFonts w:eastAsia="Times New Roman"/>
                <w:b/>
                <w:bCs/>
                <w:color w:val="888888"/>
                <w:kern w:val="0"/>
                <w:sz w:val="24"/>
                <w:szCs w:val="24"/>
                <w:vertAlign w:val="superscript"/>
                <w:lang w:eastAsia="en-US"/>
                <w14:ligatures w14:val="none"/>
              </w:rPr>
              <w:t xml:space="preserve"># </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w:t>
            </w:r>
            <w:r w:rsidRPr="00CC5505">
              <w:rPr>
                <w:rFonts w:eastAsia="Times New Roman"/>
                <w:color w:val="888888"/>
                <w:kern w:val="0"/>
                <w:sz w:val="24"/>
                <w:szCs w:val="24"/>
                <w:vertAlign w:val="superscript"/>
                <w:lang w:eastAsia="en-US"/>
                <w14:ligatures w14:val="none"/>
              </w:rPr>
              <w:t>#</w:t>
            </w: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Person</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Person</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numPr>
                <w:ilvl w:val="0"/>
                <w:numId w:val="24"/>
              </w:numPr>
              <w:spacing w:after="0" w:line="240" w:lineRule="auto"/>
              <w:ind w:left="190" w:hanging="180"/>
              <w:contextualSpacing/>
              <w:rPr>
                <w:rFonts w:eastAsia="Times New Roman"/>
                <w:color w:val="888888"/>
                <w:kern w:val="0"/>
                <w:sz w:val="24"/>
                <w:szCs w:val="24"/>
                <w:lang w:eastAsia="en-US"/>
                <w14:ligatures w14:val="none"/>
              </w:rPr>
            </w:pPr>
            <w:r w:rsidRPr="00CC5505">
              <w:rPr>
                <w:rFonts w:eastAsia="Times New Roman"/>
                <w:color w:val="888888"/>
                <w:kern w:val="0"/>
                <w:sz w:val="24"/>
                <w:szCs w:val="24"/>
                <w:lang w:eastAsia="en-US"/>
                <w14:ligatures w14:val="none"/>
              </w:rPr>
              <w:t>…</w:t>
            </w:r>
            <w:r w:rsidRPr="00CC5505">
              <w:rPr>
                <w:rFonts w:eastAsia="Times New Roman"/>
                <w:color w:val="888888"/>
                <w:kern w:val="0"/>
                <w:sz w:val="24"/>
                <w:szCs w:val="24"/>
                <w:vertAlign w:val="superscript"/>
                <w:lang w:eastAsia="en-US"/>
                <w14:ligatures w14:val="none"/>
              </w:rPr>
              <w:t>#</w:t>
            </w:r>
          </w:p>
          <w:p w:rsidR="00CC5505" w:rsidRPr="00CC5505" w:rsidRDefault="00CC5505" w:rsidP="00CC5505">
            <w:pPr>
              <w:spacing w:after="0" w:line="240" w:lineRule="auto"/>
              <w:rPr>
                <w:rFonts w:eastAsia="Times New Roman"/>
                <w:kern w:val="0"/>
                <w:sz w:val="24"/>
                <w:szCs w:val="24"/>
                <w:lang w:eastAsia="en-US"/>
                <w14:ligatures w14:val="none"/>
              </w:rPr>
            </w:pPr>
          </w:p>
        </w:tc>
      </w:tr>
    </w:tbl>
    <w:p w:rsidR="00CC5505" w:rsidRPr="00CC5505" w:rsidRDefault="00CC5505" w:rsidP="00CC5505"/>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6"/>
        <w:gridCol w:w="1398"/>
        <w:gridCol w:w="6648"/>
      </w:tblGrid>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before="100" w:beforeAutospacing="1" w:after="100" w:afterAutospacing="1"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CC5505" w:rsidRPr="00CC5505" w:rsidRDefault="00CC5505" w:rsidP="00CC5505">
            <w:pPr>
              <w:spacing w:after="0"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Description &amp; Notes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 xml:space="preserve">1 </w:t>
            </w:r>
            <w:r w:rsidRPr="00CC5505">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Description and notes.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 xml:space="preserve"># </w:t>
            </w:r>
            <w:r w:rsidRPr="00CC5505">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Description and notes.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sidRPr="00CC5505">
              <w:rPr>
                <w:rFonts w:eastAsia="Times New Roman"/>
                <w:b/>
                <w:bCs/>
                <w:color w:val="888888"/>
                <w:kern w:val="0"/>
                <w:sz w:val="24"/>
                <w:szCs w:val="24"/>
                <w:vertAlign w:val="superscript"/>
                <w:lang w:eastAsia="en-US"/>
                <w14:ligatures w14:val="none"/>
              </w:rPr>
              <w:t>#</w:t>
            </w:r>
            <w:r w:rsidRPr="00CC5505">
              <w:rPr>
                <w:rFonts w:eastAsia="Times New Roman"/>
                <w:b/>
                <w:bCs/>
                <w:kern w:val="0"/>
                <w:sz w:val="24"/>
                <w:szCs w:val="24"/>
                <w:lang w:eastAsia="en-US"/>
                <w14:ligatures w14:val="none"/>
              </w:rPr>
              <w:t xml:space="preserve"> …</w:t>
            </w: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w:t>
            </w:r>
            <w:r w:rsidRPr="00CC5505">
              <w:rPr>
                <w:rFonts w:eastAsia="Times New Roman"/>
                <w:b/>
                <w:bCs/>
                <w:kern w:val="0"/>
                <w:sz w:val="24"/>
                <w:szCs w:val="24"/>
                <w:lang w:eastAsia="en-US"/>
                <w14:ligatures w14:val="none"/>
              </w:rPr>
              <w:t xml:space="preserve"> …</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w:t>
            </w:r>
            <w:r w:rsidRPr="00CC5505">
              <w:rPr>
                <w:rFonts w:eastAsia="Times New Roman"/>
                <w:b/>
                <w:bCs/>
                <w:kern w:val="0"/>
                <w:sz w:val="24"/>
                <w:szCs w:val="24"/>
                <w:lang w:eastAsia="en-US"/>
                <w14:ligatures w14:val="none"/>
              </w:rPr>
              <w:t xml:space="preserve"> …</w:t>
            </w:r>
          </w:p>
        </w:tc>
      </w:tr>
    </w:tbl>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 </w:t>
      </w:r>
    </w:p>
    <w:p w:rsidR="009B000D" w:rsidRPr="00CC5505" w:rsidRDefault="009B000D" w:rsidP="009B000D">
      <w:pPr>
        <w:pStyle w:val="Heading2"/>
      </w:pPr>
      <w:r>
        <w:t>Management Challenges</w:t>
      </w:r>
    </w:p>
    <w:p w:rsidR="009B000D" w:rsidRDefault="009B000D" w:rsidP="009B000D">
      <w:pPr>
        <w:spacing w:after="200" w:line="276" w:lineRule="auto"/>
        <w:rPr>
          <w:b/>
        </w:rPr>
      </w:pPr>
      <w:r>
        <w:t xml:space="preserve">[What management challenges does the BOI face with the current IS? Consider each component of the IS. Identify at least three areas where management must occur. </w:t>
      </w:r>
      <w:r w:rsidRPr="00C54CB6">
        <w:t xml:space="preserve">– </w:t>
      </w:r>
      <w:r w:rsidRPr="00C54CB6">
        <w:rPr>
          <w:b/>
        </w:rPr>
        <w:t>Remove this bracketed text.]</w:t>
      </w:r>
    </w:p>
    <w:p w:rsidR="00347F8A" w:rsidRDefault="00347F8A" w:rsidP="009B000D">
      <w:pPr>
        <w:spacing w:after="200" w:line="276" w:lineRule="auto"/>
      </w:pPr>
    </w:p>
    <w:p w:rsidR="009B000D" w:rsidRPr="00CC5505" w:rsidRDefault="009B000D" w:rsidP="009B000D">
      <w:pPr>
        <w:spacing w:after="0" w:line="240" w:lineRule="auto"/>
        <w:rPr>
          <w:rFonts w:eastAsia="Times New Roman"/>
          <w:kern w:val="0"/>
          <w:sz w:val="24"/>
          <w:szCs w:val="24"/>
          <w:lang w:eastAsia="en-US"/>
          <w14:ligatures w14:val="none"/>
        </w:rPr>
      </w:pPr>
    </w:p>
    <w:p w:rsidR="009B000D" w:rsidRDefault="009B000D">
      <w:pPr>
        <w:spacing w:after="200" w:line="276" w:lineRule="auto"/>
        <w:rPr>
          <w:b/>
          <w:color w:val="94B6D2" w:themeColor="accent1"/>
          <w:spacing w:val="20"/>
          <w:sz w:val="28"/>
          <w:szCs w:val="28"/>
        </w:rPr>
      </w:pPr>
      <w:r>
        <w:br w:type="page"/>
      </w:r>
    </w:p>
    <w:p w:rsidR="009B000D" w:rsidRPr="00CC5505" w:rsidRDefault="009B000D" w:rsidP="009B000D">
      <w:pPr>
        <w:pStyle w:val="Heading2"/>
      </w:pPr>
      <w:r>
        <w:lastRenderedPageBreak/>
        <w:t>Custom Software Development</w:t>
      </w:r>
    </w:p>
    <w:p w:rsidR="009B000D" w:rsidRPr="003E438D" w:rsidRDefault="009B000D" w:rsidP="003E438D">
      <w:pPr>
        <w:spacing w:after="200" w:line="276" w:lineRule="auto"/>
        <w:rPr>
          <w:b/>
        </w:rPr>
      </w:pPr>
      <w:r>
        <w:t xml:space="preserve">[There is no greater management challenge than taking on a custom software development project. On the flip side, the efficiencies that can be achieved by having software that mirrors and supports well established business processes very often makes the challenges worthwhile. Propose a custom software development project for your BOI. Explain what this new software is meant to do and how it will fit into the IS. </w:t>
      </w:r>
      <w:r w:rsidRPr="00C54CB6">
        <w:t xml:space="preserve">– </w:t>
      </w:r>
      <w:r w:rsidRPr="00C54CB6">
        <w:rPr>
          <w:b/>
        </w:rPr>
        <w:t>Remove this bracketed text.]</w:t>
      </w:r>
    </w:p>
    <w:p w:rsidR="009B000D" w:rsidRDefault="00347F8A" w:rsidP="003E438D">
      <w:pPr>
        <w:pStyle w:val="Heading3"/>
      </w:pPr>
      <w:r>
        <w:t>Primary Resource</w:t>
      </w:r>
    </w:p>
    <w:p w:rsidR="009B000D" w:rsidRPr="00347F8A" w:rsidRDefault="009B000D" w:rsidP="003E438D">
      <w:pPr>
        <w:spacing w:after="200" w:line="276" w:lineRule="auto"/>
        <w:rPr>
          <w:szCs w:val="23"/>
        </w:rPr>
      </w:pPr>
      <w:r w:rsidRPr="00347F8A">
        <w:rPr>
          <w:rFonts w:eastAsia="Times New Roman"/>
          <w:kern w:val="0"/>
          <w:szCs w:val="23"/>
          <w:lang w:eastAsia="en-US"/>
          <w14:ligatures w14:val="none"/>
        </w:rPr>
        <w:t>[</w:t>
      </w:r>
      <w:r w:rsidR="00346242">
        <w:rPr>
          <w:rFonts w:eastAsia="Times New Roman"/>
          <w:kern w:val="0"/>
          <w:szCs w:val="23"/>
          <w:lang w:eastAsia="en-US"/>
          <w14:ligatures w14:val="none"/>
        </w:rPr>
        <w:t>What person or group can be utilized that has the background, knowledge and can be trusted to assist by providing guidance and advice about how to complete and implement the project</w:t>
      </w:r>
      <w:r w:rsidRPr="00347F8A">
        <w:rPr>
          <w:szCs w:val="23"/>
        </w:rPr>
        <w:t xml:space="preserve">? – </w:t>
      </w:r>
      <w:r w:rsidRPr="00347F8A">
        <w:rPr>
          <w:b/>
          <w:szCs w:val="23"/>
        </w:rPr>
        <w:t>Remove this bracketed text.]</w:t>
      </w:r>
    </w:p>
    <w:p w:rsidR="009B000D" w:rsidRDefault="00346242" w:rsidP="003E438D">
      <w:pPr>
        <w:pStyle w:val="Heading3"/>
      </w:pPr>
      <w:r>
        <w:t>Greatest Feasibility Challenge</w:t>
      </w:r>
    </w:p>
    <w:p w:rsidR="003E438D" w:rsidRPr="00346242" w:rsidRDefault="009B000D" w:rsidP="00346242">
      <w:pPr>
        <w:spacing w:after="200" w:line="276" w:lineRule="auto"/>
        <w:rPr>
          <w:szCs w:val="23"/>
        </w:rPr>
      </w:pPr>
      <w:r w:rsidRPr="00347F8A">
        <w:rPr>
          <w:rFonts w:eastAsia="Times New Roman"/>
          <w:kern w:val="0"/>
          <w:szCs w:val="23"/>
          <w:lang w:eastAsia="en-US"/>
          <w14:ligatures w14:val="none"/>
        </w:rPr>
        <w:t>[</w:t>
      </w:r>
      <w:r w:rsidR="00346242">
        <w:rPr>
          <w:rFonts w:eastAsia="Times New Roman"/>
          <w:kern w:val="0"/>
          <w:szCs w:val="23"/>
          <w:lang w:eastAsia="en-US"/>
          <w14:ligatures w14:val="none"/>
        </w:rPr>
        <w:t>What is the single greatest feasibility challenge the proposed custom software development project is likely to face? Justify your answer.</w:t>
      </w:r>
      <w:r w:rsidRPr="00347F8A">
        <w:rPr>
          <w:szCs w:val="23"/>
        </w:rPr>
        <w:t xml:space="preserve"> – </w:t>
      </w:r>
      <w:r w:rsidRPr="00347F8A">
        <w:rPr>
          <w:b/>
          <w:szCs w:val="23"/>
        </w:rPr>
        <w:t>Remove this bracketed text.]</w:t>
      </w:r>
    </w:p>
    <w:p w:rsidR="00FD10F8" w:rsidRDefault="00FD10F8" w:rsidP="003E438D">
      <w:pPr>
        <w:pStyle w:val="Heading2"/>
        <w:rPr>
          <w:b w:val="0"/>
          <w:caps/>
          <w:color w:val="775F55" w:themeColor="text2"/>
          <w:spacing w:val="0"/>
          <w:sz w:val="32"/>
          <w:szCs w:val="32"/>
        </w:rPr>
      </w:pPr>
    </w:p>
    <w:p w:rsidR="003E438D" w:rsidRPr="00CC5505" w:rsidRDefault="003E438D" w:rsidP="003E438D">
      <w:pPr>
        <w:pStyle w:val="Heading2"/>
      </w:pPr>
      <w:r>
        <w:t>Managing IS in a Global Context</w:t>
      </w:r>
    </w:p>
    <w:p w:rsidR="00275DCE" w:rsidRPr="00C30352" w:rsidRDefault="003E438D" w:rsidP="00C30352">
      <w:r>
        <w:t>[</w:t>
      </w:r>
      <w:r w:rsidR="00C30352" w:rsidRPr="00CC5505">
        <w:t>Are there any aspects of the BOI’s presence that crosses national borders? If so, address the benefits, risks and challenges associated with such a global context. If it doesn’t, address a change that could cause the BOI’s presence to cross national borders. If the change were implemented, what benefits, risks and challenges might be anticipated?</w:t>
      </w:r>
      <w:r w:rsidR="00C30352">
        <w:t xml:space="preserve"> </w:t>
      </w:r>
      <w:r w:rsidRPr="00C54CB6">
        <w:t xml:space="preserve">– </w:t>
      </w:r>
      <w:r w:rsidRPr="00C54CB6">
        <w:rPr>
          <w:b/>
        </w:rPr>
        <w:t>Remove this bracketed text.]</w:t>
      </w:r>
    </w:p>
    <w:sectPr w:rsidR="00275DCE" w:rsidRPr="00C30352">
      <w:headerReference w:type="even" r:id="rId11"/>
      <w:headerReference w:type="default" r:id="rId12"/>
      <w:footerReference w:type="even" r:id="rId13"/>
      <w:footerReference w:type="default" r:id="rId14"/>
      <w:headerReference w:type="first" r:id="rId15"/>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F79" w:rsidRDefault="00EB7F79">
      <w:pPr>
        <w:spacing w:after="0" w:line="240" w:lineRule="auto"/>
      </w:pPr>
      <w:r>
        <w:separator/>
      </w:r>
    </w:p>
  </w:endnote>
  <w:endnote w:type="continuationSeparator" w:id="0">
    <w:p w:rsidR="00EB7F79" w:rsidRDefault="00EB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panose1 w:val="020B0900000000000000"/>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C21927" w:rsidRPr="00C21927">
      <w:rPr>
        <w:noProof/>
        <w:sz w:val="24"/>
        <w:szCs w:val="24"/>
      </w:rPr>
      <w:t>4</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C21927" w:rsidRPr="00C21927">
      <w:rPr>
        <w:noProof/>
        <w:sz w:val="24"/>
        <w:szCs w:val="24"/>
      </w:rPr>
      <w:t>3</w:t>
    </w:r>
    <w:r>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F79" w:rsidRDefault="00EB7F79">
      <w:pPr>
        <w:spacing w:after="0" w:line="240" w:lineRule="auto"/>
      </w:pPr>
      <w:r>
        <w:separator/>
      </w:r>
    </w:p>
  </w:footnote>
  <w:footnote w:type="continuationSeparator" w:id="0">
    <w:p w:rsidR="00EB7F79" w:rsidRDefault="00EB7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EB7F79">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02BC" w:rsidRDefault="00EB7F79">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rsidR="00FB2D52">
          <w:t>Business of Interest (BOI) Name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FC1EC0"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5301B6">
          <w:rPr>
            <w:color w:val="7F7F7F" w:themeColor="background1" w:themeShade="7F"/>
            <w:spacing w:val="60"/>
          </w:rPr>
          <w:t>5</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42D"/>
    <w:rsid w:val="00073F82"/>
    <w:rsid w:val="000E0844"/>
    <w:rsid w:val="00121614"/>
    <w:rsid w:val="00125808"/>
    <w:rsid w:val="00160EAE"/>
    <w:rsid w:val="0017540C"/>
    <w:rsid w:val="001B7674"/>
    <w:rsid w:val="001F342D"/>
    <w:rsid w:val="0020753B"/>
    <w:rsid w:val="00266254"/>
    <w:rsid w:val="00275DCE"/>
    <w:rsid w:val="002B240D"/>
    <w:rsid w:val="00346242"/>
    <w:rsid w:val="00347F8A"/>
    <w:rsid w:val="003A4575"/>
    <w:rsid w:val="003B0ADF"/>
    <w:rsid w:val="003E266D"/>
    <w:rsid w:val="003E438D"/>
    <w:rsid w:val="00447274"/>
    <w:rsid w:val="004C719D"/>
    <w:rsid w:val="004C7635"/>
    <w:rsid w:val="005301B6"/>
    <w:rsid w:val="005310FC"/>
    <w:rsid w:val="00541715"/>
    <w:rsid w:val="005464C2"/>
    <w:rsid w:val="00555579"/>
    <w:rsid w:val="005935F9"/>
    <w:rsid w:val="005C02BC"/>
    <w:rsid w:val="005C60FC"/>
    <w:rsid w:val="00697ECC"/>
    <w:rsid w:val="007124A0"/>
    <w:rsid w:val="007779F6"/>
    <w:rsid w:val="00791C76"/>
    <w:rsid w:val="00814B98"/>
    <w:rsid w:val="00863BED"/>
    <w:rsid w:val="00872DBD"/>
    <w:rsid w:val="00874CE8"/>
    <w:rsid w:val="00930570"/>
    <w:rsid w:val="0098435E"/>
    <w:rsid w:val="009A3B37"/>
    <w:rsid w:val="009A5357"/>
    <w:rsid w:val="009B000D"/>
    <w:rsid w:val="009D6F1F"/>
    <w:rsid w:val="009E2320"/>
    <w:rsid w:val="00A4759B"/>
    <w:rsid w:val="00A55254"/>
    <w:rsid w:val="00A639DE"/>
    <w:rsid w:val="00A777C6"/>
    <w:rsid w:val="00AF1DA1"/>
    <w:rsid w:val="00AF7239"/>
    <w:rsid w:val="00B60C97"/>
    <w:rsid w:val="00BD7012"/>
    <w:rsid w:val="00C21927"/>
    <w:rsid w:val="00C30352"/>
    <w:rsid w:val="00C54CB6"/>
    <w:rsid w:val="00CC5505"/>
    <w:rsid w:val="00D50A94"/>
    <w:rsid w:val="00D72486"/>
    <w:rsid w:val="00DE1651"/>
    <w:rsid w:val="00DE5D8A"/>
    <w:rsid w:val="00E47779"/>
    <w:rsid w:val="00E5683E"/>
    <w:rsid w:val="00EB7F79"/>
    <w:rsid w:val="00F026CC"/>
    <w:rsid w:val="00FA049F"/>
    <w:rsid w:val="00FB2D52"/>
    <w:rsid w:val="00FC1EC0"/>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E975BB"/>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8657555">
      <w:bodyDiv w:val="1"/>
      <w:marLeft w:val="0"/>
      <w:marRight w:val="0"/>
      <w:marTop w:val="0"/>
      <w:marBottom w:val="0"/>
      <w:divBdr>
        <w:top w:val="none" w:sz="0" w:space="0" w:color="auto"/>
        <w:left w:val="none" w:sz="0" w:space="0" w:color="auto"/>
        <w:bottom w:val="none" w:sz="0" w:space="0" w:color="auto"/>
        <w:right w:val="none" w:sz="0" w:space="0" w:color="auto"/>
      </w:divBdr>
    </w:div>
    <w:div w:id="640961487">
      <w:bodyDiv w:val="1"/>
      <w:marLeft w:val="0"/>
      <w:marRight w:val="0"/>
      <w:marTop w:val="0"/>
      <w:marBottom w:val="0"/>
      <w:divBdr>
        <w:top w:val="none" w:sz="0" w:space="0" w:color="auto"/>
        <w:left w:val="none" w:sz="0" w:space="0" w:color="auto"/>
        <w:bottom w:val="none" w:sz="0" w:space="0" w:color="auto"/>
        <w:right w:val="none" w:sz="0" w:space="0" w:color="auto"/>
      </w:divBdr>
    </w:div>
    <w:div w:id="130161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panose1 w:val="020B0900000000000000"/>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DFD"/>
    <w:rsid w:val="00BC1737"/>
    <w:rsid w:val="00C46DFD"/>
    <w:rsid w:val="00CF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472C4"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472C4"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 w:type="paragraph" w:customStyle="1" w:styleId="B0E4621D707D4223975686901BBE27F4">
    <w:name w:val="B0E4621D707D4223975686901BBE27F4"/>
    <w:rsid w:val="00CF4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C:\Users\JRancont\AppData\Roaming\Microsoft\Templates\Business report (Median theme).dotx</Template>
  <TotalTime>0</TotalTime>
  <Pages>5</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of Interest (BOI) Name</dc:title>
  <dc:subject>CMIT-210: Week1 Topics Explored</dc:subject>
  <dc:creator>JRancont</dc:creator>
  <cp:keywords/>
  <cp:lastModifiedBy>Hamdy, Haney H.</cp:lastModifiedBy>
  <cp:revision>2</cp:revision>
  <dcterms:created xsi:type="dcterms:W3CDTF">2018-04-27T00:47:00Z</dcterms:created>
  <dcterms:modified xsi:type="dcterms:W3CDTF">2018-04-27T00:47:00Z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