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6311" w:rsidRDefault="005C6311"/>
    <w:sdt>
      <w:sdtPr>
        <w:id w:val="16927735"/>
        <w:docPartObj>
          <w:docPartGallery w:val="Cover Pages"/>
          <w:docPartUnique/>
        </w:docPartObj>
      </w:sdtPr>
      <w:sdtEndPr>
        <w:rPr>
          <w:color w:val="EBDDC3" w:themeColor="background2"/>
        </w:rPr>
      </w:sdtEndPr>
      <w:sdtContent>
        <w:tbl>
          <w:tblPr>
            <w:tblStyle w:val="TableGrid"/>
            <w:tblW w:w="5000" w:type="pct"/>
            <w:jc w:val="center"/>
            <w:tblBorders>
              <w:top w:val="single" w:sz="48" w:space="0" w:color="FFFFFF" w:themeColor="light1"/>
              <w:left w:val="single" w:sz="48" w:space="0" w:color="FFFFFF" w:themeColor="light1"/>
              <w:bottom w:val="single" w:sz="48" w:space="0" w:color="FFFFFF" w:themeColor="light1"/>
              <w:right w:val="single" w:sz="48" w:space="0" w:color="FFFFFF" w:themeColor="light1"/>
              <w:insideH w:val="single" w:sz="48" w:space="0" w:color="FFFFFF" w:themeColor="light1"/>
              <w:insideV w:val="single" w:sz="48" w:space="0" w:color="FFFFFF" w:themeColor="light1"/>
            </w:tblBorders>
            <w:tblCellMar>
              <w:left w:w="115" w:type="dxa"/>
              <w:right w:w="115" w:type="dxa"/>
            </w:tblCellMar>
            <w:tblLook w:val="01E0" w:firstRow="1" w:lastRow="1" w:firstColumn="1" w:lastColumn="1" w:noHBand="0" w:noVBand="0"/>
          </w:tblPr>
          <w:tblGrid>
            <w:gridCol w:w="2538"/>
            <w:gridCol w:w="7542"/>
          </w:tblGrid>
          <w:tr w:rsidR="00873390" w:rsidTr="005C6311">
            <w:trPr>
              <w:trHeight w:val="3960"/>
              <w:jc w:val="center"/>
            </w:trPr>
            <w:tc>
              <w:tcPr>
                <w:tcW w:w="1259" w:type="pct"/>
                <w:tcBorders>
                  <w:top w:val="nil"/>
                  <w:left w:val="nil"/>
                  <w:bottom w:val="nil"/>
                  <w:right w:val="nil"/>
                </w:tcBorders>
                <w:shd w:val="clear" w:color="auto" w:fill="auto"/>
              </w:tcPr>
              <w:p w:rsidR="00873390" w:rsidRDefault="00873390">
                <w:pPr>
                  <w:pStyle w:val="NoSpacing"/>
                </w:pPr>
              </w:p>
            </w:tc>
            <w:tc>
              <w:tcPr>
                <w:tcW w:w="3741" w:type="pct"/>
                <w:tcBorders>
                  <w:top w:val="nil"/>
                  <w:left w:val="nil"/>
                  <w:bottom w:val="nil"/>
                  <w:right w:val="nil"/>
                </w:tcBorders>
                <w:shd w:val="clear" w:color="auto" w:fill="auto"/>
                <w:tcMar>
                  <w:left w:w="115" w:type="dxa"/>
                  <w:bottom w:w="115" w:type="dxa"/>
                </w:tcMar>
                <w:vAlign w:val="bottom"/>
              </w:tcPr>
              <w:p w:rsidR="00873390" w:rsidRDefault="00873390" w:rsidP="001C1139"/>
            </w:tc>
          </w:tr>
          <w:tr w:rsidR="00873390" w:rsidTr="005C6311">
            <w:trPr>
              <w:jc w:val="center"/>
            </w:trPr>
            <w:tc>
              <w:tcPr>
                <w:tcW w:w="1259" w:type="pct"/>
                <w:tcBorders>
                  <w:top w:val="nil"/>
                  <w:left w:val="nil"/>
                  <w:bottom w:val="nil"/>
                  <w:right w:val="nil"/>
                </w:tcBorders>
                <w:shd w:val="clear" w:color="auto" w:fill="auto"/>
              </w:tcPr>
              <w:p w:rsidR="00873390" w:rsidRDefault="00873390">
                <w:pPr>
                  <w:pStyle w:val="NoSpacing"/>
                  <w:rPr>
                    <w:color w:val="EBDDC3" w:themeColor="background2"/>
                  </w:rPr>
                </w:pPr>
              </w:p>
            </w:tc>
            <w:tc>
              <w:tcPr>
                <w:tcW w:w="3741" w:type="pct"/>
                <w:tcBorders>
                  <w:top w:val="nil"/>
                  <w:left w:val="nil"/>
                  <w:bottom w:val="nil"/>
                  <w:right w:val="nil"/>
                </w:tcBorders>
                <w:shd w:val="clear" w:color="auto" w:fill="auto"/>
                <w:tcMar>
                  <w:left w:w="72" w:type="dxa"/>
                  <w:bottom w:w="216" w:type="dxa"/>
                  <w:right w:w="0" w:type="dxa"/>
                </w:tcMar>
                <w:vAlign w:val="bottom"/>
              </w:tcPr>
              <w:p w:rsidR="00873390" w:rsidRDefault="00F1470C">
                <w:r>
                  <w:rPr>
                    <w:noProof/>
                    <w:lang w:eastAsia="en-US"/>
                  </w:rPr>
                  <w:drawing>
                    <wp:inline distT="0" distB="0" distL="0" distR="0">
                      <wp:extent cx="4743450" cy="35440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directed-art-by-David-Irvine-12.jpg"/>
                              <pic:cNvPicPr/>
                            </pic:nvPicPr>
                            <pic:blipFill>
                              <a:blip r:embed="rId9">
                                <a:extLst>
                                  <a:ext uri="{BEBA8EAE-BF5A-486C-A8C5-ECC9F3942E4B}">
                                    <a14:imgProps xmlns:a14="http://schemas.microsoft.com/office/drawing/2010/main">
                                      <a14:imgLayer r:embed="rId10">
                                        <a14:imgEffect>
                                          <a14:artisticLineDrawing/>
                                        </a14:imgEffect>
                                      </a14:imgLayer>
                                    </a14:imgProps>
                                  </a:ext>
                                  <a:ext uri="{28A0092B-C50C-407E-A947-70E740481C1C}">
                                    <a14:useLocalDpi xmlns:a14="http://schemas.microsoft.com/office/drawing/2010/main" val="0"/>
                                  </a:ext>
                                </a:extLst>
                              </a:blip>
                              <a:stretch>
                                <a:fillRect/>
                              </a:stretch>
                            </pic:blipFill>
                            <pic:spPr>
                              <a:xfrm>
                                <a:off x="0" y="0"/>
                                <a:ext cx="4767037" cy="3561657"/>
                              </a:xfrm>
                              <a:prstGeom prst="rect">
                                <a:avLst/>
                              </a:prstGeom>
                            </pic:spPr>
                          </pic:pic>
                        </a:graphicData>
                      </a:graphic>
                    </wp:inline>
                  </w:drawing>
                </w:r>
              </w:p>
            </w:tc>
          </w:tr>
          <w:tr w:rsidR="00873390" w:rsidTr="005C6311">
            <w:trPr>
              <w:trHeight w:val="864"/>
              <w:jc w:val="center"/>
            </w:trPr>
            <w:tc>
              <w:tcPr>
                <w:tcW w:w="1259" w:type="pct"/>
                <w:tcBorders>
                  <w:top w:val="nil"/>
                  <w:left w:val="nil"/>
                  <w:bottom w:val="nil"/>
                </w:tcBorders>
                <w:shd w:val="clear" w:color="auto" w:fill="DD8047" w:themeFill="accent2"/>
                <w:vAlign w:val="center"/>
              </w:tcPr>
              <w:p w:rsidR="00873390" w:rsidRDefault="00FC1107">
                <w:pPr>
                  <w:pStyle w:val="NoSpacing"/>
                  <w:jc w:val="center"/>
                  <w:rPr>
                    <w:color w:val="FFFFFF" w:themeColor="background1"/>
                    <w:sz w:val="32"/>
                    <w:szCs w:val="32"/>
                  </w:rPr>
                </w:pPr>
                <w:sdt>
                  <w:sdtPr>
                    <w:rPr>
                      <w:color w:val="FFFFFF" w:themeColor="background1"/>
                      <w:sz w:val="32"/>
                      <w:szCs w:val="32"/>
                    </w:rPr>
                    <w:alias w:val="Date"/>
                    <w:id w:val="541102334"/>
                    <w:placeholder>
                      <w:docPart w:val="9B5722EFCF654C7CA546FC382708E627"/>
                    </w:placeholder>
                    <w:showingPlcHdr/>
                    <w:date>
                      <w:lid w:val="en-US"/>
                      <w:storeMappedDataAs w:val="dateTime"/>
                      <w:calendar w:val="gregorian"/>
                    </w:date>
                  </w:sdtPr>
                  <w:sdtEndPr/>
                  <w:sdtContent>
                    <w:r w:rsidR="007B0C19">
                      <w:rPr>
                        <w:color w:val="FFFFFF" w:themeColor="background1"/>
                        <w:sz w:val="32"/>
                        <w:szCs w:val="32"/>
                      </w:rPr>
                      <w:t>[Pick the date]</w:t>
                    </w:r>
                  </w:sdtContent>
                </w:sdt>
              </w:p>
            </w:tc>
            <w:tc>
              <w:tcPr>
                <w:tcW w:w="3741" w:type="pct"/>
                <w:tcBorders>
                  <w:top w:val="nil"/>
                  <w:bottom w:val="nil"/>
                  <w:right w:val="nil"/>
                </w:tcBorders>
                <w:shd w:val="clear" w:color="auto" w:fill="94B6D2" w:themeFill="accent1"/>
                <w:tcMar>
                  <w:left w:w="216" w:type="dxa"/>
                </w:tcMar>
                <w:vAlign w:val="center"/>
              </w:tcPr>
              <w:p w:rsidR="00873390" w:rsidRDefault="00FC1107" w:rsidP="001C1139">
                <w:pPr>
                  <w:pStyle w:val="NoSpacing"/>
                  <w:rPr>
                    <w:color w:val="FFFFFF" w:themeColor="background1"/>
                    <w:sz w:val="40"/>
                    <w:szCs w:val="40"/>
                  </w:rPr>
                </w:pPr>
                <w:sdt>
                  <w:sdtPr>
                    <w:rPr>
                      <w:color w:val="FFFFFF" w:themeColor="background1"/>
                      <w:sz w:val="40"/>
                      <w:szCs w:val="40"/>
                    </w:rPr>
                    <w:alias w:val="Subtitle"/>
                    <w:id w:val="541102329"/>
                    <w:dataBinding w:prefixMappings="xmlns:ns0='http://schemas.openxmlformats.org/package/2006/metadata/core-properties' xmlns:ns1='http://purl.org/dc/elements/1.1/'" w:xpath="/ns0:coreProperties[1]/ns1:subject[1]" w:storeItemID="{6C3C8BC8-F283-45AE-878A-BAB7291924A1}"/>
                    <w:text/>
                  </w:sdtPr>
                  <w:sdtEndPr/>
                  <w:sdtContent>
                    <w:r w:rsidR="009E0427">
                      <w:rPr>
                        <w:color w:val="FFFFFF" w:themeColor="background1"/>
                        <w:sz w:val="40"/>
                        <w:szCs w:val="40"/>
                      </w:rPr>
                      <w:t>Replace with Proposal Title</w:t>
                    </w:r>
                  </w:sdtContent>
                </w:sdt>
              </w:p>
            </w:tc>
          </w:tr>
          <w:tr w:rsidR="00873390" w:rsidTr="005C6311">
            <w:trPr>
              <w:jc w:val="center"/>
            </w:trPr>
            <w:tc>
              <w:tcPr>
                <w:tcW w:w="1259" w:type="pct"/>
                <w:tcBorders>
                  <w:top w:val="nil"/>
                  <w:left w:val="nil"/>
                  <w:bottom w:val="nil"/>
                  <w:right w:val="nil"/>
                </w:tcBorders>
                <w:shd w:val="clear" w:color="auto" w:fill="auto"/>
                <w:vAlign w:val="center"/>
              </w:tcPr>
              <w:p w:rsidR="00873390" w:rsidRDefault="00873390">
                <w:pPr>
                  <w:pStyle w:val="NoSpacing"/>
                  <w:rPr>
                    <w:color w:val="FFFFFF" w:themeColor="background1"/>
                    <w:sz w:val="36"/>
                    <w:szCs w:val="36"/>
                  </w:rPr>
                </w:pPr>
              </w:p>
            </w:tc>
            <w:tc>
              <w:tcPr>
                <w:tcW w:w="3741" w:type="pct"/>
                <w:tcBorders>
                  <w:top w:val="nil"/>
                  <w:left w:val="nil"/>
                  <w:bottom w:val="nil"/>
                  <w:right w:val="nil"/>
                </w:tcBorders>
                <w:shd w:val="clear" w:color="auto" w:fill="auto"/>
                <w:tcMar>
                  <w:top w:w="432" w:type="dxa"/>
                  <w:left w:w="216" w:type="dxa"/>
                  <w:right w:w="432" w:type="dxa"/>
                </w:tcMar>
              </w:tcPr>
              <w:p w:rsidR="00873390" w:rsidRPr="005C6311" w:rsidRDefault="00FC1107" w:rsidP="005C6311">
                <w:pPr>
                  <w:pStyle w:val="NoSpacing"/>
                  <w:spacing w:line="360" w:lineRule="auto"/>
                  <w:rPr>
                    <w:rFonts w:asciiTheme="majorHAnsi" w:hAnsiTheme="majorHAnsi"/>
                    <w:sz w:val="26"/>
                    <w:szCs w:val="26"/>
                  </w:rPr>
                </w:pPr>
                <w:sdt>
                  <w:sdtPr>
                    <w:rPr>
                      <w:rFonts w:asciiTheme="majorHAnsi" w:hAnsiTheme="majorHAnsi"/>
                      <w:sz w:val="26"/>
                      <w:szCs w:val="26"/>
                    </w:rPr>
                    <w:alias w:val="Abstract"/>
                    <w:id w:val="541102339"/>
                    <w:temporary/>
                    <w:showingPlcHdr/>
                  </w:sdtPr>
                  <w:sdtEndPr/>
                  <w:sdtContent>
                    <w:r w:rsidR="007B0C19">
                      <w:rPr>
                        <w:rFonts w:asciiTheme="majorHAnsi" w:hAnsiTheme="majorHAnsi"/>
                        <w:sz w:val="26"/>
                        <w:szCs w:val="26"/>
                      </w:rPr>
                      <w:t>[Type the abstract of the document here. The abstract is typically a short summary of the contents of the document. Type the abstract of the document here. The abstract is typically a short summary of the contents of the document.]</w:t>
                    </w:r>
                  </w:sdtContent>
                </w:sdt>
              </w:p>
            </w:tc>
          </w:tr>
        </w:tbl>
      </w:sdtContent>
    </w:sdt>
    <w:p w:rsidR="00873390" w:rsidRPr="005C6311" w:rsidRDefault="001C1139" w:rsidP="005C6311">
      <w:pPr>
        <w:pStyle w:val="Heading1"/>
        <w:rPr>
          <w:color w:val="EBDDC3" w:themeColor="background2"/>
        </w:rPr>
      </w:pPr>
      <w:r>
        <w:lastRenderedPageBreak/>
        <w:t>Executive Summary</w:t>
      </w:r>
    </w:p>
    <w:p w:rsidR="00326876" w:rsidRDefault="001C1139" w:rsidP="00326876">
      <w:pPr>
        <w:rPr>
          <w:sz w:val="24"/>
          <w:szCs w:val="24"/>
        </w:rPr>
      </w:pPr>
      <w:r w:rsidRPr="001C1139">
        <w:rPr>
          <w:sz w:val="24"/>
          <w:szCs w:val="24"/>
        </w:rPr>
        <w:t xml:space="preserve">The executive summary should approximately ¾ of a page, single spaced. </w:t>
      </w:r>
      <w:r>
        <w:rPr>
          <w:sz w:val="24"/>
          <w:szCs w:val="24"/>
        </w:rPr>
        <w:t>It should also be the ONLY thing on this page. An executive summary is a high-level view of what is contained in the rest o</w:t>
      </w:r>
      <w:r w:rsidR="00E11FCF">
        <w:rPr>
          <w:sz w:val="24"/>
          <w:szCs w:val="24"/>
        </w:rPr>
        <w:t>f</w:t>
      </w:r>
      <w:r>
        <w:rPr>
          <w:sz w:val="24"/>
          <w:szCs w:val="24"/>
        </w:rPr>
        <w:t xml:space="preserve"> the document. </w:t>
      </w:r>
      <w:r w:rsidR="00326876">
        <w:rPr>
          <w:sz w:val="24"/>
          <w:szCs w:val="24"/>
        </w:rPr>
        <w:t>The executive should find NO surprises in the supporting pages. It is your sales summary.</w:t>
      </w:r>
    </w:p>
    <w:p w:rsidR="00326876" w:rsidRDefault="00326876" w:rsidP="001C1139">
      <w:pPr>
        <w:rPr>
          <w:sz w:val="24"/>
          <w:szCs w:val="24"/>
        </w:rPr>
      </w:pPr>
    </w:p>
    <w:p w:rsidR="00326876" w:rsidRPr="00326876" w:rsidRDefault="00E11FCF" w:rsidP="00326876">
      <w:pPr>
        <w:jc w:val="center"/>
        <w:rPr>
          <w:sz w:val="72"/>
          <w:szCs w:val="24"/>
        </w:rPr>
      </w:pPr>
      <w:r w:rsidRPr="00326876">
        <w:rPr>
          <w:b/>
          <w:sz w:val="72"/>
          <w:szCs w:val="24"/>
        </w:rPr>
        <w:t>Unless you can peak the executive’s interest</w:t>
      </w:r>
      <w:r w:rsidR="00326876" w:rsidRPr="00326876">
        <w:rPr>
          <w:b/>
          <w:sz w:val="72"/>
          <w:szCs w:val="24"/>
        </w:rPr>
        <w:t>,</w:t>
      </w:r>
      <w:r w:rsidRPr="00326876">
        <w:rPr>
          <w:b/>
          <w:sz w:val="72"/>
          <w:szCs w:val="24"/>
        </w:rPr>
        <w:t xml:space="preserve"> this page may be the only one he/she ever reads</w:t>
      </w:r>
      <w:r w:rsidRPr="00326876">
        <w:rPr>
          <w:sz w:val="72"/>
          <w:szCs w:val="24"/>
        </w:rPr>
        <w:t>!</w:t>
      </w:r>
    </w:p>
    <w:p w:rsidR="00873390" w:rsidRDefault="00873390"/>
    <w:p w:rsidR="00326876" w:rsidRDefault="00326876" w:rsidP="00326876">
      <w:pPr>
        <w:rPr>
          <w:sz w:val="24"/>
          <w:szCs w:val="24"/>
        </w:rPr>
      </w:pPr>
      <w:r>
        <w:rPr>
          <w:sz w:val="24"/>
          <w:szCs w:val="24"/>
        </w:rPr>
        <w:t xml:space="preserve">Students should be able to pull the company background information from the </w:t>
      </w:r>
      <w:r w:rsidR="00637AD8">
        <w:rPr>
          <w:color w:val="7C5F1D" w:themeColor="accent4" w:themeShade="80"/>
          <w:sz w:val="24"/>
          <w:szCs w:val="24"/>
        </w:rPr>
        <w:t>Business of Interest (BOI)</w:t>
      </w:r>
      <w:r w:rsidRPr="009707E6">
        <w:rPr>
          <w:color w:val="7C5F1D" w:themeColor="accent4" w:themeShade="80"/>
          <w:sz w:val="24"/>
          <w:szCs w:val="24"/>
        </w:rPr>
        <w:t xml:space="preserve"> </w:t>
      </w:r>
      <w:r>
        <w:rPr>
          <w:sz w:val="24"/>
          <w:szCs w:val="24"/>
        </w:rPr>
        <w:t xml:space="preserve">submitted in </w:t>
      </w:r>
      <w:r w:rsidRPr="009707E6">
        <w:rPr>
          <w:color w:val="7C5F1D" w:themeColor="accent4" w:themeShade="80"/>
          <w:sz w:val="24"/>
          <w:szCs w:val="24"/>
        </w:rPr>
        <w:t>Week 1</w:t>
      </w:r>
      <w:r>
        <w:rPr>
          <w:sz w:val="24"/>
          <w:szCs w:val="24"/>
        </w:rPr>
        <w:t>. In addition to the company background information, students need to make their case for the proposed change(s).</w:t>
      </w:r>
      <w:r w:rsidR="00EF1763">
        <w:rPr>
          <w:sz w:val="24"/>
          <w:szCs w:val="24"/>
        </w:rPr>
        <w:t xml:space="preserve"> Also see </w:t>
      </w:r>
      <w:r w:rsidR="00EF1763" w:rsidRPr="00EF1763">
        <w:rPr>
          <w:color w:val="7C5F1D" w:themeColor="accent4" w:themeShade="80"/>
          <w:sz w:val="24"/>
          <w:szCs w:val="24"/>
        </w:rPr>
        <w:t xml:space="preserve">IS for Competitive Advantage </w:t>
      </w:r>
      <w:r w:rsidR="00EF1763">
        <w:rPr>
          <w:sz w:val="24"/>
          <w:szCs w:val="24"/>
        </w:rPr>
        <w:t xml:space="preserve">from the work submitted in </w:t>
      </w:r>
      <w:r w:rsidR="00EF1763" w:rsidRPr="00EF1763">
        <w:rPr>
          <w:color w:val="7C5F1D" w:themeColor="accent4" w:themeShade="80"/>
          <w:sz w:val="24"/>
          <w:szCs w:val="24"/>
        </w:rPr>
        <w:t xml:space="preserve">Week </w:t>
      </w:r>
      <w:r w:rsidR="00A34994">
        <w:rPr>
          <w:color w:val="7C5F1D" w:themeColor="accent4" w:themeShade="80"/>
          <w:sz w:val="24"/>
          <w:szCs w:val="24"/>
        </w:rPr>
        <w:t>2</w:t>
      </w:r>
      <w:r w:rsidR="00EF1763">
        <w:rPr>
          <w:sz w:val="24"/>
          <w:szCs w:val="24"/>
        </w:rPr>
        <w:t>.</w:t>
      </w:r>
    </w:p>
    <w:p w:rsidR="001C1139" w:rsidRDefault="001C1139">
      <w:pPr>
        <w:spacing w:after="200" w:line="276" w:lineRule="auto"/>
      </w:pPr>
      <w:r>
        <w:br w:type="page"/>
      </w:r>
    </w:p>
    <w:p w:rsidR="00E11FCF" w:rsidRDefault="00E11FCF" w:rsidP="00E11FCF">
      <w:pPr>
        <w:pStyle w:val="Heading1"/>
      </w:pPr>
      <w:r>
        <w:lastRenderedPageBreak/>
        <w:t xml:space="preserve">Competitive </w:t>
      </w:r>
      <w:r w:rsidR="00B821CF">
        <w:t>Strategy</w:t>
      </w:r>
    </w:p>
    <w:p w:rsidR="00B821CF" w:rsidRDefault="00B821CF" w:rsidP="00862F2A">
      <w:pPr>
        <w:rPr>
          <w:sz w:val="24"/>
          <w:szCs w:val="24"/>
        </w:rPr>
      </w:pPr>
      <w:r>
        <w:rPr>
          <w:sz w:val="24"/>
          <w:szCs w:val="24"/>
        </w:rPr>
        <w:t xml:space="preserve">Identify the BOI’s competitive strategy. </w:t>
      </w:r>
    </w:p>
    <w:p w:rsidR="00B821CF" w:rsidRPr="00B7647D" w:rsidRDefault="00B821CF" w:rsidP="00B821CF">
      <w:pPr>
        <w:pStyle w:val="ListParagraph"/>
        <w:numPr>
          <w:ilvl w:val="0"/>
          <w:numId w:val="19"/>
        </w:numPr>
        <w:rPr>
          <w:i/>
          <w:sz w:val="24"/>
          <w:szCs w:val="24"/>
        </w:rPr>
      </w:pPr>
      <w:r>
        <w:rPr>
          <w:sz w:val="24"/>
          <w:szCs w:val="24"/>
        </w:rPr>
        <w:t xml:space="preserve">See </w:t>
      </w:r>
      <w:r w:rsidRPr="00DB4AF0">
        <w:rPr>
          <w:color w:val="7C5F1D" w:themeColor="accent4" w:themeShade="80"/>
          <w:sz w:val="24"/>
          <w:szCs w:val="24"/>
        </w:rPr>
        <w:t>Competitive Strategy</w:t>
      </w:r>
      <w:r w:rsidRPr="00862F2A">
        <w:rPr>
          <w:sz w:val="24"/>
          <w:szCs w:val="24"/>
        </w:rPr>
        <w:t xml:space="preserve"> </w:t>
      </w:r>
      <w:r>
        <w:rPr>
          <w:sz w:val="24"/>
          <w:szCs w:val="24"/>
        </w:rPr>
        <w:t xml:space="preserve">from </w:t>
      </w:r>
      <w:r w:rsidRPr="00B7647D">
        <w:rPr>
          <w:color w:val="7C5F1D" w:themeColor="accent4" w:themeShade="80"/>
          <w:sz w:val="24"/>
          <w:szCs w:val="24"/>
        </w:rPr>
        <w:t>Week 2</w:t>
      </w:r>
      <w:r>
        <w:rPr>
          <w:sz w:val="24"/>
          <w:szCs w:val="24"/>
        </w:rPr>
        <w:t>.</w:t>
      </w:r>
    </w:p>
    <w:p w:rsidR="00B821CF" w:rsidRDefault="00B821CF" w:rsidP="00862F2A">
      <w:pPr>
        <w:rPr>
          <w:sz w:val="24"/>
          <w:szCs w:val="24"/>
        </w:rPr>
      </w:pPr>
    </w:p>
    <w:p w:rsidR="00B821CF" w:rsidRDefault="00B821CF" w:rsidP="00B821CF">
      <w:pPr>
        <w:pStyle w:val="Heading2"/>
      </w:pPr>
      <w:r>
        <w:t>IS for Competitive Advantage</w:t>
      </w:r>
    </w:p>
    <w:p w:rsidR="00B821CF" w:rsidRDefault="00E11FCF" w:rsidP="00862F2A">
      <w:pPr>
        <w:rPr>
          <w:sz w:val="24"/>
          <w:szCs w:val="24"/>
        </w:rPr>
      </w:pPr>
      <w:r>
        <w:rPr>
          <w:sz w:val="24"/>
          <w:szCs w:val="24"/>
        </w:rPr>
        <w:t xml:space="preserve">Does </w:t>
      </w:r>
      <w:r w:rsidR="00E24CDD">
        <w:rPr>
          <w:sz w:val="24"/>
          <w:szCs w:val="24"/>
        </w:rPr>
        <w:t>the proposed change</w:t>
      </w:r>
      <w:r>
        <w:rPr>
          <w:sz w:val="24"/>
          <w:szCs w:val="24"/>
        </w:rPr>
        <w:t xml:space="preserve"> involve, foster or promote competitive advantage? If it does, include the </w:t>
      </w:r>
      <w:r w:rsidR="00586805">
        <w:rPr>
          <w:sz w:val="24"/>
          <w:szCs w:val="24"/>
        </w:rPr>
        <w:t>rela</w:t>
      </w:r>
      <w:r w:rsidR="00862F2A">
        <w:rPr>
          <w:sz w:val="24"/>
          <w:szCs w:val="24"/>
        </w:rPr>
        <w:t>tive supporting information.</w:t>
      </w:r>
      <w:r w:rsidR="007B5DB8">
        <w:rPr>
          <w:sz w:val="24"/>
          <w:szCs w:val="24"/>
        </w:rPr>
        <w:t xml:space="preserve"> If a competitive advantage is included it is likely part of a change defined in a separate section of this document.</w:t>
      </w:r>
    </w:p>
    <w:p w:rsidR="00B7647D" w:rsidRPr="00B7647D" w:rsidRDefault="00DB4AF0" w:rsidP="00DB4AF0">
      <w:pPr>
        <w:pStyle w:val="ListParagraph"/>
        <w:numPr>
          <w:ilvl w:val="0"/>
          <w:numId w:val="19"/>
        </w:numPr>
        <w:rPr>
          <w:i/>
          <w:sz w:val="24"/>
          <w:szCs w:val="24"/>
        </w:rPr>
      </w:pPr>
      <w:r>
        <w:rPr>
          <w:sz w:val="24"/>
          <w:szCs w:val="24"/>
        </w:rPr>
        <w:t xml:space="preserve">See </w:t>
      </w:r>
      <w:r w:rsidRPr="00DB4AF0">
        <w:rPr>
          <w:color w:val="7C5F1D" w:themeColor="accent4" w:themeShade="80"/>
          <w:sz w:val="24"/>
          <w:szCs w:val="24"/>
        </w:rPr>
        <w:t>Competitive Forces</w:t>
      </w:r>
      <w:r w:rsidR="00B7647D">
        <w:rPr>
          <w:color w:val="7C5F1D" w:themeColor="accent4" w:themeShade="80"/>
          <w:sz w:val="24"/>
          <w:szCs w:val="24"/>
        </w:rPr>
        <w:t xml:space="preserve"> </w:t>
      </w:r>
      <w:r w:rsidR="00B7647D" w:rsidRPr="00B7647D">
        <w:rPr>
          <w:sz w:val="24"/>
          <w:szCs w:val="24"/>
        </w:rPr>
        <w:t xml:space="preserve">from </w:t>
      </w:r>
      <w:r w:rsidR="00B7647D">
        <w:rPr>
          <w:color w:val="7C5F1D" w:themeColor="accent4" w:themeShade="80"/>
          <w:sz w:val="24"/>
          <w:szCs w:val="24"/>
        </w:rPr>
        <w:t>Week 2</w:t>
      </w:r>
      <w:r w:rsidR="00B7647D" w:rsidRPr="00B7647D">
        <w:rPr>
          <w:sz w:val="24"/>
          <w:szCs w:val="24"/>
        </w:rPr>
        <w:t>.</w:t>
      </w:r>
    </w:p>
    <w:p w:rsidR="00DB4AF0" w:rsidRPr="00DB4AF0" w:rsidRDefault="00B7647D" w:rsidP="00DB4AF0">
      <w:pPr>
        <w:pStyle w:val="ListParagraph"/>
        <w:numPr>
          <w:ilvl w:val="0"/>
          <w:numId w:val="19"/>
        </w:numPr>
        <w:rPr>
          <w:i/>
          <w:sz w:val="24"/>
          <w:szCs w:val="24"/>
        </w:rPr>
      </w:pPr>
      <w:r>
        <w:rPr>
          <w:sz w:val="24"/>
          <w:szCs w:val="24"/>
        </w:rPr>
        <w:t>See</w:t>
      </w:r>
      <w:r w:rsidR="00DB4AF0" w:rsidRPr="00862F2A">
        <w:rPr>
          <w:sz w:val="24"/>
          <w:szCs w:val="24"/>
        </w:rPr>
        <w:t xml:space="preserve"> </w:t>
      </w:r>
      <w:r w:rsidR="00DB4AF0" w:rsidRPr="00DB4AF0">
        <w:rPr>
          <w:color w:val="7C5F1D" w:themeColor="accent4" w:themeShade="80"/>
          <w:sz w:val="24"/>
          <w:szCs w:val="24"/>
        </w:rPr>
        <w:t xml:space="preserve">IS </w:t>
      </w:r>
      <w:proofErr w:type="gramStart"/>
      <w:r w:rsidR="00DB4AF0" w:rsidRPr="00DB4AF0">
        <w:rPr>
          <w:color w:val="7C5F1D" w:themeColor="accent4" w:themeShade="80"/>
          <w:sz w:val="24"/>
          <w:szCs w:val="24"/>
        </w:rPr>
        <w:t>For</w:t>
      </w:r>
      <w:proofErr w:type="gramEnd"/>
      <w:r w:rsidR="00DB4AF0" w:rsidRPr="00DB4AF0">
        <w:rPr>
          <w:color w:val="7C5F1D" w:themeColor="accent4" w:themeShade="80"/>
          <w:sz w:val="24"/>
          <w:szCs w:val="24"/>
        </w:rPr>
        <w:t xml:space="preserve"> Competitive Advantage </w:t>
      </w:r>
      <w:r w:rsidR="00DB4AF0">
        <w:rPr>
          <w:sz w:val="24"/>
          <w:szCs w:val="24"/>
        </w:rPr>
        <w:t xml:space="preserve">from </w:t>
      </w:r>
      <w:r w:rsidR="00DB4AF0" w:rsidRPr="00DB4AF0">
        <w:rPr>
          <w:color w:val="7C5F1D" w:themeColor="accent4" w:themeShade="80"/>
          <w:sz w:val="24"/>
          <w:szCs w:val="24"/>
        </w:rPr>
        <w:t>Week 2</w:t>
      </w:r>
      <w:r w:rsidR="00DB4AF0" w:rsidRPr="00B7647D">
        <w:rPr>
          <w:sz w:val="24"/>
          <w:szCs w:val="24"/>
        </w:rPr>
        <w:t>.</w:t>
      </w:r>
    </w:p>
    <w:p w:rsidR="007B5DB8" w:rsidRDefault="007B5DB8" w:rsidP="00862F2A">
      <w:pPr>
        <w:rPr>
          <w:b/>
          <w:sz w:val="24"/>
          <w:szCs w:val="24"/>
        </w:rPr>
      </w:pPr>
    </w:p>
    <w:p w:rsidR="007B5DB8" w:rsidRDefault="007B5DB8" w:rsidP="007B5DB8">
      <w:pPr>
        <w:pStyle w:val="Heading1"/>
      </w:pPr>
      <w:r>
        <w:t>Collaboration</w:t>
      </w:r>
    </w:p>
    <w:p w:rsidR="007B5DB8" w:rsidRDefault="007B5DB8" w:rsidP="007B5DB8">
      <w:pPr>
        <w:rPr>
          <w:sz w:val="24"/>
          <w:szCs w:val="24"/>
        </w:rPr>
      </w:pPr>
      <w:r>
        <w:rPr>
          <w:sz w:val="24"/>
          <w:szCs w:val="24"/>
        </w:rPr>
        <w:t>Does proposed change involve, foster or promote collaboration? If it does, include the relative supporting information</w:t>
      </w:r>
      <w:r w:rsidR="00DB4AF0">
        <w:rPr>
          <w:sz w:val="24"/>
          <w:szCs w:val="24"/>
        </w:rPr>
        <w:t xml:space="preserve">. </w:t>
      </w:r>
      <w:r>
        <w:rPr>
          <w:sz w:val="24"/>
          <w:szCs w:val="24"/>
        </w:rPr>
        <w:t>Modify and edit the information as required to address and support your proposed change.</w:t>
      </w:r>
    </w:p>
    <w:p w:rsidR="00DB4AF0" w:rsidRPr="00DB4AF0" w:rsidRDefault="00DB4AF0" w:rsidP="00DB4AF0">
      <w:pPr>
        <w:pStyle w:val="ListParagraph"/>
        <w:numPr>
          <w:ilvl w:val="0"/>
          <w:numId w:val="19"/>
        </w:numPr>
        <w:rPr>
          <w:i/>
          <w:sz w:val="24"/>
          <w:szCs w:val="24"/>
        </w:rPr>
      </w:pPr>
      <w:r w:rsidRPr="00DB4AF0">
        <w:rPr>
          <w:color w:val="7C5F1D" w:themeColor="accent4" w:themeShade="80"/>
          <w:sz w:val="24"/>
          <w:szCs w:val="24"/>
        </w:rPr>
        <w:t xml:space="preserve">Collaboration </w:t>
      </w:r>
      <w:r>
        <w:rPr>
          <w:sz w:val="24"/>
          <w:szCs w:val="24"/>
        </w:rPr>
        <w:t xml:space="preserve">from </w:t>
      </w:r>
      <w:r w:rsidRPr="00DB4AF0">
        <w:rPr>
          <w:color w:val="7C5F1D" w:themeColor="accent4" w:themeShade="80"/>
          <w:sz w:val="24"/>
          <w:szCs w:val="24"/>
        </w:rPr>
        <w:t xml:space="preserve">Week </w:t>
      </w:r>
      <w:r>
        <w:rPr>
          <w:color w:val="7C5F1D" w:themeColor="accent4" w:themeShade="80"/>
          <w:sz w:val="24"/>
          <w:szCs w:val="24"/>
        </w:rPr>
        <w:t>1</w:t>
      </w:r>
      <w:r>
        <w:rPr>
          <w:sz w:val="24"/>
          <w:szCs w:val="24"/>
        </w:rPr>
        <w:t>.</w:t>
      </w:r>
    </w:p>
    <w:p w:rsidR="00BD25DD" w:rsidRDefault="00BD25DD" w:rsidP="007B5DB8">
      <w:pPr>
        <w:rPr>
          <w:sz w:val="24"/>
          <w:szCs w:val="24"/>
        </w:rPr>
      </w:pPr>
    </w:p>
    <w:p w:rsidR="00B821CF" w:rsidRDefault="00B821CF" w:rsidP="00B821CF">
      <w:pPr>
        <w:pStyle w:val="Heading1"/>
      </w:pPr>
      <w:r>
        <w:t>Data Silos</w:t>
      </w:r>
    </w:p>
    <w:p w:rsidR="00B821CF" w:rsidRDefault="00B821CF" w:rsidP="00B821CF">
      <w:pPr>
        <w:rPr>
          <w:b/>
          <w:sz w:val="24"/>
          <w:szCs w:val="24"/>
        </w:rPr>
      </w:pPr>
      <w:r>
        <w:rPr>
          <w:sz w:val="24"/>
          <w:szCs w:val="24"/>
        </w:rPr>
        <w:t>Does the proposed project involve a change to eliminate or improve inefficiencies caused by data silos? If it does, include the relative supporting information. Modify and edit the information as required to address and support your proposed change.</w:t>
      </w:r>
    </w:p>
    <w:p w:rsidR="00B821CF" w:rsidRPr="00B821CF" w:rsidRDefault="00B821CF" w:rsidP="00B821CF">
      <w:pPr>
        <w:pStyle w:val="ListParagraph"/>
        <w:numPr>
          <w:ilvl w:val="0"/>
          <w:numId w:val="19"/>
        </w:numPr>
        <w:rPr>
          <w:i/>
          <w:sz w:val="24"/>
          <w:szCs w:val="24"/>
        </w:rPr>
      </w:pPr>
      <w:r w:rsidRPr="00A4102B">
        <w:rPr>
          <w:sz w:val="24"/>
          <w:szCs w:val="24"/>
        </w:rPr>
        <w:t xml:space="preserve">See </w:t>
      </w:r>
      <w:r>
        <w:rPr>
          <w:color w:val="7C5F1D" w:themeColor="accent4" w:themeShade="80"/>
          <w:sz w:val="24"/>
          <w:szCs w:val="24"/>
        </w:rPr>
        <w:t>Data Silos</w:t>
      </w:r>
      <w:r w:rsidRPr="00DB4AF0">
        <w:rPr>
          <w:color w:val="7C5F1D" w:themeColor="accent4" w:themeShade="80"/>
          <w:sz w:val="24"/>
          <w:szCs w:val="24"/>
        </w:rPr>
        <w:t xml:space="preserve"> </w:t>
      </w:r>
      <w:r w:rsidRPr="00A4102B">
        <w:rPr>
          <w:sz w:val="24"/>
          <w:szCs w:val="24"/>
        </w:rPr>
        <w:t xml:space="preserve">from </w:t>
      </w:r>
      <w:r w:rsidRPr="00DB4AF0">
        <w:rPr>
          <w:color w:val="7C5F1D" w:themeColor="accent4" w:themeShade="80"/>
          <w:sz w:val="24"/>
          <w:szCs w:val="24"/>
        </w:rPr>
        <w:t>Week 4</w:t>
      </w:r>
      <w:r w:rsidRPr="00A4102B">
        <w:rPr>
          <w:sz w:val="24"/>
          <w:szCs w:val="24"/>
        </w:rPr>
        <w:t>.</w:t>
      </w:r>
    </w:p>
    <w:p w:rsidR="00B821CF" w:rsidRPr="00B821CF" w:rsidRDefault="00B821CF" w:rsidP="00B821CF">
      <w:pPr>
        <w:rPr>
          <w:i/>
          <w:sz w:val="24"/>
          <w:szCs w:val="24"/>
        </w:rPr>
      </w:pPr>
    </w:p>
    <w:p w:rsidR="00A4102B" w:rsidRDefault="00B821CF" w:rsidP="00A4102B">
      <w:pPr>
        <w:pStyle w:val="Heading1"/>
      </w:pPr>
      <w:r>
        <w:t>Web 2.0 – The interactive Internet</w:t>
      </w:r>
    </w:p>
    <w:p w:rsidR="00C06F9A" w:rsidRPr="00C06F9A" w:rsidRDefault="00A4102B" w:rsidP="00A4102B">
      <w:pPr>
        <w:rPr>
          <w:sz w:val="24"/>
          <w:szCs w:val="24"/>
        </w:rPr>
      </w:pPr>
      <w:r>
        <w:rPr>
          <w:sz w:val="24"/>
          <w:szCs w:val="24"/>
        </w:rPr>
        <w:t>Does the proposed project involve a change to or an implementation of social media? If it does, include the relative supporting information</w:t>
      </w:r>
      <w:r w:rsidRPr="00F45D27">
        <w:rPr>
          <w:sz w:val="24"/>
          <w:szCs w:val="24"/>
        </w:rPr>
        <w:t>.</w:t>
      </w:r>
      <w:r w:rsidR="00BA7205">
        <w:rPr>
          <w:sz w:val="24"/>
          <w:szCs w:val="24"/>
        </w:rPr>
        <w:t xml:space="preserve"> This would include social media, e-commerce, blogs, etc.</w:t>
      </w:r>
    </w:p>
    <w:p w:rsidR="00BA7205" w:rsidRPr="00B821CF" w:rsidRDefault="00B821CF" w:rsidP="00BA7205">
      <w:pPr>
        <w:pStyle w:val="ListParagraph"/>
        <w:numPr>
          <w:ilvl w:val="0"/>
          <w:numId w:val="19"/>
        </w:numPr>
        <w:rPr>
          <w:i/>
          <w:sz w:val="24"/>
          <w:szCs w:val="24"/>
        </w:rPr>
      </w:pPr>
      <w:r>
        <w:rPr>
          <w:sz w:val="24"/>
          <w:szCs w:val="24"/>
        </w:rPr>
        <w:t xml:space="preserve">See </w:t>
      </w:r>
      <w:r w:rsidR="00BA7205">
        <w:rPr>
          <w:color w:val="7C5F1D" w:themeColor="accent4" w:themeShade="80"/>
          <w:sz w:val="24"/>
          <w:szCs w:val="24"/>
        </w:rPr>
        <w:t>Web 2.0 – The Interactive Web</w:t>
      </w:r>
      <w:r w:rsidR="00BA7205" w:rsidRPr="00DB4AF0">
        <w:rPr>
          <w:color w:val="7C5F1D" w:themeColor="accent4" w:themeShade="80"/>
          <w:sz w:val="24"/>
          <w:szCs w:val="24"/>
        </w:rPr>
        <w:t xml:space="preserve"> </w:t>
      </w:r>
      <w:r w:rsidR="00BA7205" w:rsidRPr="00A4102B">
        <w:rPr>
          <w:sz w:val="24"/>
          <w:szCs w:val="24"/>
        </w:rPr>
        <w:t xml:space="preserve">from </w:t>
      </w:r>
      <w:r w:rsidR="00BA7205" w:rsidRPr="00DB4AF0">
        <w:rPr>
          <w:color w:val="7C5F1D" w:themeColor="accent4" w:themeShade="80"/>
          <w:sz w:val="24"/>
          <w:szCs w:val="24"/>
        </w:rPr>
        <w:t>Week 4</w:t>
      </w:r>
      <w:r w:rsidR="00BA7205" w:rsidRPr="00A4102B">
        <w:rPr>
          <w:sz w:val="24"/>
          <w:szCs w:val="24"/>
        </w:rPr>
        <w:t>.</w:t>
      </w:r>
    </w:p>
    <w:p w:rsidR="00BA7205" w:rsidRPr="00BA7205" w:rsidRDefault="00BA7205" w:rsidP="00BA7205">
      <w:pPr>
        <w:pStyle w:val="ListParagraph"/>
        <w:numPr>
          <w:ilvl w:val="0"/>
          <w:numId w:val="19"/>
        </w:numPr>
        <w:rPr>
          <w:i/>
          <w:sz w:val="24"/>
          <w:szCs w:val="24"/>
        </w:rPr>
      </w:pPr>
      <w:r>
        <w:br w:type="page"/>
      </w:r>
    </w:p>
    <w:p w:rsidR="00862F2A" w:rsidRDefault="00862F2A" w:rsidP="00862F2A"/>
    <w:p w:rsidR="00076827" w:rsidRDefault="00076827" w:rsidP="00076827">
      <w:pPr>
        <w:pStyle w:val="Heading1"/>
      </w:pPr>
      <w:r>
        <w:t>Open Source</w:t>
      </w:r>
    </w:p>
    <w:p w:rsidR="00A34994" w:rsidRDefault="00076827" w:rsidP="00B7647D">
      <w:pPr>
        <w:rPr>
          <w:sz w:val="24"/>
          <w:szCs w:val="24"/>
        </w:rPr>
      </w:pPr>
      <w:r>
        <w:rPr>
          <w:sz w:val="24"/>
          <w:szCs w:val="24"/>
        </w:rPr>
        <w:t xml:space="preserve">Does the proposed project involve using </w:t>
      </w:r>
      <w:r w:rsidR="00CC6BD1">
        <w:rPr>
          <w:sz w:val="24"/>
          <w:szCs w:val="24"/>
        </w:rPr>
        <w:t xml:space="preserve">new </w:t>
      </w:r>
      <w:r>
        <w:rPr>
          <w:sz w:val="24"/>
          <w:szCs w:val="24"/>
        </w:rPr>
        <w:t>open source software? If it does, include the rela</w:t>
      </w:r>
      <w:r w:rsidR="00CC6BD1">
        <w:rPr>
          <w:sz w:val="24"/>
          <w:szCs w:val="24"/>
        </w:rPr>
        <w:t>tive supporting information.</w:t>
      </w:r>
    </w:p>
    <w:p w:rsidR="00A34994" w:rsidRPr="00A34994" w:rsidRDefault="00A34994" w:rsidP="00A34994">
      <w:pPr>
        <w:pStyle w:val="ListParagraph"/>
        <w:numPr>
          <w:ilvl w:val="0"/>
          <w:numId w:val="19"/>
        </w:numPr>
        <w:rPr>
          <w:i/>
          <w:sz w:val="24"/>
          <w:szCs w:val="24"/>
        </w:rPr>
      </w:pPr>
      <w:r w:rsidRPr="00A4102B">
        <w:rPr>
          <w:sz w:val="24"/>
          <w:szCs w:val="24"/>
        </w:rPr>
        <w:t xml:space="preserve">See </w:t>
      </w:r>
      <w:r>
        <w:rPr>
          <w:color w:val="7C5F1D" w:themeColor="accent4" w:themeShade="80"/>
          <w:sz w:val="24"/>
          <w:szCs w:val="24"/>
        </w:rPr>
        <w:t xml:space="preserve">Open Source </w:t>
      </w:r>
      <w:r w:rsidRPr="00A4102B">
        <w:rPr>
          <w:sz w:val="24"/>
          <w:szCs w:val="24"/>
        </w:rPr>
        <w:t xml:space="preserve">from </w:t>
      </w:r>
      <w:r w:rsidRPr="00DB4AF0">
        <w:rPr>
          <w:color w:val="7C5F1D" w:themeColor="accent4" w:themeShade="80"/>
          <w:sz w:val="24"/>
          <w:szCs w:val="24"/>
        </w:rPr>
        <w:t xml:space="preserve">Week </w:t>
      </w:r>
      <w:r>
        <w:rPr>
          <w:color w:val="7C5F1D" w:themeColor="accent4" w:themeShade="80"/>
          <w:sz w:val="24"/>
          <w:szCs w:val="24"/>
        </w:rPr>
        <w:t>2</w:t>
      </w:r>
      <w:r w:rsidRPr="00A4102B">
        <w:rPr>
          <w:sz w:val="24"/>
          <w:szCs w:val="24"/>
        </w:rPr>
        <w:t>.</w:t>
      </w:r>
    </w:p>
    <w:p w:rsidR="00A941AA" w:rsidRPr="00A941AA" w:rsidRDefault="00A34994" w:rsidP="00A941AA">
      <w:pPr>
        <w:pStyle w:val="ListParagraph"/>
        <w:numPr>
          <w:ilvl w:val="0"/>
          <w:numId w:val="19"/>
        </w:numPr>
        <w:rPr>
          <w:i/>
          <w:sz w:val="24"/>
          <w:szCs w:val="24"/>
        </w:rPr>
      </w:pPr>
      <w:r>
        <w:rPr>
          <w:sz w:val="24"/>
          <w:szCs w:val="24"/>
        </w:rPr>
        <w:t xml:space="preserve">See </w:t>
      </w:r>
      <w:r w:rsidRPr="00A34994">
        <w:rPr>
          <w:color w:val="7C5F1D" w:themeColor="accent4" w:themeShade="80"/>
          <w:sz w:val="24"/>
          <w:szCs w:val="24"/>
        </w:rPr>
        <w:t xml:space="preserve">Software &amp; Hardware Review </w:t>
      </w:r>
      <w:r>
        <w:rPr>
          <w:sz w:val="24"/>
          <w:szCs w:val="24"/>
        </w:rPr>
        <w:t xml:space="preserve">from </w:t>
      </w:r>
      <w:r w:rsidRPr="00A34994">
        <w:rPr>
          <w:color w:val="7C5F1D" w:themeColor="accent4" w:themeShade="80"/>
          <w:sz w:val="24"/>
          <w:szCs w:val="24"/>
        </w:rPr>
        <w:t>Week 2</w:t>
      </w:r>
      <w:r>
        <w:rPr>
          <w:sz w:val="24"/>
          <w:szCs w:val="24"/>
        </w:rPr>
        <w:t>.</w:t>
      </w:r>
    </w:p>
    <w:p w:rsidR="00A941AA" w:rsidRPr="00A941AA" w:rsidRDefault="00A941AA" w:rsidP="00A941AA">
      <w:pPr>
        <w:rPr>
          <w:i/>
          <w:sz w:val="24"/>
          <w:szCs w:val="24"/>
        </w:rPr>
      </w:pPr>
    </w:p>
    <w:p w:rsidR="00C06F9A" w:rsidRPr="00862F2A" w:rsidRDefault="00C06F9A" w:rsidP="00C06F9A">
      <w:pPr>
        <w:pStyle w:val="Heading1"/>
        <w:rPr>
          <w:sz w:val="24"/>
          <w:szCs w:val="24"/>
        </w:rPr>
      </w:pPr>
      <w:r>
        <w:t>Business Process MANAGEMENT</w:t>
      </w:r>
    </w:p>
    <w:p w:rsidR="00C06F9A" w:rsidRDefault="00C06F9A" w:rsidP="00C06F9A">
      <w:pPr>
        <w:rPr>
          <w:sz w:val="24"/>
          <w:szCs w:val="24"/>
        </w:rPr>
      </w:pPr>
      <w:r>
        <w:rPr>
          <w:sz w:val="24"/>
          <w:szCs w:val="24"/>
        </w:rPr>
        <w:t xml:space="preserve">Does the proposed project involve a change to or implement a new business process? If it does, include the relative supporting information. </w:t>
      </w:r>
      <w:r w:rsidRPr="00076827">
        <w:rPr>
          <w:i/>
          <w:sz w:val="24"/>
          <w:szCs w:val="24"/>
        </w:rPr>
        <w:t xml:space="preserve">(If </w:t>
      </w:r>
      <w:r>
        <w:rPr>
          <w:i/>
          <w:sz w:val="24"/>
          <w:szCs w:val="24"/>
        </w:rPr>
        <w:t>appropriate process diagrams should be included. One diagram should show the current process and the second diagram should show the proposed process.</w:t>
      </w:r>
      <w:r w:rsidRPr="00076827">
        <w:rPr>
          <w:i/>
          <w:sz w:val="24"/>
          <w:szCs w:val="24"/>
        </w:rPr>
        <w:t>)</w:t>
      </w:r>
      <w:r w:rsidRPr="00A4102B">
        <w:rPr>
          <w:sz w:val="24"/>
          <w:szCs w:val="24"/>
        </w:rPr>
        <w:t xml:space="preserve"> </w:t>
      </w:r>
    </w:p>
    <w:p w:rsidR="00C06F9A" w:rsidRPr="00B7647D" w:rsidRDefault="00C06F9A" w:rsidP="00C06F9A">
      <w:pPr>
        <w:pStyle w:val="ListParagraph"/>
        <w:numPr>
          <w:ilvl w:val="0"/>
          <w:numId w:val="19"/>
        </w:numPr>
        <w:rPr>
          <w:sz w:val="24"/>
          <w:szCs w:val="24"/>
        </w:rPr>
      </w:pPr>
      <w:r w:rsidRPr="00A4102B">
        <w:rPr>
          <w:sz w:val="24"/>
          <w:szCs w:val="24"/>
        </w:rPr>
        <w:t xml:space="preserve">See </w:t>
      </w:r>
      <w:r w:rsidRPr="00862360">
        <w:rPr>
          <w:color w:val="7C5F1D" w:themeColor="accent4" w:themeShade="80"/>
          <w:sz w:val="24"/>
          <w:szCs w:val="24"/>
        </w:rPr>
        <w:t xml:space="preserve">Business Process </w:t>
      </w:r>
      <w:r>
        <w:rPr>
          <w:sz w:val="24"/>
          <w:szCs w:val="24"/>
        </w:rPr>
        <w:t xml:space="preserve">from </w:t>
      </w:r>
      <w:r w:rsidRPr="00B7647D">
        <w:rPr>
          <w:color w:val="7C5F1D" w:themeColor="accent4" w:themeShade="80"/>
          <w:sz w:val="24"/>
          <w:szCs w:val="24"/>
        </w:rPr>
        <w:t>Week 2</w:t>
      </w:r>
      <w:r w:rsidRPr="00B7647D">
        <w:rPr>
          <w:sz w:val="24"/>
          <w:szCs w:val="24"/>
        </w:rPr>
        <w:t>.</w:t>
      </w:r>
    </w:p>
    <w:p w:rsidR="00C06F9A" w:rsidRPr="00A4102B" w:rsidRDefault="00C06F9A" w:rsidP="00C06F9A">
      <w:pPr>
        <w:pStyle w:val="ListParagraph"/>
        <w:numPr>
          <w:ilvl w:val="0"/>
          <w:numId w:val="19"/>
        </w:numPr>
        <w:rPr>
          <w:sz w:val="24"/>
          <w:szCs w:val="24"/>
        </w:rPr>
      </w:pPr>
      <w:r w:rsidRPr="00B7647D">
        <w:rPr>
          <w:sz w:val="24"/>
          <w:szCs w:val="24"/>
        </w:rPr>
        <w:t xml:space="preserve">See </w:t>
      </w:r>
      <w:r w:rsidRPr="00862360">
        <w:rPr>
          <w:color w:val="7C5F1D" w:themeColor="accent4" w:themeShade="80"/>
          <w:sz w:val="24"/>
          <w:szCs w:val="24"/>
        </w:rPr>
        <w:t xml:space="preserve">IS for Competitive Advantage </w:t>
      </w:r>
      <w:r w:rsidRPr="00A4102B">
        <w:rPr>
          <w:sz w:val="24"/>
          <w:szCs w:val="24"/>
        </w:rPr>
        <w:t xml:space="preserve">from </w:t>
      </w:r>
      <w:r w:rsidRPr="00862360">
        <w:rPr>
          <w:color w:val="7C5F1D" w:themeColor="accent4" w:themeShade="80"/>
          <w:sz w:val="24"/>
          <w:szCs w:val="24"/>
        </w:rPr>
        <w:t>Week 2</w:t>
      </w:r>
      <w:r w:rsidRPr="00A4102B">
        <w:rPr>
          <w:sz w:val="24"/>
          <w:szCs w:val="24"/>
        </w:rPr>
        <w:t>.</w:t>
      </w:r>
    </w:p>
    <w:p w:rsidR="00C06F9A" w:rsidRPr="00A4102B" w:rsidRDefault="00C06F9A" w:rsidP="00C06F9A">
      <w:pPr>
        <w:pStyle w:val="ListParagraph"/>
        <w:numPr>
          <w:ilvl w:val="0"/>
          <w:numId w:val="19"/>
        </w:numPr>
        <w:rPr>
          <w:i/>
          <w:sz w:val="24"/>
          <w:szCs w:val="24"/>
        </w:rPr>
      </w:pPr>
      <w:r w:rsidRPr="00A4102B">
        <w:rPr>
          <w:sz w:val="24"/>
          <w:szCs w:val="24"/>
        </w:rPr>
        <w:t xml:space="preserve">See </w:t>
      </w:r>
      <w:r w:rsidRPr="00DB4AF0">
        <w:rPr>
          <w:color w:val="7C5F1D" w:themeColor="accent4" w:themeShade="80"/>
          <w:sz w:val="24"/>
          <w:szCs w:val="24"/>
        </w:rPr>
        <w:t xml:space="preserve">Process Improvement </w:t>
      </w:r>
      <w:r w:rsidRPr="00A4102B">
        <w:rPr>
          <w:sz w:val="24"/>
          <w:szCs w:val="24"/>
        </w:rPr>
        <w:t xml:space="preserve">from </w:t>
      </w:r>
      <w:r w:rsidRPr="00DB4AF0">
        <w:rPr>
          <w:color w:val="7C5F1D" w:themeColor="accent4" w:themeShade="80"/>
          <w:sz w:val="24"/>
          <w:szCs w:val="24"/>
        </w:rPr>
        <w:t>Week 4</w:t>
      </w:r>
      <w:r w:rsidRPr="00A4102B">
        <w:rPr>
          <w:sz w:val="24"/>
          <w:szCs w:val="24"/>
        </w:rPr>
        <w:t>.</w:t>
      </w:r>
    </w:p>
    <w:p w:rsidR="00C06F9A" w:rsidRDefault="00C06F9A" w:rsidP="00C06F9A">
      <w:pPr>
        <w:rPr>
          <w:b/>
          <w:sz w:val="24"/>
          <w:szCs w:val="24"/>
        </w:rPr>
      </w:pPr>
    </w:p>
    <w:p w:rsidR="00C06F9A" w:rsidRDefault="00C06F9A" w:rsidP="00C06F9A">
      <w:pPr>
        <w:pStyle w:val="Heading1"/>
      </w:pPr>
      <w:r>
        <w:t>Business Intelligence</w:t>
      </w:r>
    </w:p>
    <w:p w:rsidR="00C06F9A" w:rsidRDefault="00C06F9A" w:rsidP="00C06F9A">
      <w:pPr>
        <w:rPr>
          <w:sz w:val="24"/>
          <w:szCs w:val="24"/>
        </w:rPr>
      </w:pPr>
      <w:r>
        <w:rPr>
          <w:sz w:val="24"/>
          <w:szCs w:val="24"/>
        </w:rPr>
        <w:t>Does the proposed project involve a change to or an implementation of Business Intelligence? If it does, include the relative supporting information.</w:t>
      </w:r>
    </w:p>
    <w:p w:rsidR="00C06F9A" w:rsidRPr="00B16934" w:rsidRDefault="00C06F9A" w:rsidP="00C06F9A">
      <w:pPr>
        <w:pStyle w:val="ListParagraph"/>
        <w:numPr>
          <w:ilvl w:val="0"/>
          <w:numId w:val="19"/>
        </w:numPr>
        <w:rPr>
          <w:i/>
          <w:sz w:val="24"/>
          <w:szCs w:val="24"/>
        </w:rPr>
      </w:pPr>
      <w:r w:rsidRPr="00A4102B">
        <w:rPr>
          <w:sz w:val="24"/>
          <w:szCs w:val="24"/>
        </w:rPr>
        <w:t xml:space="preserve">See </w:t>
      </w:r>
      <w:r>
        <w:rPr>
          <w:color w:val="7C5F1D" w:themeColor="accent4" w:themeShade="80"/>
          <w:sz w:val="24"/>
          <w:szCs w:val="24"/>
        </w:rPr>
        <w:t>Business Intelligence</w:t>
      </w:r>
      <w:r w:rsidRPr="00DB4AF0">
        <w:rPr>
          <w:color w:val="7C5F1D" w:themeColor="accent4" w:themeShade="80"/>
          <w:sz w:val="24"/>
          <w:szCs w:val="24"/>
        </w:rPr>
        <w:t xml:space="preserve"> </w:t>
      </w:r>
      <w:r w:rsidRPr="00A4102B">
        <w:rPr>
          <w:sz w:val="24"/>
          <w:szCs w:val="24"/>
        </w:rPr>
        <w:t xml:space="preserve">from </w:t>
      </w:r>
      <w:r w:rsidRPr="00DB4AF0">
        <w:rPr>
          <w:color w:val="7C5F1D" w:themeColor="accent4" w:themeShade="80"/>
          <w:sz w:val="24"/>
          <w:szCs w:val="24"/>
        </w:rPr>
        <w:t xml:space="preserve">Week </w:t>
      </w:r>
      <w:r>
        <w:rPr>
          <w:color w:val="7C5F1D" w:themeColor="accent4" w:themeShade="80"/>
          <w:sz w:val="24"/>
          <w:szCs w:val="24"/>
        </w:rPr>
        <w:t>5</w:t>
      </w:r>
      <w:r w:rsidRPr="00A4102B">
        <w:rPr>
          <w:sz w:val="24"/>
          <w:szCs w:val="24"/>
        </w:rPr>
        <w:t>.</w:t>
      </w:r>
    </w:p>
    <w:p w:rsidR="00C06F9A" w:rsidRPr="00B16934" w:rsidRDefault="00C06F9A" w:rsidP="00C06F9A">
      <w:pPr>
        <w:rPr>
          <w:i/>
          <w:sz w:val="24"/>
          <w:szCs w:val="24"/>
        </w:rPr>
      </w:pPr>
    </w:p>
    <w:p w:rsidR="00C06F9A" w:rsidRDefault="00C06F9A" w:rsidP="00C06F9A">
      <w:pPr>
        <w:pStyle w:val="Heading1"/>
      </w:pPr>
      <w:r>
        <w:t>Cloud</w:t>
      </w:r>
    </w:p>
    <w:p w:rsidR="00C06F9A" w:rsidRDefault="00C06F9A" w:rsidP="00C06F9A">
      <w:pPr>
        <w:rPr>
          <w:sz w:val="24"/>
          <w:szCs w:val="24"/>
        </w:rPr>
      </w:pPr>
      <w:r>
        <w:rPr>
          <w:sz w:val="24"/>
          <w:szCs w:val="24"/>
        </w:rPr>
        <w:t>Does the proposed project involve a move to the cloud for data, software or hardware? If it does, include the supporting information.</w:t>
      </w:r>
    </w:p>
    <w:p w:rsidR="00C06F9A" w:rsidRPr="00F30198" w:rsidRDefault="00C06F9A" w:rsidP="00C06F9A">
      <w:pPr>
        <w:pStyle w:val="ListParagraph"/>
        <w:numPr>
          <w:ilvl w:val="0"/>
          <w:numId w:val="19"/>
        </w:numPr>
        <w:rPr>
          <w:i/>
          <w:sz w:val="24"/>
          <w:szCs w:val="24"/>
        </w:rPr>
      </w:pPr>
      <w:r w:rsidRPr="00A4102B">
        <w:rPr>
          <w:sz w:val="24"/>
          <w:szCs w:val="24"/>
        </w:rPr>
        <w:t xml:space="preserve">See </w:t>
      </w:r>
      <w:r>
        <w:rPr>
          <w:color w:val="7C5F1D" w:themeColor="accent4" w:themeShade="80"/>
          <w:sz w:val="24"/>
          <w:szCs w:val="24"/>
        </w:rPr>
        <w:t xml:space="preserve">Cloud </w:t>
      </w:r>
      <w:r w:rsidRPr="00A4102B">
        <w:rPr>
          <w:sz w:val="24"/>
          <w:szCs w:val="24"/>
        </w:rPr>
        <w:t xml:space="preserve">from </w:t>
      </w:r>
      <w:r w:rsidRPr="00DB4AF0">
        <w:rPr>
          <w:color w:val="7C5F1D" w:themeColor="accent4" w:themeShade="80"/>
          <w:sz w:val="24"/>
          <w:szCs w:val="24"/>
        </w:rPr>
        <w:t xml:space="preserve">Week </w:t>
      </w:r>
      <w:r>
        <w:rPr>
          <w:color w:val="7C5F1D" w:themeColor="accent4" w:themeShade="80"/>
          <w:sz w:val="24"/>
          <w:szCs w:val="24"/>
        </w:rPr>
        <w:t>3</w:t>
      </w:r>
      <w:r w:rsidRPr="00A4102B">
        <w:rPr>
          <w:sz w:val="24"/>
          <w:szCs w:val="24"/>
        </w:rPr>
        <w:t>.</w:t>
      </w:r>
    </w:p>
    <w:p w:rsidR="003E3753" w:rsidRDefault="003E3753">
      <w:pPr>
        <w:spacing w:after="200" w:line="276" w:lineRule="auto"/>
        <w:rPr>
          <w:rFonts w:asciiTheme="majorHAnsi" w:hAnsiTheme="majorHAnsi"/>
          <w:caps/>
          <w:color w:val="775F55" w:themeColor="text2"/>
          <w:sz w:val="32"/>
          <w:szCs w:val="32"/>
        </w:rPr>
      </w:pPr>
      <w:r>
        <w:br w:type="page"/>
      </w:r>
    </w:p>
    <w:p w:rsidR="00C06F9A" w:rsidRDefault="00C06F9A" w:rsidP="00C06F9A">
      <w:pPr>
        <w:pStyle w:val="Heading1"/>
      </w:pPr>
      <w:r>
        <w:lastRenderedPageBreak/>
        <w:t>Managing IS</w:t>
      </w:r>
    </w:p>
    <w:p w:rsidR="00C06F9A" w:rsidRDefault="00C06F9A" w:rsidP="00C06F9A">
      <w:pPr>
        <w:pStyle w:val="Heading2"/>
      </w:pPr>
      <w:r>
        <w:t>IS Components</w:t>
      </w:r>
    </w:p>
    <w:p w:rsidR="00C06F9A" w:rsidRPr="00C06F9A" w:rsidRDefault="00C06F9A" w:rsidP="00C06F9A">
      <w:r>
        <w:t>Notes about the IS and IS Components. If additions, deletions and/or modifications are required by the proposal, those should be explained in the text here as well as clearly identified in the chart below.</w:t>
      </w:r>
    </w:p>
    <w:tbl>
      <w:tblPr>
        <w:tblW w:w="10072" w:type="dxa"/>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746"/>
        <w:gridCol w:w="1631"/>
        <w:gridCol w:w="2071"/>
        <w:gridCol w:w="1688"/>
        <w:gridCol w:w="1936"/>
      </w:tblGrid>
      <w:tr w:rsidR="00C06F9A" w:rsidTr="00E275CC">
        <w:trPr>
          <w:trHeight w:val="150"/>
          <w:tblCellSpacing w:w="15" w:type="dxa"/>
        </w:trPr>
        <w:tc>
          <w:tcPr>
            <w:tcW w:w="2701" w:type="dxa"/>
            <w:tcBorders>
              <w:top w:val="outset" w:sz="6" w:space="0" w:color="auto"/>
              <w:left w:val="outset" w:sz="6" w:space="0" w:color="auto"/>
              <w:bottom w:val="outset" w:sz="6" w:space="0" w:color="auto"/>
              <w:right w:val="outset" w:sz="6" w:space="0" w:color="auto"/>
            </w:tcBorders>
            <w:shd w:val="clear" w:color="auto" w:fill="CC6600"/>
            <w:vAlign w:val="center"/>
            <w:hideMark/>
          </w:tcPr>
          <w:p w:rsidR="00C06F9A" w:rsidRDefault="00C06F9A" w:rsidP="00E275CC">
            <w:pPr>
              <w:spacing w:after="0" w:line="240" w:lineRule="auto"/>
              <w:jc w:val="center"/>
              <w:rPr>
                <w:rFonts w:ascii="Times New Roman" w:eastAsia="Times New Roman" w:hAnsi="Times New Roman"/>
                <w:b/>
                <w:bCs/>
                <w:sz w:val="24"/>
                <w:szCs w:val="24"/>
                <w:lang w:eastAsia="en-US"/>
              </w:rPr>
            </w:pPr>
            <w:r>
              <w:rPr>
                <w:rFonts w:ascii="Times New Roman" w:eastAsia="Times New Roman" w:hAnsi="Times New Roman"/>
                <w:b/>
                <w:bCs/>
                <w:sz w:val="24"/>
                <w:szCs w:val="24"/>
                <w:lang w:eastAsia="en-US"/>
              </w:rPr>
              <w:t>Hardware</w:t>
            </w:r>
          </w:p>
        </w:tc>
        <w:tc>
          <w:tcPr>
            <w:tcW w:w="1601" w:type="dxa"/>
            <w:tcBorders>
              <w:top w:val="outset" w:sz="6" w:space="0" w:color="auto"/>
              <w:left w:val="outset" w:sz="6" w:space="0" w:color="auto"/>
              <w:bottom w:val="outset" w:sz="6" w:space="0" w:color="auto"/>
              <w:right w:val="outset" w:sz="6" w:space="0" w:color="auto"/>
            </w:tcBorders>
            <w:shd w:val="clear" w:color="auto" w:fill="FFCC66"/>
            <w:vAlign w:val="center"/>
            <w:hideMark/>
          </w:tcPr>
          <w:p w:rsidR="00C06F9A" w:rsidRDefault="00C06F9A" w:rsidP="00E275CC">
            <w:pPr>
              <w:spacing w:after="0" w:line="240" w:lineRule="auto"/>
              <w:jc w:val="center"/>
              <w:rPr>
                <w:rFonts w:ascii="Times New Roman" w:eastAsia="Times New Roman" w:hAnsi="Times New Roman"/>
                <w:b/>
                <w:bCs/>
                <w:sz w:val="24"/>
                <w:szCs w:val="24"/>
                <w:lang w:eastAsia="en-US"/>
              </w:rPr>
            </w:pPr>
            <w:r>
              <w:rPr>
                <w:rFonts w:ascii="Times New Roman" w:eastAsia="Times New Roman" w:hAnsi="Times New Roman"/>
                <w:b/>
                <w:bCs/>
                <w:sz w:val="24"/>
                <w:szCs w:val="24"/>
                <w:lang w:eastAsia="en-US"/>
              </w:rPr>
              <w:t>Software</w:t>
            </w:r>
          </w:p>
        </w:tc>
        <w:tc>
          <w:tcPr>
            <w:tcW w:w="2041"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C06F9A" w:rsidRDefault="00C06F9A" w:rsidP="00E275CC">
            <w:pPr>
              <w:spacing w:after="0" w:line="240" w:lineRule="auto"/>
              <w:jc w:val="center"/>
              <w:rPr>
                <w:rFonts w:ascii="Times New Roman" w:eastAsia="Times New Roman" w:hAnsi="Times New Roman"/>
                <w:b/>
                <w:bCs/>
                <w:sz w:val="24"/>
                <w:szCs w:val="24"/>
                <w:lang w:eastAsia="en-US"/>
              </w:rPr>
            </w:pPr>
            <w:r>
              <w:rPr>
                <w:rFonts w:ascii="Times New Roman" w:eastAsia="Times New Roman" w:hAnsi="Times New Roman"/>
                <w:b/>
                <w:bCs/>
                <w:sz w:val="24"/>
                <w:szCs w:val="24"/>
                <w:lang w:eastAsia="en-US"/>
              </w:rPr>
              <w:t>Data</w:t>
            </w:r>
          </w:p>
        </w:tc>
        <w:tc>
          <w:tcPr>
            <w:tcW w:w="1658" w:type="dxa"/>
            <w:tcBorders>
              <w:top w:val="outset" w:sz="6" w:space="0" w:color="auto"/>
              <w:left w:val="outset" w:sz="6" w:space="0" w:color="auto"/>
              <w:bottom w:val="outset" w:sz="6" w:space="0" w:color="auto"/>
              <w:right w:val="outset" w:sz="6" w:space="0" w:color="auto"/>
            </w:tcBorders>
            <w:shd w:val="clear" w:color="auto" w:fill="CC66CC"/>
            <w:vAlign w:val="center"/>
            <w:hideMark/>
          </w:tcPr>
          <w:p w:rsidR="00C06F9A" w:rsidRDefault="00C06F9A" w:rsidP="00E275CC">
            <w:pPr>
              <w:spacing w:after="0" w:line="240" w:lineRule="auto"/>
              <w:jc w:val="center"/>
              <w:rPr>
                <w:rFonts w:ascii="Times New Roman" w:eastAsia="Times New Roman" w:hAnsi="Times New Roman"/>
                <w:b/>
                <w:bCs/>
                <w:sz w:val="24"/>
                <w:szCs w:val="24"/>
                <w:lang w:eastAsia="en-US"/>
              </w:rPr>
            </w:pPr>
            <w:r>
              <w:rPr>
                <w:rFonts w:ascii="Times New Roman" w:eastAsia="Times New Roman" w:hAnsi="Times New Roman"/>
                <w:b/>
                <w:bCs/>
                <w:sz w:val="24"/>
                <w:szCs w:val="24"/>
                <w:lang w:eastAsia="en-US"/>
              </w:rPr>
              <w:t>Procedures</w:t>
            </w:r>
          </w:p>
        </w:tc>
        <w:tc>
          <w:tcPr>
            <w:tcW w:w="1891"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C06F9A" w:rsidRDefault="00C06F9A" w:rsidP="00E275CC">
            <w:pPr>
              <w:spacing w:after="0" w:line="240" w:lineRule="auto"/>
              <w:jc w:val="center"/>
              <w:rPr>
                <w:rFonts w:ascii="Times New Roman" w:eastAsia="Times New Roman" w:hAnsi="Times New Roman"/>
                <w:b/>
                <w:bCs/>
                <w:sz w:val="24"/>
                <w:szCs w:val="24"/>
                <w:lang w:eastAsia="en-US"/>
              </w:rPr>
            </w:pPr>
            <w:r>
              <w:rPr>
                <w:rFonts w:ascii="Times New Roman" w:eastAsia="Times New Roman" w:hAnsi="Times New Roman"/>
                <w:b/>
                <w:bCs/>
                <w:sz w:val="24"/>
                <w:szCs w:val="24"/>
                <w:lang w:eastAsia="en-US"/>
              </w:rPr>
              <w:t>People</w:t>
            </w:r>
          </w:p>
        </w:tc>
      </w:tr>
      <w:tr w:rsidR="00C06F9A" w:rsidTr="00E275CC">
        <w:trPr>
          <w:trHeight w:val="752"/>
          <w:tblCellSpacing w:w="15" w:type="dxa"/>
        </w:trPr>
        <w:tc>
          <w:tcPr>
            <w:tcW w:w="0" w:type="auto"/>
            <w:tcBorders>
              <w:top w:val="outset" w:sz="6" w:space="0" w:color="auto"/>
              <w:left w:val="outset" w:sz="6" w:space="0" w:color="auto"/>
              <w:bottom w:val="outset" w:sz="6" w:space="0" w:color="auto"/>
              <w:right w:val="outset" w:sz="6" w:space="0" w:color="auto"/>
            </w:tcBorders>
          </w:tcPr>
          <w:p w:rsidR="00C06F9A" w:rsidRDefault="00C06F9A" w:rsidP="00E275CC">
            <w:pPr>
              <w:pStyle w:val="ListParagraph"/>
              <w:numPr>
                <w:ilvl w:val="0"/>
                <w:numId w:val="18"/>
              </w:numPr>
              <w:spacing w:after="0" w:line="240" w:lineRule="auto"/>
              <w:ind w:left="190" w:hanging="180"/>
              <w:rPr>
                <w:rFonts w:ascii="Times New Roman" w:eastAsia="Times New Roman" w:hAnsi="Times New Roman"/>
                <w:color w:val="888888"/>
                <w:sz w:val="24"/>
                <w:szCs w:val="24"/>
                <w:lang w:eastAsia="en-US"/>
              </w:rPr>
            </w:pPr>
            <w:r>
              <w:rPr>
                <w:rFonts w:ascii="Times New Roman" w:eastAsia="Times New Roman" w:hAnsi="Times New Roman"/>
                <w:color w:val="888888"/>
                <w:sz w:val="24"/>
                <w:szCs w:val="24"/>
                <w:lang w:eastAsia="en-US"/>
              </w:rPr>
              <w:t>Item</w:t>
            </w:r>
          </w:p>
          <w:p w:rsidR="00C06F9A" w:rsidRDefault="00C06F9A" w:rsidP="00E275CC">
            <w:pPr>
              <w:pStyle w:val="ListParagraph"/>
              <w:numPr>
                <w:ilvl w:val="0"/>
                <w:numId w:val="18"/>
              </w:numPr>
              <w:spacing w:after="0" w:line="240" w:lineRule="auto"/>
              <w:ind w:left="190" w:hanging="180"/>
              <w:rPr>
                <w:rFonts w:ascii="Times New Roman" w:eastAsia="Times New Roman" w:hAnsi="Times New Roman"/>
                <w:color w:val="888888"/>
                <w:sz w:val="24"/>
                <w:szCs w:val="24"/>
                <w:lang w:eastAsia="en-US"/>
              </w:rPr>
            </w:pPr>
            <w:r>
              <w:rPr>
                <w:rFonts w:ascii="Times New Roman" w:eastAsia="Times New Roman" w:hAnsi="Times New Roman"/>
                <w:color w:val="888888"/>
                <w:sz w:val="24"/>
                <w:szCs w:val="24"/>
                <w:lang w:eastAsia="en-US"/>
              </w:rPr>
              <w:t>Item</w:t>
            </w:r>
          </w:p>
          <w:p w:rsidR="00C06F9A" w:rsidRDefault="00C06F9A" w:rsidP="00E275CC">
            <w:pPr>
              <w:pStyle w:val="ListParagraph"/>
              <w:numPr>
                <w:ilvl w:val="0"/>
                <w:numId w:val="18"/>
              </w:numPr>
              <w:spacing w:after="0" w:line="240" w:lineRule="auto"/>
              <w:ind w:left="190" w:hanging="180"/>
              <w:rPr>
                <w:rFonts w:ascii="Times New Roman" w:eastAsia="Times New Roman" w:hAnsi="Times New Roman"/>
                <w:color w:val="888888"/>
                <w:sz w:val="24"/>
                <w:szCs w:val="24"/>
                <w:lang w:eastAsia="en-US"/>
              </w:rPr>
            </w:pPr>
            <w:r>
              <w:rPr>
                <w:rFonts w:ascii="Times New Roman" w:eastAsia="Times New Roman" w:hAnsi="Times New Roman"/>
                <w:color w:val="888888"/>
                <w:sz w:val="24"/>
                <w:szCs w:val="24"/>
                <w:lang w:eastAsia="en-US"/>
              </w:rPr>
              <w:t>Item</w:t>
            </w:r>
          </w:p>
          <w:p w:rsidR="00C06F9A" w:rsidRDefault="00C06F9A" w:rsidP="00E275CC">
            <w:pPr>
              <w:pStyle w:val="ListParagraph"/>
              <w:numPr>
                <w:ilvl w:val="0"/>
                <w:numId w:val="18"/>
              </w:numPr>
              <w:spacing w:after="0" w:line="240" w:lineRule="auto"/>
              <w:ind w:left="190" w:hanging="180"/>
              <w:rPr>
                <w:rFonts w:ascii="Times New Roman" w:eastAsia="Times New Roman" w:hAnsi="Times New Roman"/>
                <w:color w:val="888888"/>
                <w:sz w:val="24"/>
                <w:szCs w:val="24"/>
                <w:lang w:eastAsia="en-US"/>
              </w:rPr>
            </w:pPr>
            <w:r>
              <w:rPr>
                <w:rFonts w:ascii="Times New Roman" w:eastAsia="Times New Roman" w:hAnsi="Times New Roman"/>
                <w:color w:val="888888"/>
                <w:sz w:val="24"/>
                <w:szCs w:val="24"/>
                <w:lang w:eastAsia="en-US"/>
              </w:rPr>
              <w:t>…</w:t>
            </w:r>
          </w:p>
          <w:p w:rsidR="00C06F9A" w:rsidRDefault="00C06F9A" w:rsidP="00E275CC">
            <w:pPr>
              <w:pStyle w:val="ListParagraph"/>
              <w:spacing w:after="0" w:line="240" w:lineRule="auto"/>
              <w:ind w:left="190"/>
              <w:rPr>
                <w:rFonts w:ascii="Times New Roman" w:eastAsia="Times New Roman" w:hAnsi="Times New Roman"/>
                <w:color w:val="888888"/>
                <w:sz w:val="24"/>
                <w:szCs w:val="24"/>
                <w:lang w:eastAsia="en-US"/>
              </w:rPr>
            </w:pPr>
          </w:p>
        </w:tc>
        <w:tc>
          <w:tcPr>
            <w:tcW w:w="0" w:type="auto"/>
            <w:tcBorders>
              <w:top w:val="outset" w:sz="6" w:space="0" w:color="auto"/>
              <w:left w:val="outset" w:sz="6" w:space="0" w:color="auto"/>
              <w:bottom w:val="outset" w:sz="6" w:space="0" w:color="auto"/>
              <w:right w:val="outset" w:sz="6" w:space="0" w:color="auto"/>
            </w:tcBorders>
            <w:hideMark/>
          </w:tcPr>
          <w:p w:rsidR="00C06F9A" w:rsidRDefault="00C06F9A" w:rsidP="00E275CC">
            <w:pPr>
              <w:pStyle w:val="ListParagraph"/>
              <w:numPr>
                <w:ilvl w:val="0"/>
                <w:numId w:val="18"/>
              </w:numPr>
              <w:spacing w:after="0" w:line="240" w:lineRule="auto"/>
              <w:ind w:left="190" w:hanging="180"/>
              <w:rPr>
                <w:rFonts w:ascii="Times New Roman" w:eastAsia="Times New Roman" w:hAnsi="Times New Roman"/>
                <w:color w:val="888888"/>
                <w:sz w:val="24"/>
                <w:szCs w:val="24"/>
                <w:lang w:eastAsia="en-US"/>
              </w:rPr>
            </w:pPr>
            <w:r>
              <w:rPr>
                <w:rFonts w:ascii="Times New Roman" w:eastAsia="Times New Roman" w:hAnsi="Times New Roman"/>
                <w:color w:val="888888"/>
                <w:sz w:val="24"/>
                <w:szCs w:val="24"/>
                <w:lang w:eastAsia="en-US"/>
              </w:rPr>
              <w:t>Item</w:t>
            </w:r>
          </w:p>
          <w:p w:rsidR="00C06F9A" w:rsidRDefault="00C06F9A" w:rsidP="00E275CC">
            <w:pPr>
              <w:pStyle w:val="ListParagraph"/>
              <w:numPr>
                <w:ilvl w:val="0"/>
                <w:numId w:val="18"/>
              </w:numPr>
              <w:spacing w:after="0" w:line="240" w:lineRule="auto"/>
              <w:ind w:left="190" w:hanging="180"/>
              <w:rPr>
                <w:rFonts w:ascii="Times New Roman" w:eastAsia="Times New Roman" w:hAnsi="Times New Roman"/>
                <w:color w:val="888888"/>
                <w:sz w:val="24"/>
                <w:szCs w:val="24"/>
                <w:lang w:eastAsia="en-US"/>
              </w:rPr>
            </w:pPr>
            <w:r>
              <w:rPr>
                <w:rFonts w:ascii="Times New Roman" w:eastAsia="Times New Roman" w:hAnsi="Times New Roman"/>
                <w:color w:val="888888"/>
                <w:sz w:val="24"/>
                <w:szCs w:val="24"/>
                <w:lang w:eastAsia="en-US"/>
              </w:rPr>
              <w:t>Item</w:t>
            </w:r>
          </w:p>
          <w:p w:rsidR="00C06F9A" w:rsidRDefault="00C06F9A" w:rsidP="00E275CC">
            <w:pPr>
              <w:pStyle w:val="ListParagraph"/>
              <w:numPr>
                <w:ilvl w:val="0"/>
                <w:numId w:val="18"/>
              </w:numPr>
              <w:spacing w:after="0" w:line="240" w:lineRule="auto"/>
              <w:ind w:left="190" w:hanging="180"/>
              <w:rPr>
                <w:rFonts w:ascii="Times New Roman" w:eastAsia="Times New Roman" w:hAnsi="Times New Roman"/>
                <w:color w:val="888888"/>
                <w:sz w:val="24"/>
                <w:szCs w:val="24"/>
                <w:lang w:eastAsia="en-US"/>
              </w:rPr>
            </w:pPr>
            <w:r>
              <w:rPr>
                <w:rFonts w:ascii="Times New Roman" w:eastAsia="Times New Roman" w:hAnsi="Times New Roman"/>
                <w:color w:val="888888"/>
                <w:sz w:val="24"/>
                <w:szCs w:val="24"/>
                <w:lang w:eastAsia="en-US"/>
              </w:rPr>
              <w:t>Item</w:t>
            </w:r>
          </w:p>
          <w:p w:rsidR="00C06F9A" w:rsidRDefault="00C06F9A" w:rsidP="00E275CC">
            <w:pPr>
              <w:pStyle w:val="ListParagraph"/>
              <w:numPr>
                <w:ilvl w:val="0"/>
                <w:numId w:val="18"/>
              </w:numPr>
              <w:spacing w:after="0" w:line="240" w:lineRule="auto"/>
              <w:ind w:left="190" w:hanging="180"/>
              <w:rPr>
                <w:rFonts w:ascii="Times New Roman" w:eastAsia="Times New Roman" w:hAnsi="Times New Roman"/>
                <w:color w:val="888888"/>
                <w:sz w:val="24"/>
                <w:szCs w:val="24"/>
                <w:lang w:eastAsia="en-US"/>
              </w:rPr>
            </w:pPr>
            <w:r>
              <w:rPr>
                <w:rFonts w:ascii="Times New Roman" w:eastAsia="Times New Roman" w:hAnsi="Times New Roman"/>
                <w:color w:val="888888"/>
                <w:sz w:val="24"/>
                <w:szCs w:val="24"/>
                <w:lang w:eastAsia="en-US"/>
              </w:rPr>
              <w:t>…</w:t>
            </w:r>
          </w:p>
        </w:tc>
        <w:tc>
          <w:tcPr>
            <w:tcW w:w="0" w:type="auto"/>
            <w:tcBorders>
              <w:top w:val="outset" w:sz="6" w:space="0" w:color="auto"/>
              <w:left w:val="outset" w:sz="6" w:space="0" w:color="auto"/>
              <w:bottom w:val="outset" w:sz="6" w:space="0" w:color="auto"/>
              <w:right w:val="outset" w:sz="6" w:space="0" w:color="auto"/>
            </w:tcBorders>
            <w:hideMark/>
          </w:tcPr>
          <w:p w:rsidR="00C06F9A" w:rsidRDefault="00C06F9A" w:rsidP="00E275CC">
            <w:pPr>
              <w:pStyle w:val="ListParagraph"/>
              <w:numPr>
                <w:ilvl w:val="0"/>
                <w:numId w:val="18"/>
              </w:numPr>
              <w:spacing w:after="0" w:line="240" w:lineRule="auto"/>
              <w:ind w:left="190" w:hanging="180"/>
              <w:rPr>
                <w:rFonts w:ascii="Times New Roman" w:eastAsia="Times New Roman" w:hAnsi="Times New Roman"/>
                <w:color w:val="888888"/>
                <w:sz w:val="24"/>
                <w:szCs w:val="24"/>
                <w:lang w:eastAsia="en-US"/>
              </w:rPr>
            </w:pPr>
            <w:r>
              <w:rPr>
                <w:rFonts w:ascii="Times New Roman" w:eastAsia="Times New Roman" w:hAnsi="Times New Roman"/>
                <w:color w:val="888888"/>
                <w:sz w:val="24"/>
                <w:szCs w:val="24"/>
                <w:lang w:eastAsia="en-US"/>
              </w:rPr>
              <w:t>Item</w:t>
            </w:r>
          </w:p>
          <w:p w:rsidR="00C06F9A" w:rsidRDefault="00C06F9A" w:rsidP="00E275CC">
            <w:pPr>
              <w:pStyle w:val="ListParagraph"/>
              <w:numPr>
                <w:ilvl w:val="0"/>
                <w:numId w:val="18"/>
              </w:numPr>
              <w:spacing w:after="0" w:line="240" w:lineRule="auto"/>
              <w:ind w:left="190" w:hanging="180"/>
              <w:rPr>
                <w:rFonts w:ascii="Times New Roman" w:eastAsia="Times New Roman" w:hAnsi="Times New Roman"/>
                <w:color w:val="888888"/>
                <w:sz w:val="24"/>
                <w:szCs w:val="24"/>
                <w:lang w:eastAsia="en-US"/>
              </w:rPr>
            </w:pPr>
            <w:r>
              <w:rPr>
                <w:rFonts w:ascii="Times New Roman" w:eastAsia="Times New Roman" w:hAnsi="Times New Roman"/>
                <w:color w:val="888888"/>
                <w:sz w:val="24"/>
                <w:szCs w:val="24"/>
                <w:lang w:eastAsia="en-US"/>
              </w:rPr>
              <w:t>Item</w:t>
            </w:r>
          </w:p>
          <w:p w:rsidR="00C06F9A" w:rsidRDefault="00C06F9A" w:rsidP="00E275CC">
            <w:pPr>
              <w:pStyle w:val="ListParagraph"/>
              <w:numPr>
                <w:ilvl w:val="0"/>
                <w:numId w:val="18"/>
              </w:numPr>
              <w:spacing w:after="0" w:line="240" w:lineRule="auto"/>
              <w:ind w:left="190" w:hanging="180"/>
              <w:rPr>
                <w:rFonts w:ascii="Times New Roman" w:eastAsia="Times New Roman" w:hAnsi="Times New Roman"/>
                <w:color w:val="888888"/>
                <w:sz w:val="24"/>
                <w:szCs w:val="24"/>
                <w:lang w:eastAsia="en-US"/>
              </w:rPr>
            </w:pPr>
            <w:r>
              <w:rPr>
                <w:rFonts w:ascii="Times New Roman" w:eastAsia="Times New Roman" w:hAnsi="Times New Roman"/>
                <w:color w:val="888888"/>
                <w:sz w:val="24"/>
                <w:szCs w:val="24"/>
                <w:lang w:eastAsia="en-US"/>
              </w:rPr>
              <w:t>Item</w:t>
            </w:r>
          </w:p>
          <w:p w:rsidR="00C06F9A" w:rsidRDefault="00C06F9A" w:rsidP="00E275CC">
            <w:pPr>
              <w:pStyle w:val="ListParagraph"/>
              <w:numPr>
                <w:ilvl w:val="0"/>
                <w:numId w:val="18"/>
              </w:numPr>
              <w:spacing w:after="0" w:line="240" w:lineRule="auto"/>
              <w:ind w:left="190" w:hanging="180"/>
              <w:rPr>
                <w:rFonts w:ascii="Times New Roman" w:eastAsia="Times New Roman" w:hAnsi="Times New Roman"/>
                <w:color w:val="888888"/>
                <w:sz w:val="24"/>
                <w:szCs w:val="24"/>
                <w:lang w:eastAsia="en-US"/>
              </w:rPr>
            </w:pPr>
            <w:r>
              <w:rPr>
                <w:rFonts w:ascii="Times New Roman" w:eastAsia="Times New Roman" w:hAnsi="Times New Roman"/>
                <w:color w:val="888888"/>
                <w:sz w:val="24"/>
                <w:szCs w:val="24"/>
                <w:lang w:eastAsia="en-US"/>
              </w:rPr>
              <w:t>…</w:t>
            </w:r>
          </w:p>
        </w:tc>
        <w:tc>
          <w:tcPr>
            <w:tcW w:w="0" w:type="auto"/>
            <w:tcBorders>
              <w:top w:val="outset" w:sz="6" w:space="0" w:color="auto"/>
              <w:left w:val="outset" w:sz="6" w:space="0" w:color="auto"/>
              <w:bottom w:val="outset" w:sz="6" w:space="0" w:color="auto"/>
              <w:right w:val="outset" w:sz="6" w:space="0" w:color="auto"/>
            </w:tcBorders>
            <w:hideMark/>
          </w:tcPr>
          <w:p w:rsidR="00C06F9A" w:rsidRDefault="00C06F9A" w:rsidP="00E275CC">
            <w:pPr>
              <w:pStyle w:val="ListParagraph"/>
              <w:numPr>
                <w:ilvl w:val="0"/>
                <w:numId w:val="18"/>
              </w:numPr>
              <w:spacing w:after="0" w:line="240" w:lineRule="auto"/>
              <w:ind w:left="190" w:hanging="180"/>
              <w:rPr>
                <w:rFonts w:ascii="Times New Roman" w:eastAsia="Times New Roman" w:hAnsi="Times New Roman"/>
                <w:color w:val="888888"/>
                <w:sz w:val="24"/>
                <w:szCs w:val="24"/>
                <w:lang w:eastAsia="en-US"/>
              </w:rPr>
            </w:pPr>
            <w:r>
              <w:rPr>
                <w:rFonts w:ascii="Times New Roman" w:eastAsia="Times New Roman" w:hAnsi="Times New Roman"/>
                <w:color w:val="888888"/>
                <w:sz w:val="24"/>
                <w:szCs w:val="24"/>
                <w:lang w:eastAsia="en-US"/>
              </w:rPr>
              <w:t>Item</w:t>
            </w:r>
          </w:p>
          <w:p w:rsidR="00C06F9A" w:rsidRDefault="00C06F9A" w:rsidP="00E275CC">
            <w:pPr>
              <w:pStyle w:val="ListParagraph"/>
              <w:numPr>
                <w:ilvl w:val="0"/>
                <w:numId w:val="18"/>
              </w:numPr>
              <w:spacing w:after="0" w:line="240" w:lineRule="auto"/>
              <w:ind w:left="190" w:hanging="180"/>
              <w:rPr>
                <w:rFonts w:ascii="Times New Roman" w:eastAsia="Times New Roman" w:hAnsi="Times New Roman"/>
                <w:color w:val="888888"/>
                <w:sz w:val="24"/>
                <w:szCs w:val="24"/>
                <w:lang w:eastAsia="en-US"/>
              </w:rPr>
            </w:pPr>
            <w:r>
              <w:rPr>
                <w:rFonts w:ascii="Times New Roman" w:eastAsia="Times New Roman" w:hAnsi="Times New Roman"/>
                <w:color w:val="888888"/>
                <w:sz w:val="24"/>
                <w:szCs w:val="24"/>
                <w:lang w:eastAsia="en-US"/>
              </w:rPr>
              <w:t>Item</w:t>
            </w:r>
          </w:p>
          <w:p w:rsidR="00C06F9A" w:rsidRDefault="00C06F9A" w:rsidP="00E275CC">
            <w:pPr>
              <w:pStyle w:val="ListParagraph"/>
              <w:numPr>
                <w:ilvl w:val="0"/>
                <w:numId w:val="18"/>
              </w:numPr>
              <w:spacing w:after="0" w:line="240" w:lineRule="auto"/>
              <w:ind w:left="190" w:hanging="180"/>
              <w:rPr>
                <w:rFonts w:ascii="Times New Roman" w:eastAsia="Times New Roman" w:hAnsi="Times New Roman"/>
                <w:color w:val="888888"/>
                <w:sz w:val="24"/>
                <w:szCs w:val="24"/>
                <w:lang w:eastAsia="en-US"/>
              </w:rPr>
            </w:pPr>
            <w:r>
              <w:rPr>
                <w:rFonts w:ascii="Times New Roman" w:eastAsia="Times New Roman" w:hAnsi="Times New Roman"/>
                <w:color w:val="888888"/>
                <w:sz w:val="24"/>
                <w:szCs w:val="24"/>
                <w:lang w:eastAsia="en-US"/>
              </w:rPr>
              <w:t>…</w:t>
            </w:r>
          </w:p>
        </w:tc>
        <w:tc>
          <w:tcPr>
            <w:tcW w:w="1891" w:type="dxa"/>
            <w:tcBorders>
              <w:top w:val="outset" w:sz="6" w:space="0" w:color="auto"/>
              <w:left w:val="outset" w:sz="6" w:space="0" w:color="auto"/>
              <w:bottom w:val="outset" w:sz="6" w:space="0" w:color="auto"/>
              <w:right w:val="outset" w:sz="6" w:space="0" w:color="auto"/>
            </w:tcBorders>
            <w:hideMark/>
          </w:tcPr>
          <w:p w:rsidR="00C06F9A" w:rsidRDefault="00C06F9A" w:rsidP="00E275CC">
            <w:pPr>
              <w:pStyle w:val="ListParagraph"/>
              <w:numPr>
                <w:ilvl w:val="0"/>
                <w:numId w:val="18"/>
              </w:numPr>
              <w:spacing w:after="0" w:line="240" w:lineRule="auto"/>
              <w:ind w:left="190" w:hanging="180"/>
              <w:rPr>
                <w:rFonts w:ascii="Times New Roman" w:eastAsia="Times New Roman" w:hAnsi="Times New Roman"/>
                <w:color w:val="888888"/>
                <w:sz w:val="24"/>
                <w:szCs w:val="24"/>
                <w:lang w:eastAsia="en-US"/>
              </w:rPr>
            </w:pPr>
            <w:r>
              <w:rPr>
                <w:rFonts w:ascii="Times New Roman" w:eastAsia="Times New Roman" w:hAnsi="Times New Roman"/>
                <w:color w:val="888888"/>
                <w:sz w:val="24"/>
                <w:szCs w:val="24"/>
                <w:lang w:eastAsia="en-US"/>
              </w:rPr>
              <w:t>Person</w:t>
            </w:r>
          </w:p>
          <w:p w:rsidR="00C06F9A" w:rsidRDefault="00C06F9A" w:rsidP="00E275CC">
            <w:pPr>
              <w:pStyle w:val="ListParagraph"/>
              <w:numPr>
                <w:ilvl w:val="0"/>
                <w:numId w:val="18"/>
              </w:numPr>
              <w:spacing w:after="0" w:line="240" w:lineRule="auto"/>
              <w:ind w:left="190" w:hanging="180"/>
              <w:rPr>
                <w:rFonts w:ascii="Times New Roman" w:eastAsia="Times New Roman" w:hAnsi="Times New Roman"/>
                <w:color w:val="888888"/>
                <w:sz w:val="24"/>
                <w:szCs w:val="24"/>
                <w:lang w:eastAsia="en-US"/>
              </w:rPr>
            </w:pPr>
            <w:r>
              <w:rPr>
                <w:rFonts w:ascii="Times New Roman" w:eastAsia="Times New Roman" w:hAnsi="Times New Roman"/>
                <w:color w:val="888888"/>
                <w:sz w:val="24"/>
                <w:szCs w:val="24"/>
                <w:lang w:eastAsia="en-US"/>
              </w:rPr>
              <w:t>Person</w:t>
            </w:r>
          </w:p>
          <w:p w:rsidR="00C06F9A" w:rsidRDefault="00C06F9A" w:rsidP="00E275CC">
            <w:pPr>
              <w:pStyle w:val="ListParagraph"/>
              <w:numPr>
                <w:ilvl w:val="0"/>
                <w:numId w:val="18"/>
              </w:numPr>
              <w:spacing w:after="0" w:line="240" w:lineRule="auto"/>
              <w:ind w:left="190" w:hanging="180"/>
              <w:rPr>
                <w:rFonts w:ascii="Times New Roman" w:eastAsia="Times New Roman" w:hAnsi="Times New Roman"/>
                <w:color w:val="888888"/>
                <w:sz w:val="24"/>
                <w:szCs w:val="24"/>
                <w:lang w:eastAsia="en-US"/>
              </w:rPr>
            </w:pPr>
            <w:r>
              <w:rPr>
                <w:rFonts w:ascii="Times New Roman" w:eastAsia="Times New Roman" w:hAnsi="Times New Roman"/>
                <w:color w:val="888888"/>
                <w:sz w:val="24"/>
                <w:szCs w:val="24"/>
                <w:lang w:eastAsia="en-US"/>
              </w:rPr>
              <w:t>Person</w:t>
            </w:r>
          </w:p>
          <w:p w:rsidR="00C06F9A" w:rsidRDefault="00C06F9A" w:rsidP="00E275CC">
            <w:pPr>
              <w:pStyle w:val="ListParagraph"/>
              <w:numPr>
                <w:ilvl w:val="0"/>
                <w:numId w:val="18"/>
              </w:numPr>
              <w:spacing w:after="0" w:line="240" w:lineRule="auto"/>
              <w:ind w:left="190" w:hanging="180"/>
              <w:rPr>
                <w:rFonts w:ascii="Times New Roman" w:eastAsia="Times New Roman" w:hAnsi="Times New Roman"/>
                <w:color w:val="888888"/>
                <w:sz w:val="24"/>
                <w:szCs w:val="24"/>
                <w:lang w:eastAsia="en-US"/>
              </w:rPr>
            </w:pPr>
            <w:r>
              <w:rPr>
                <w:rFonts w:ascii="Times New Roman" w:eastAsia="Times New Roman" w:hAnsi="Times New Roman"/>
                <w:color w:val="888888"/>
                <w:sz w:val="24"/>
                <w:szCs w:val="24"/>
                <w:lang w:eastAsia="en-US"/>
              </w:rPr>
              <w:t>…</w:t>
            </w:r>
          </w:p>
        </w:tc>
      </w:tr>
    </w:tbl>
    <w:p w:rsidR="00C06F9A" w:rsidRPr="001A103B" w:rsidRDefault="00C06F9A" w:rsidP="00C06F9A">
      <w:pPr>
        <w:rPr>
          <w:sz w:val="24"/>
          <w:szCs w:val="24"/>
        </w:rPr>
      </w:pPr>
    </w:p>
    <w:p w:rsidR="001A103B" w:rsidRPr="001A103B" w:rsidRDefault="001A103B" w:rsidP="00C06F9A">
      <w:pPr>
        <w:rPr>
          <w:sz w:val="24"/>
          <w:szCs w:val="24"/>
        </w:rPr>
      </w:pPr>
      <w:r w:rsidRPr="001A103B">
        <w:rPr>
          <w:sz w:val="24"/>
          <w:szCs w:val="24"/>
        </w:rPr>
        <w:t>Explain any IS Component that needs further explanation. This might include a diagram of the data.</w:t>
      </w:r>
    </w:p>
    <w:p w:rsidR="00C06F9A" w:rsidRPr="001A103B" w:rsidRDefault="00C06F9A" w:rsidP="00C06F9A">
      <w:pPr>
        <w:pStyle w:val="ListParagraph"/>
        <w:numPr>
          <w:ilvl w:val="0"/>
          <w:numId w:val="19"/>
        </w:numPr>
        <w:rPr>
          <w:i/>
          <w:sz w:val="24"/>
          <w:szCs w:val="24"/>
        </w:rPr>
      </w:pPr>
      <w:r>
        <w:rPr>
          <w:sz w:val="24"/>
          <w:szCs w:val="24"/>
        </w:rPr>
        <w:t xml:space="preserve">See </w:t>
      </w:r>
      <w:r>
        <w:rPr>
          <w:color w:val="7C5F1D" w:themeColor="accent4" w:themeShade="80"/>
          <w:sz w:val="24"/>
          <w:szCs w:val="24"/>
        </w:rPr>
        <w:t>IS Components (Finalized)</w:t>
      </w:r>
      <w:r w:rsidRPr="00DB4AF0">
        <w:rPr>
          <w:color w:val="7C5F1D" w:themeColor="accent4" w:themeShade="80"/>
          <w:sz w:val="24"/>
          <w:szCs w:val="24"/>
        </w:rPr>
        <w:t xml:space="preserve"> </w:t>
      </w:r>
      <w:r>
        <w:rPr>
          <w:sz w:val="24"/>
          <w:szCs w:val="24"/>
        </w:rPr>
        <w:t xml:space="preserve">from </w:t>
      </w:r>
      <w:r w:rsidRPr="00DB4AF0">
        <w:rPr>
          <w:color w:val="7C5F1D" w:themeColor="accent4" w:themeShade="80"/>
          <w:sz w:val="24"/>
          <w:szCs w:val="24"/>
        </w:rPr>
        <w:t xml:space="preserve">Week </w:t>
      </w:r>
      <w:r>
        <w:rPr>
          <w:color w:val="7C5F1D" w:themeColor="accent4" w:themeShade="80"/>
          <w:sz w:val="24"/>
          <w:szCs w:val="24"/>
        </w:rPr>
        <w:t>6</w:t>
      </w:r>
      <w:r>
        <w:rPr>
          <w:sz w:val="24"/>
          <w:szCs w:val="24"/>
        </w:rPr>
        <w:t>.</w:t>
      </w:r>
    </w:p>
    <w:p w:rsidR="001A103B" w:rsidRPr="001A103B" w:rsidRDefault="001A103B" w:rsidP="001A103B">
      <w:pPr>
        <w:pStyle w:val="ListParagraph"/>
        <w:numPr>
          <w:ilvl w:val="0"/>
          <w:numId w:val="19"/>
        </w:numPr>
        <w:rPr>
          <w:i/>
          <w:sz w:val="24"/>
          <w:szCs w:val="24"/>
        </w:rPr>
      </w:pPr>
      <w:r w:rsidRPr="00A4102B">
        <w:rPr>
          <w:sz w:val="24"/>
          <w:szCs w:val="24"/>
        </w:rPr>
        <w:t xml:space="preserve">See </w:t>
      </w:r>
      <w:r>
        <w:rPr>
          <w:color w:val="7C5F1D" w:themeColor="accent4" w:themeShade="80"/>
          <w:sz w:val="24"/>
          <w:szCs w:val="24"/>
        </w:rPr>
        <w:t xml:space="preserve">Data </w:t>
      </w:r>
      <w:r w:rsidRPr="00A4102B">
        <w:rPr>
          <w:sz w:val="24"/>
          <w:szCs w:val="24"/>
        </w:rPr>
        <w:t xml:space="preserve">from </w:t>
      </w:r>
      <w:r w:rsidRPr="00DB4AF0">
        <w:rPr>
          <w:color w:val="7C5F1D" w:themeColor="accent4" w:themeShade="80"/>
          <w:sz w:val="24"/>
          <w:szCs w:val="24"/>
        </w:rPr>
        <w:t xml:space="preserve">Week </w:t>
      </w:r>
      <w:r>
        <w:rPr>
          <w:color w:val="7C5F1D" w:themeColor="accent4" w:themeShade="80"/>
          <w:sz w:val="24"/>
          <w:szCs w:val="24"/>
        </w:rPr>
        <w:t>3</w:t>
      </w:r>
      <w:r w:rsidRPr="00A4102B">
        <w:rPr>
          <w:sz w:val="24"/>
          <w:szCs w:val="24"/>
        </w:rPr>
        <w:t>.</w:t>
      </w:r>
    </w:p>
    <w:p w:rsidR="00C06F9A" w:rsidRDefault="00C06F9A" w:rsidP="00C06F9A">
      <w:pPr>
        <w:rPr>
          <w:kern w:val="24"/>
          <w14:ligatures w14:val="standardContextual"/>
        </w:rPr>
      </w:pPr>
    </w:p>
    <w:p w:rsidR="00C06F9A" w:rsidRDefault="00C06F9A" w:rsidP="00C06F9A">
      <w:pPr>
        <w:pStyle w:val="Heading3"/>
      </w:pPr>
      <w:r>
        <w:t>Data Changes Required</w:t>
      </w:r>
    </w:p>
    <w:p w:rsidR="00C06F9A" w:rsidRDefault="00C06F9A" w:rsidP="00C06F9A">
      <w:r>
        <w:t>If data changes are required as part of this proposal they should be fully explored and justified here.</w:t>
      </w:r>
    </w:p>
    <w:p w:rsidR="00C06F9A" w:rsidRPr="00C06F9A" w:rsidRDefault="00C06F9A" w:rsidP="00C06F9A"/>
    <w:p w:rsidR="00C06F9A" w:rsidRDefault="00C06F9A" w:rsidP="00C06F9A">
      <w:pPr>
        <w:pStyle w:val="Heading3"/>
      </w:pPr>
      <w:r>
        <w:t>Software and/or Hardware Changes Required</w:t>
      </w:r>
    </w:p>
    <w:p w:rsidR="001A103B" w:rsidRDefault="001A103B" w:rsidP="001A103B">
      <w:pPr>
        <w:rPr>
          <w:sz w:val="24"/>
          <w:szCs w:val="24"/>
        </w:rPr>
      </w:pPr>
      <w:r>
        <w:rPr>
          <w:sz w:val="24"/>
          <w:szCs w:val="24"/>
        </w:rPr>
        <w:t>Does the proposed project involve a change or require new hardware or software? If it does, include the relative supporting information.</w:t>
      </w:r>
    </w:p>
    <w:p w:rsidR="001A103B" w:rsidRPr="00F30198" w:rsidRDefault="001A103B" w:rsidP="001A103B">
      <w:pPr>
        <w:pStyle w:val="ListParagraph"/>
        <w:numPr>
          <w:ilvl w:val="0"/>
          <w:numId w:val="19"/>
        </w:numPr>
        <w:rPr>
          <w:i/>
          <w:sz w:val="24"/>
          <w:szCs w:val="24"/>
        </w:rPr>
      </w:pPr>
      <w:r>
        <w:rPr>
          <w:sz w:val="24"/>
          <w:szCs w:val="24"/>
        </w:rPr>
        <w:t xml:space="preserve">See </w:t>
      </w:r>
      <w:r>
        <w:rPr>
          <w:color w:val="7C5F1D" w:themeColor="accent4" w:themeShade="80"/>
          <w:sz w:val="24"/>
          <w:szCs w:val="24"/>
        </w:rPr>
        <w:t>Software &amp; Hardware Review</w:t>
      </w:r>
      <w:r w:rsidRPr="00DB4AF0">
        <w:rPr>
          <w:color w:val="7C5F1D" w:themeColor="accent4" w:themeShade="80"/>
          <w:sz w:val="24"/>
          <w:szCs w:val="24"/>
        </w:rPr>
        <w:t xml:space="preserve"> </w:t>
      </w:r>
      <w:r>
        <w:rPr>
          <w:sz w:val="24"/>
          <w:szCs w:val="24"/>
        </w:rPr>
        <w:t xml:space="preserve">from </w:t>
      </w:r>
      <w:r w:rsidRPr="00DB4AF0">
        <w:rPr>
          <w:color w:val="7C5F1D" w:themeColor="accent4" w:themeShade="80"/>
          <w:sz w:val="24"/>
          <w:szCs w:val="24"/>
        </w:rPr>
        <w:t xml:space="preserve">Week </w:t>
      </w:r>
      <w:r>
        <w:rPr>
          <w:color w:val="7C5F1D" w:themeColor="accent4" w:themeShade="80"/>
          <w:sz w:val="24"/>
          <w:szCs w:val="24"/>
        </w:rPr>
        <w:t>2</w:t>
      </w:r>
      <w:r>
        <w:rPr>
          <w:sz w:val="24"/>
          <w:szCs w:val="24"/>
        </w:rPr>
        <w:t>.</w:t>
      </w:r>
    </w:p>
    <w:p w:rsidR="001A103B" w:rsidRPr="003F6DED" w:rsidRDefault="001A103B" w:rsidP="001A103B">
      <w:pPr>
        <w:pStyle w:val="ListParagraph"/>
        <w:numPr>
          <w:ilvl w:val="0"/>
          <w:numId w:val="19"/>
        </w:numPr>
        <w:rPr>
          <w:i/>
          <w:sz w:val="24"/>
          <w:szCs w:val="24"/>
        </w:rPr>
      </w:pPr>
      <w:r w:rsidRPr="00A4102B">
        <w:rPr>
          <w:sz w:val="24"/>
          <w:szCs w:val="24"/>
        </w:rPr>
        <w:t xml:space="preserve">See </w:t>
      </w:r>
      <w:r>
        <w:rPr>
          <w:color w:val="7C5F1D" w:themeColor="accent4" w:themeShade="80"/>
          <w:sz w:val="24"/>
          <w:szCs w:val="24"/>
        </w:rPr>
        <w:t xml:space="preserve">Cloud </w:t>
      </w:r>
      <w:r w:rsidRPr="00A4102B">
        <w:rPr>
          <w:sz w:val="24"/>
          <w:szCs w:val="24"/>
        </w:rPr>
        <w:t xml:space="preserve">from </w:t>
      </w:r>
      <w:r w:rsidRPr="00DB4AF0">
        <w:rPr>
          <w:color w:val="7C5F1D" w:themeColor="accent4" w:themeShade="80"/>
          <w:sz w:val="24"/>
          <w:szCs w:val="24"/>
        </w:rPr>
        <w:t xml:space="preserve">Week </w:t>
      </w:r>
      <w:r>
        <w:rPr>
          <w:color w:val="7C5F1D" w:themeColor="accent4" w:themeShade="80"/>
          <w:sz w:val="24"/>
          <w:szCs w:val="24"/>
        </w:rPr>
        <w:t>3</w:t>
      </w:r>
      <w:r w:rsidRPr="00A4102B">
        <w:rPr>
          <w:sz w:val="24"/>
          <w:szCs w:val="24"/>
        </w:rPr>
        <w:t>.</w:t>
      </w:r>
    </w:p>
    <w:p w:rsidR="00C06F9A" w:rsidRDefault="00C06F9A" w:rsidP="00C06F9A">
      <w:pPr>
        <w:spacing w:after="200" w:line="276" w:lineRule="auto"/>
      </w:pPr>
    </w:p>
    <w:p w:rsidR="001A103B" w:rsidRDefault="001A103B">
      <w:pPr>
        <w:spacing w:after="200" w:line="276" w:lineRule="auto"/>
        <w:rPr>
          <w:b/>
          <w:color w:val="94B6D2" w:themeColor="accent1"/>
          <w:spacing w:val="20"/>
          <w:sz w:val="28"/>
          <w:szCs w:val="28"/>
        </w:rPr>
      </w:pPr>
      <w:r>
        <w:br w:type="page"/>
      </w:r>
    </w:p>
    <w:p w:rsidR="00C06F9A" w:rsidRDefault="00C06F9A" w:rsidP="00C06F9A">
      <w:pPr>
        <w:pStyle w:val="Heading2"/>
      </w:pPr>
      <w:r>
        <w:lastRenderedPageBreak/>
        <w:t>IS Department</w:t>
      </w:r>
    </w:p>
    <w:p w:rsidR="00C06F9A" w:rsidRDefault="00C06F9A" w:rsidP="00C06F9A">
      <w:pPr>
        <w:rPr>
          <w:sz w:val="24"/>
          <w:szCs w:val="24"/>
        </w:rPr>
      </w:pPr>
      <w:r>
        <w:rPr>
          <w:sz w:val="24"/>
          <w:szCs w:val="24"/>
        </w:rPr>
        <w:t xml:space="preserve">Include the relative supporting information. </w:t>
      </w:r>
    </w:p>
    <w:p w:rsidR="00C06F9A" w:rsidRPr="00A941AA" w:rsidRDefault="00C06F9A" w:rsidP="00C06F9A">
      <w:pPr>
        <w:pStyle w:val="ListParagraph"/>
        <w:numPr>
          <w:ilvl w:val="0"/>
          <w:numId w:val="19"/>
        </w:numPr>
        <w:rPr>
          <w:i/>
          <w:sz w:val="24"/>
          <w:szCs w:val="24"/>
        </w:rPr>
      </w:pPr>
      <w:r w:rsidRPr="00A4102B">
        <w:rPr>
          <w:sz w:val="24"/>
          <w:szCs w:val="24"/>
        </w:rPr>
        <w:t xml:space="preserve">See </w:t>
      </w:r>
      <w:r>
        <w:rPr>
          <w:color w:val="7C5F1D" w:themeColor="accent4" w:themeShade="80"/>
          <w:sz w:val="24"/>
          <w:szCs w:val="24"/>
        </w:rPr>
        <w:t>IS Department</w:t>
      </w:r>
      <w:r w:rsidRPr="00DB4AF0">
        <w:rPr>
          <w:color w:val="7C5F1D" w:themeColor="accent4" w:themeShade="80"/>
          <w:sz w:val="24"/>
          <w:szCs w:val="24"/>
        </w:rPr>
        <w:t xml:space="preserve"> </w:t>
      </w:r>
      <w:r w:rsidRPr="00A4102B">
        <w:rPr>
          <w:sz w:val="24"/>
          <w:szCs w:val="24"/>
        </w:rPr>
        <w:t xml:space="preserve">from </w:t>
      </w:r>
      <w:r w:rsidRPr="00DB4AF0">
        <w:rPr>
          <w:color w:val="7C5F1D" w:themeColor="accent4" w:themeShade="80"/>
          <w:sz w:val="24"/>
          <w:szCs w:val="24"/>
        </w:rPr>
        <w:t xml:space="preserve">Week </w:t>
      </w:r>
      <w:r>
        <w:rPr>
          <w:color w:val="7C5F1D" w:themeColor="accent4" w:themeShade="80"/>
          <w:sz w:val="24"/>
          <w:szCs w:val="24"/>
        </w:rPr>
        <w:t>6</w:t>
      </w:r>
      <w:r w:rsidRPr="00A4102B">
        <w:rPr>
          <w:sz w:val="24"/>
          <w:szCs w:val="24"/>
        </w:rPr>
        <w:t>.</w:t>
      </w:r>
    </w:p>
    <w:p w:rsidR="00C06F9A" w:rsidRDefault="00C06F9A" w:rsidP="00C06F9A">
      <w:pPr>
        <w:pStyle w:val="Heading3"/>
      </w:pPr>
    </w:p>
    <w:p w:rsidR="00C06F9A" w:rsidRDefault="00C06F9A" w:rsidP="00C06F9A">
      <w:pPr>
        <w:pStyle w:val="Heading3"/>
      </w:pPr>
      <w:r>
        <w:t>IS in the Business Organization</w:t>
      </w:r>
    </w:p>
    <w:p w:rsidR="00C06F9A" w:rsidRDefault="00C06F9A" w:rsidP="00C06F9A">
      <w:r>
        <w:t>If a change in how the IS Department fits into the overall business organization is part of this proposal it should be fully explored and justified here.</w:t>
      </w:r>
    </w:p>
    <w:p w:rsidR="001A103B" w:rsidRDefault="001A103B" w:rsidP="001A103B">
      <w:pPr>
        <w:spacing w:after="200" w:line="276" w:lineRule="auto"/>
      </w:pPr>
    </w:p>
    <w:p w:rsidR="00C06F9A" w:rsidRPr="001A103B" w:rsidRDefault="00731EAB" w:rsidP="001A103B">
      <w:pPr>
        <w:pStyle w:val="Heading2"/>
      </w:pPr>
      <w:r>
        <w:t>Management Challenges</w:t>
      </w:r>
    </w:p>
    <w:p w:rsidR="00C4797B" w:rsidRDefault="00C4797B" w:rsidP="00C06F9A">
      <w:pPr>
        <w:rPr>
          <w:sz w:val="24"/>
          <w:szCs w:val="24"/>
        </w:rPr>
      </w:pPr>
      <w:r>
        <w:rPr>
          <w:sz w:val="24"/>
          <w:szCs w:val="24"/>
        </w:rPr>
        <w:t>If there are any management challenges that need to be explored do so here.</w:t>
      </w:r>
    </w:p>
    <w:p w:rsidR="00C06F9A" w:rsidRPr="00C4797B" w:rsidRDefault="00C06F9A" w:rsidP="00C06F9A">
      <w:pPr>
        <w:pStyle w:val="ListParagraph"/>
        <w:numPr>
          <w:ilvl w:val="0"/>
          <w:numId w:val="19"/>
        </w:numPr>
        <w:rPr>
          <w:i/>
          <w:sz w:val="24"/>
          <w:szCs w:val="24"/>
        </w:rPr>
      </w:pPr>
      <w:r w:rsidRPr="00A4102B">
        <w:rPr>
          <w:sz w:val="24"/>
          <w:szCs w:val="24"/>
        </w:rPr>
        <w:t xml:space="preserve">See </w:t>
      </w:r>
      <w:r>
        <w:rPr>
          <w:color w:val="7C5F1D" w:themeColor="accent4" w:themeShade="80"/>
          <w:sz w:val="24"/>
          <w:szCs w:val="24"/>
        </w:rPr>
        <w:t>IS Department</w:t>
      </w:r>
      <w:r w:rsidRPr="00DB4AF0">
        <w:rPr>
          <w:color w:val="7C5F1D" w:themeColor="accent4" w:themeShade="80"/>
          <w:sz w:val="24"/>
          <w:szCs w:val="24"/>
        </w:rPr>
        <w:t xml:space="preserve"> </w:t>
      </w:r>
      <w:r w:rsidRPr="00A4102B">
        <w:rPr>
          <w:sz w:val="24"/>
          <w:szCs w:val="24"/>
        </w:rPr>
        <w:t xml:space="preserve">from </w:t>
      </w:r>
      <w:r w:rsidRPr="00DB4AF0">
        <w:rPr>
          <w:color w:val="7C5F1D" w:themeColor="accent4" w:themeShade="80"/>
          <w:sz w:val="24"/>
          <w:szCs w:val="24"/>
        </w:rPr>
        <w:t xml:space="preserve">Week </w:t>
      </w:r>
      <w:r w:rsidR="00C4797B">
        <w:rPr>
          <w:color w:val="7C5F1D" w:themeColor="accent4" w:themeShade="80"/>
          <w:sz w:val="24"/>
          <w:szCs w:val="24"/>
        </w:rPr>
        <w:t>5</w:t>
      </w:r>
      <w:r w:rsidRPr="00A4102B">
        <w:rPr>
          <w:sz w:val="24"/>
          <w:szCs w:val="24"/>
        </w:rPr>
        <w:t>.</w:t>
      </w:r>
    </w:p>
    <w:p w:rsidR="00C4797B" w:rsidRPr="00A941AA" w:rsidRDefault="00C4797B" w:rsidP="00C06F9A">
      <w:pPr>
        <w:pStyle w:val="ListParagraph"/>
        <w:numPr>
          <w:ilvl w:val="0"/>
          <w:numId w:val="19"/>
        </w:numPr>
        <w:rPr>
          <w:i/>
          <w:sz w:val="24"/>
          <w:szCs w:val="24"/>
        </w:rPr>
      </w:pPr>
      <w:r>
        <w:rPr>
          <w:sz w:val="24"/>
          <w:szCs w:val="24"/>
        </w:rPr>
        <w:t>Also think about how the proposed changes may create new management challenges.</w:t>
      </w:r>
    </w:p>
    <w:p w:rsidR="00C4797B" w:rsidRDefault="00C4797B" w:rsidP="00C06F9A">
      <w:pPr>
        <w:spacing w:after="200" w:line="276" w:lineRule="auto"/>
      </w:pPr>
    </w:p>
    <w:p w:rsidR="00C4797B" w:rsidRPr="00C4797B" w:rsidRDefault="00C4797B" w:rsidP="00C4797B">
      <w:pPr>
        <w:pStyle w:val="Heading2"/>
      </w:pPr>
      <w:r w:rsidRPr="00C4797B">
        <w:t>Custom Software Development</w:t>
      </w:r>
    </w:p>
    <w:p w:rsidR="00C4797B" w:rsidRPr="00C4797B" w:rsidRDefault="00C4797B" w:rsidP="00C4797B">
      <w:pPr>
        <w:rPr>
          <w:sz w:val="24"/>
          <w:szCs w:val="24"/>
        </w:rPr>
      </w:pPr>
      <w:r w:rsidRPr="00C4797B">
        <w:rPr>
          <w:sz w:val="24"/>
          <w:szCs w:val="24"/>
        </w:rPr>
        <w:t>If the proposal requires custom developed software to be created or modified address how the development process will be addressed.</w:t>
      </w:r>
    </w:p>
    <w:p w:rsidR="00C4797B" w:rsidRPr="00C4797B" w:rsidRDefault="00C4797B" w:rsidP="00C4797B">
      <w:pPr>
        <w:pStyle w:val="Heading3"/>
      </w:pPr>
      <w:r w:rsidRPr="00C4797B">
        <w:t>Primary Resource</w:t>
      </w:r>
    </w:p>
    <w:p w:rsidR="00C4797B" w:rsidRPr="00C4797B" w:rsidRDefault="00C4797B" w:rsidP="00C4797B">
      <w:pPr>
        <w:spacing w:after="0" w:line="240" w:lineRule="auto"/>
        <w:rPr>
          <w:rFonts w:eastAsia="Times New Roman"/>
          <w:sz w:val="24"/>
          <w:szCs w:val="24"/>
          <w:lang w:eastAsia="en-US"/>
        </w:rPr>
      </w:pPr>
      <w:r w:rsidRPr="00C4797B">
        <w:rPr>
          <w:rFonts w:eastAsia="Times New Roman"/>
          <w:sz w:val="24"/>
          <w:szCs w:val="24"/>
          <w:lang w:eastAsia="en-US"/>
        </w:rPr>
        <w:t>Who will be your primary go-to person or group of people for this custom development? Justify your selection.</w:t>
      </w:r>
    </w:p>
    <w:p w:rsidR="00C4797B" w:rsidRPr="00C4797B" w:rsidRDefault="00C4797B" w:rsidP="00C4797B">
      <w:pPr>
        <w:spacing w:after="0" w:line="240" w:lineRule="auto"/>
        <w:rPr>
          <w:rFonts w:eastAsia="Times New Roman"/>
          <w:sz w:val="24"/>
          <w:szCs w:val="24"/>
          <w:lang w:eastAsia="en-US"/>
        </w:rPr>
      </w:pPr>
    </w:p>
    <w:p w:rsidR="00C4797B" w:rsidRPr="00C4797B" w:rsidRDefault="00C4797B" w:rsidP="00C4797B">
      <w:pPr>
        <w:pStyle w:val="Heading3"/>
      </w:pPr>
      <w:r w:rsidRPr="00C4797B">
        <w:t>Greatest Feasibility Challenge</w:t>
      </w:r>
    </w:p>
    <w:p w:rsidR="00C4797B" w:rsidRDefault="00C4797B" w:rsidP="00C4797B">
      <w:pPr>
        <w:spacing w:after="0" w:line="240" w:lineRule="auto"/>
        <w:rPr>
          <w:rFonts w:eastAsia="Times New Roman"/>
          <w:sz w:val="24"/>
          <w:szCs w:val="24"/>
          <w:lang w:eastAsia="en-US"/>
        </w:rPr>
      </w:pPr>
      <w:r w:rsidRPr="00C4797B">
        <w:rPr>
          <w:rFonts w:eastAsia="Times New Roman"/>
          <w:sz w:val="24"/>
          <w:szCs w:val="24"/>
          <w:lang w:eastAsia="en-US"/>
        </w:rPr>
        <w:t>Explore the greatest feasibility challenge to the proposed development of custom software.</w:t>
      </w:r>
    </w:p>
    <w:p w:rsidR="001A103B" w:rsidRPr="00C4797B" w:rsidRDefault="001A103B" w:rsidP="00C4797B">
      <w:pPr>
        <w:spacing w:after="0" w:line="240" w:lineRule="auto"/>
        <w:rPr>
          <w:rFonts w:eastAsia="Times New Roman"/>
          <w:sz w:val="24"/>
          <w:szCs w:val="24"/>
          <w:lang w:eastAsia="en-US"/>
        </w:rPr>
      </w:pPr>
    </w:p>
    <w:p w:rsidR="001A103B" w:rsidRPr="00C4797B" w:rsidRDefault="001A103B" w:rsidP="001A103B">
      <w:pPr>
        <w:pStyle w:val="ListParagraph"/>
        <w:numPr>
          <w:ilvl w:val="0"/>
          <w:numId w:val="19"/>
        </w:numPr>
        <w:rPr>
          <w:i/>
          <w:sz w:val="24"/>
          <w:szCs w:val="24"/>
        </w:rPr>
      </w:pPr>
      <w:r w:rsidRPr="00C4797B">
        <w:rPr>
          <w:sz w:val="24"/>
          <w:szCs w:val="24"/>
        </w:rPr>
        <w:t xml:space="preserve">See </w:t>
      </w:r>
      <w:r w:rsidRPr="00C4797B">
        <w:rPr>
          <w:color w:val="7C5F1D" w:themeColor="accent4" w:themeShade="80"/>
          <w:sz w:val="24"/>
          <w:szCs w:val="24"/>
        </w:rPr>
        <w:t xml:space="preserve">Managing IS </w:t>
      </w:r>
      <w:r w:rsidRPr="00C4797B">
        <w:rPr>
          <w:sz w:val="24"/>
          <w:szCs w:val="24"/>
        </w:rPr>
        <w:t xml:space="preserve">from </w:t>
      </w:r>
      <w:r w:rsidRPr="00C4797B">
        <w:rPr>
          <w:color w:val="7C5F1D" w:themeColor="accent4" w:themeShade="80"/>
          <w:sz w:val="24"/>
          <w:szCs w:val="24"/>
        </w:rPr>
        <w:t>Week 5</w:t>
      </w:r>
      <w:r>
        <w:rPr>
          <w:sz w:val="24"/>
          <w:szCs w:val="24"/>
        </w:rPr>
        <w:t xml:space="preserve"> for all items in this section.</w:t>
      </w:r>
    </w:p>
    <w:p w:rsidR="00C4797B" w:rsidRDefault="00C4797B" w:rsidP="00C4797B">
      <w:pPr>
        <w:spacing w:after="0" w:line="240" w:lineRule="auto"/>
        <w:rPr>
          <w:rFonts w:ascii="Times New Roman" w:eastAsia="Times New Roman" w:hAnsi="Times New Roman"/>
          <w:sz w:val="24"/>
          <w:szCs w:val="24"/>
          <w:lang w:eastAsia="en-US"/>
        </w:rPr>
      </w:pPr>
    </w:p>
    <w:p w:rsidR="001A103B" w:rsidRDefault="001A103B">
      <w:pPr>
        <w:spacing w:after="200" w:line="276" w:lineRule="auto"/>
        <w:rPr>
          <w:b/>
          <w:color w:val="94B6D2" w:themeColor="accent1"/>
          <w:spacing w:val="20"/>
          <w:sz w:val="28"/>
          <w:szCs w:val="28"/>
        </w:rPr>
      </w:pPr>
      <w:r>
        <w:br w:type="page"/>
      </w:r>
    </w:p>
    <w:p w:rsidR="001A103B" w:rsidRDefault="001A103B" w:rsidP="001A103B">
      <w:pPr>
        <w:rPr>
          <w:i/>
          <w:sz w:val="24"/>
          <w:szCs w:val="24"/>
        </w:rPr>
      </w:pPr>
    </w:p>
    <w:p w:rsidR="001A103B" w:rsidRPr="00A941AA" w:rsidRDefault="001A103B" w:rsidP="001A103B">
      <w:pPr>
        <w:pStyle w:val="Heading2"/>
      </w:pPr>
      <w:r>
        <w:t>Security</w:t>
      </w:r>
    </w:p>
    <w:p w:rsidR="001A103B" w:rsidRDefault="001A103B" w:rsidP="001A103B">
      <w:pPr>
        <w:rPr>
          <w:b/>
          <w:sz w:val="24"/>
          <w:szCs w:val="24"/>
        </w:rPr>
      </w:pPr>
      <w:r>
        <w:rPr>
          <w:sz w:val="24"/>
          <w:szCs w:val="24"/>
        </w:rPr>
        <w:t xml:space="preserve">How is security currently handled for IS within the organization? Does the proposed project involve a change that requires more security or that adds risks? If it does, include the relative supporting information. </w:t>
      </w:r>
    </w:p>
    <w:p w:rsidR="001A103B" w:rsidRPr="00A941AA" w:rsidRDefault="001A103B" w:rsidP="001A103B">
      <w:pPr>
        <w:pStyle w:val="ListParagraph"/>
        <w:numPr>
          <w:ilvl w:val="0"/>
          <w:numId w:val="19"/>
        </w:numPr>
        <w:rPr>
          <w:i/>
          <w:sz w:val="24"/>
          <w:szCs w:val="24"/>
        </w:rPr>
      </w:pPr>
      <w:r>
        <w:rPr>
          <w:sz w:val="24"/>
          <w:szCs w:val="24"/>
        </w:rPr>
        <w:t xml:space="preserve">See </w:t>
      </w:r>
      <w:r>
        <w:rPr>
          <w:color w:val="7C5F1D" w:themeColor="accent4" w:themeShade="80"/>
          <w:sz w:val="24"/>
          <w:szCs w:val="24"/>
        </w:rPr>
        <w:t>Security</w:t>
      </w:r>
      <w:r w:rsidRPr="00A34994">
        <w:rPr>
          <w:color w:val="7C5F1D" w:themeColor="accent4" w:themeShade="80"/>
          <w:sz w:val="24"/>
          <w:szCs w:val="24"/>
        </w:rPr>
        <w:t xml:space="preserve"> </w:t>
      </w:r>
      <w:r>
        <w:rPr>
          <w:sz w:val="24"/>
          <w:szCs w:val="24"/>
        </w:rPr>
        <w:t xml:space="preserve">from </w:t>
      </w:r>
      <w:r w:rsidRPr="00A34994">
        <w:rPr>
          <w:color w:val="7C5F1D" w:themeColor="accent4" w:themeShade="80"/>
          <w:sz w:val="24"/>
          <w:szCs w:val="24"/>
        </w:rPr>
        <w:t xml:space="preserve">Week </w:t>
      </w:r>
      <w:r>
        <w:rPr>
          <w:color w:val="7C5F1D" w:themeColor="accent4" w:themeShade="80"/>
          <w:sz w:val="24"/>
          <w:szCs w:val="24"/>
        </w:rPr>
        <w:t>6</w:t>
      </w:r>
      <w:r>
        <w:rPr>
          <w:sz w:val="24"/>
          <w:szCs w:val="24"/>
        </w:rPr>
        <w:t>.</w:t>
      </w:r>
    </w:p>
    <w:p w:rsidR="001A103B" w:rsidRDefault="001A103B" w:rsidP="001A103B">
      <w:pPr>
        <w:pStyle w:val="Heading2"/>
      </w:pPr>
    </w:p>
    <w:p w:rsidR="001A103B" w:rsidRPr="00A941AA" w:rsidRDefault="001A103B" w:rsidP="001A103B">
      <w:pPr>
        <w:pStyle w:val="Heading2"/>
      </w:pPr>
      <w:r>
        <w:t>IS Disaster Preparedness</w:t>
      </w:r>
    </w:p>
    <w:p w:rsidR="001A103B" w:rsidRDefault="001A103B" w:rsidP="001A103B">
      <w:pPr>
        <w:rPr>
          <w:b/>
          <w:sz w:val="24"/>
          <w:szCs w:val="24"/>
        </w:rPr>
      </w:pPr>
      <w:r>
        <w:rPr>
          <w:sz w:val="24"/>
          <w:szCs w:val="24"/>
        </w:rPr>
        <w:t xml:space="preserve">How is </w:t>
      </w:r>
      <w:proofErr w:type="spellStart"/>
      <w:r>
        <w:rPr>
          <w:sz w:val="24"/>
          <w:szCs w:val="24"/>
        </w:rPr>
        <w:t>IS</w:t>
      </w:r>
      <w:proofErr w:type="spellEnd"/>
      <w:r>
        <w:rPr>
          <w:sz w:val="24"/>
          <w:szCs w:val="24"/>
        </w:rPr>
        <w:t xml:space="preserve"> disaster preparedness currently addressed within the organization? Does the proposed project involve a change that requires changes to this plan? If it does, include the relative supporting information. </w:t>
      </w:r>
    </w:p>
    <w:p w:rsidR="001A103B" w:rsidRPr="001A103B" w:rsidRDefault="001A103B" w:rsidP="001A103B">
      <w:pPr>
        <w:pStyle w:val="ListParagraph"/>
        <w:numPr>
          <w:ilvl w:val="0"/>
          <w:numId w:val="19"/>
        </w:numPr>
        <w:rPr>
          <w:i/>
          <w:sz w:val="24"/>
          <w:szCs w:val="24"/>
        </w:rPr>
      </w:pPr>
      <w:r>
        <w:rPr>
          <w:sz w:val="24"/>
          <w:szCs w:val="24"/>
        </w:rPr>
        <w:t xml:space="preserve">See </w:t>
      </w:r>
      <w:r>
        <w:rPr>
          <w:color w:val="7C5F1D" w:themeColor="accent4" w:themeShade="80"/>
          <w:sz w:val="24"/>
          <w:szCs w:val="24"/>
        </w:rPr>
        <w:t>Security</w:t>
      </w:r>
      <w:r w:rsidRPr="00A34994">
        <w:rPr>
          <w:color w:val="7C5F1D" w:themeColor="accent4" w:themeShade="80"/>
          <w:sz w:val="24"/>
          <w:szCs w:val="24"/>
        </w:rPr>
        <w:t xml:space="preserve"> </w:t>
      </w:r>
      <w:r>
        <w:rPr>
          <w:sz w:val="24"/>
          <w:szCs w:val="24"/>
        </w:rPr>
        <w:t xml:space="preserve">from </w:t>
      </w:r>
      <w:r w:rsidRPr="00A34994">
        <w:rPr>
          <w:color w:val="7C5F1D" w:themeColor="accent4" w:themeShade="80"/>
          <w:sz w:val="24"/>
          <w:szCs w:val="24"/>
        </w:rPr>
        <w:t xml:space="preserve">Week </w:t>
      </w:r>
      <w:r>
        <w:rPr>
          <w:color w:val="7C5F1D" w:themeColor="accent4" w:themeShade="80"/>
          <w:sz w:val="24"/>
          <w:szCs w:val="24"/>
        </w:rPr>
        <w:t>6</w:t>
      </w:r>
      <w:r>
        <w:rPr>
          <w:sz w:val="24"/>
          <w:szCs w:val="24"/>
        </w:rPr>
        <w:t>.</w:t>
      </w:r>
    </w:p>
    <w:p w:rsidR="001A103B" w:rsidRPr="001A103B" w:rsidRDefault="001A103B" w:rsidP="001A103B">
      <w:pPr>
        <w:pStyle w:val="ListParagraph"/>
        <w:numPr>
          <w:ilvl w:val="0"/>
          <w:numId w:val="19"/>
        </w:numPr>
        <w:rPr>
          <w:i/>
          <w:sz w:val="24"/>
          <w:szCs w:val="24"/>
        </w:rPr>
      </w:pPr>
      <w:r>
        <w:rPr>
          <w:sz w:val="24"/>
          <w:szCs w:val="24"/>
        </w:rPr>
        <w:t xml:space="preserve">See </w:t>
      </w:r>
      <w:r>
        <w:rPr>
          <w:color w:val="7C5F1D" w:themeColor="accent4" w:themeShade="80"/>
          <w:sz w:val="24"/>
          <w:szCs w:val="24"/>
        </w:rPr>
        <w:t>Mid-Term Exam</w:t>
      </w:r>
      <w:r w:rsidRPr="00A34994">
        <w:rPr>
          <w:color w:val="7C5F1D" w:themeColor="accent4" w:themeShade="80"/>
          <w:sz w:val="24"/>
          <w:szCs w:val="24"/>
        </w:rPr>
        <w:t xml:space="preserve"> </w:t>
      </w:r>
      <w:r>
        <w:rPr>
          <w:sz w:val="24"/>
          <w:szCs w:val="24"/>
        </w:rPr>
        <w:t xml:space="preserve">from </w:t>
      </w:r>
      <w:r w:rsidRPr="00A34994">
        <w:rPr>
          <w:color w:val="7C5F1D" w:themeColor="accent4" w:themeShade="80"/>
          <w:sz w:val="24"/>
          <w:szCs w:val="24"/>
        </w:rPr>
        <w:t xml:space="preserve">Week </w:t>
      </w:r>
      <w:r>
        <w:rPr>
          <w:color w:val="7C5F1D" w:themeColor="accent4" w:themeShade="80"/>
          <w:sz w:val="24"/>
          <w:szCs w:val="24"/>
        </w:rPr>
        <w:t>4</w:t>
      </w:r>
      <w:r>
        <w:rPr>
          <w:sz w:val="24"/>
          <w:szCs w:val="24"/>
        </w:rPr>
        <w:t>.</w:t>
      </w:r>
    </w:p>
    <w:p w:rsidR="001A103B" w:rsidRDefault="001A103B" w:rsidP="001A103B">
      <w:pPr>
        <w:rPr>
          <w:i/>
          <w:sz w:val="24"/>
          <w:szCs w:val="24"/>
        </w:rPr>
      </w:pPr>
    </w:p>
    <w:p w:rsidR="001A103B" w:rsidRDefault="001A103B" w:rsidP="001A103B">
      <w:pPr>
        <w:pStyle w:val="Heading2"/>
      </w:pPr>
      <w:r>
        <w:t>Outsourcing</w:t>
      </w:r>
    </w:p>
    <w:p w:rsidR="001A103B" w:rsidRDefault="001A103B" w:rsidP="001A103B">
      <w:pPr>
        <w:rPr>
          <w:b/>
          <w:sz w:val="24"/>
          <w:szCs w:val="24"/>
        </w:rPr>
      </w:pPr>
      <w:r>
        <w:rPr>
          <w:sz w:val="24"/>
          <w:szCs w:val="24"/>
        </w:rPr>
        <w:t>Is outsourcing recommended? Why or why not.</w:t>
      </w:r>
    </w:p>
    <w:p w:rsidR="001A103B" w:rsidRPr="001A103B" w:rsidRDefault="001A103B" w:rsidP="001A103B">
      <w:pPr>
        <w:pStyle w:val="ListParagraph"/>
        <w:numPr>
          <w:ilvl w:val="0"/>
          <w:numId w:val="19"/>
        </w:numPr>
        <w:rPr>
          <w:i/>
          <w:sz w:val="24"/>
          <w:szCs w:val="24"/>
        </w:rPr>
      </w:pPr>
      <w:r w:rsidRPr="00A4102B">
        <w:rPr>
          <w:sz w:val="24"/>
          <w:szCs w:val="24"/>
        </w:rPr>
        <w:t xml:space="preserve">See </w:t>
      </w:r>
      <w:r>
        <w:rPr>
          <w:color w:val="7C5F1D" w:themeColor="accent4" w:themeShade="80"/>
          <w:sz w:val="24"/>
          <w:szCs w:val="24"/>
        </w:rPr>
        <w:t>IT Department</w:t>
      </w:r>
      <w:r w:rsidRPr="00DB4AF0">
        <w:rPr>
          <w:color w:val="7C5F1D" w:themeColor="accent4" w:themeShade="80"/>
          <w:sz w:val="24"/>
          <w:szCs w:val="24"/>
        </w:rPr>
        <w:t xml:space="preserve"> </w:t>
      </w:r>
      <w:r w:rsidRPr="00A4102B">
        <w:rPr>
          <w:sz w:val="24"/>
          <w:szCs w:val="24"/>
        </w:rPr>
        <w:t xml:space="preserve">from </w:t>
      </w:r>
      <w:r w:rsidRPr="00DB4AF0">
        <w:rPr>
          <w:color w:val="7C5F1D" w:themeColor="accent4" w:themeShade="80"/>
          <w:sz w:val="24"/>
          <w:szCs w:val="24"/>
        </w:rPr>
        <w:t xml:space="preserve">Week </w:t>
      </w:r>
      <w:r>
        <w:rPr>
          <w:color w:val="7C5F1D" w:themeColor="accent4" w:themeShade="80"/>
          <w:sz w:val="24"/>
          <w:szCs w:val="24"/>
        </w:rPr>
        <w:t>6</w:t>
      </w:r>
      <w:r w:rsidRPr="00A4102B">
        <w:rPr>
          <w:sz w:val="24"/>
          <w:szCs w:val="24"/>
        </w:rPr>
        <w:t>.</w:t>
      </w:r>
    </w:p>
    <w:p w:rsidR="001A103B" w:rsidRPr="001A103B" w:rsidRDefault="001A103B" w:rsidP="001A103B">
      <w:pPr>
        <w:rPr>
          <w:i/>
          <w:sz w:val="24"/>
          <w:szCs w:val="24"/>
        </w:rPr>
      </w:pPr>
    </w:p>
    <w:p w:rsidR="00C4797B" w:rsidRDefault="00C4797B" w:rsidP="00C4797B">
      <w:pPr>
        <w:pStyle w:val="Heading2"/>
      </w:pPr>
      <w:r>
        <w:t>Managing in a Global Context</w:t>
      </w:r>
    </w:p>
    <w:p w:rsidR="00C4797B" w:rsidRDefault="001A103B" w:rsidP="00C4797B">
      <w:r>
        <w:t>Address the benefits and risks of managing IT in a global context. Take into consideration the way the business operates now and how it will operate after the proposed change is implemented.</w:t>
      </w:r>
    </w:p>
    <w:p w:rsidR="00C4797B" w:rsidRPr="001710EF" w:rsidRDefault="00C4797B" w:rsidP="00C4797B">
      <w:pPr>
        <w:pStyle w:val="ListParagraph"/>
        <w:numPr>
          <w:ilvl w:val="0"/>
          <w:numId w:val="19"/>
        </w:numPr>
        <w:rPr>
          <w:i/>
          <w:sz w:val="24"/>
          <w:szCs w:val="24"/>
        </w:rPr>
      </w:pPr>
      <w:r w:rsidRPr="00A4102B">
        <w:rPr>
          <w:sz w:val="24"/>
          <w:szCs w:val="24"/>
        </w:rPr>
        <w:t xml:space="preserve">See </w:t>
      </w:r>
      <w:r w:rsidR="001A103B">
        <w:rPr>
          <w:color w:val="7C5F1D" w:themeColor="accent4" w:themeShade="80"/>
          <w:sz w:val="24"/>
          <w:szCs w:val="24"/>
        </w:rPr>
        <w:t>Managing IS</w:t>
      </w:r>
      <w:r w:rsidRPr="00DB4AF0">
        <w:rPr>
          <w:color w:val="7C5F1D" w:themeColor="accent4" w:themeShade="80"/>
          <w:sz w:val="24"/>
          <w:szCs w:val="24"/>
        </w:rPr>
        <w:t xml:space="preserve"> </w:t>
      </w:r>
      <w:r w:rsidRPr="00A4102B">
        <w:rPr>
          <w:sz w:val="24"/>
          <w:szCs w:val="24"/>
        </w:rPr>
        <w:t xml:space="preserve">from </w:t>
      </w:r>
      <w:r w:rsidRPr="00DB4AF0">
        <w:rPr>
          <w:color w:val="7C5F1D" w:themeColor="accent4" w:themeShade="80"/>
          <w:sz w:val="24"/>
          <w:szCs w:val="24"/>
        </w:rPr>
        <w:t xml:space="preserve">Week </w:t>
      </w:r>
      <w:r>
        <w:rPr>
          <w:color w:val="7C5F1D" w:themeColor="accent4" w:themeShade="80"/>
          <w:sz w:val="24"/>
          <w:szCs w:val="24"/>
        </w:rPr>
        <w:t>5</w:t>
      </w:r>
      <w:r w:rsidRPr="00A4102B">
        <w:rPr>
          <w:sz w:val="24"/>
          <w:szCs w:val="24"/>
        </w:rPr>
        <w:t>.</w:t>
      </w:r>
    </w:p>
    <w:p w:rsidR="00231825" w:rsidRDefault="00231825">
      <w:pPr>
        <w:spacing w:after="200" w:line="276" w:lineRule="auto"/>
        <w:rPr>
          <w:rFonts w:asciiTheme="majorHAnsi" w:hAnsiTheme="majorHAnsi"/>
          <w:caps/>
          <w:color w:val="775F55" w:themeColor="text2"/>
          <w:sz w:val="32"/>
          <w:szCs w:val="32"/>
        </w:rPr>
      </w:pPr>
      <w:r>
        <w:br w:type="page"/>
      </w:r>
    </w:p>
    <w:p w:rsidR="00F45D27" w:rsidRDefault="00F45D27" w:rsidP="00F45D27">
      <w:pPr>
        <w:pStyle w:val="Heading1"/>
      </w:pPr>
      <w:r>
        <w:lastRenderedPageBreak/>
        <w:t>Project Feasibility</w:t>
      </w:r>
    </w:p>
    <w:p w:rsidR="00B7647D" w:rsidRDefault="00B7647D" w:rsidP="00B7647D">
      <w:pPr>
        <w:pStyle w:val="ListParagraph"/>
        <w:numPr>
          <w:ilvl w:val="0"/>
          <w:numId w:val="19"/>
        </w:numPr>
        <w:rPr>
          <w:sz w:val="24"/>
          <w:szCs w:val="24"/>
        </w:rPr>
      </w:pPr>
      <w:r w:rsidRPr="00A4102B">
        <w:rPr>
          <w:sz w:val="24"/>
          <w:szCs w:val="24"/>
        </w:rPr>
        <w:t xml:space="preserve">See </w:t>
      </w:r>
      <w:r>
        <w:rPr>
          <w:color w:val="7C5F1D" w:themeColor="accent4" w:themeShade="80"/>
          <w:sz w:val="24"/>
          <w:szCs w:val="24"/>
        </w:rPr>
        <w:t>Feasibility</w:t>
      </w:r>
      <w:r w:rsidRPr="00862360">
        <w:rPr>
          <w:color w:val="7C5F1D" w:themeColor="accent4" w:themeShade="80"/>
          <w:sz w:val="24"/>
          <w:szCs w:val="24"/>
        </w:rPr>
        <w:t xml:space="preserve"> </w:t>
      </w:r>
      <w:r>
        <w:rPr>
          <w:sz w:val="24"/>
          <w:szCs w:val="24"/>
        </w:rPr>
        <w:t xml:space="preserve">from </w:t>
      </w:r>
      <w:r w:rsidRPr="00B7647D">
        <w:rPr>
          <w:color w:val="7C5F1D" w:themeColor="accent4" w:themeShade="80"/>
          <w:sz w:val="24"/>
          <w:szCs w:val="24"/>
        </w:rPr>
        <w:t xml:space="preserve">Week </w:t>
      </w:r>
      <w:r>
        <w:rPr>
          <w:color w:val="7C5F1D" w:themeColor="accent4" w:themeShade="80"/>
          <w:sz w:val="24"/>
          <w:szCs w:val="24"/>
        </w:rPr>
        <w:t>5</w:t>
      </w:r>
      <w:r w:rsidRPr="00B7647D">
        <w:rPr>
          <w:sz w:val="24"/>
          <w:szCs w:val="24"/>
        </w:rPr>
        <w:t>.</w:t>
      </w:r>
    </w:p>
    <w:p w:rsidR="00B7647D" w:rsidRPr="00B7647D" w:rsidRDefault="00B7647D" w:rsidP="00B7647D">
      <w:pPr>
        <w:rPr>
          <w:sz w:val="24"/>
          <w:szCs w:val="24"/>
        </w:rPr>
      </w:pPr>
    </w:p>
    <w:p w:rsidR="0095024A" w:rsidRDefault="0095024A" w:rsidP="0095024A">
      <w:pPr>
        <w:pStyle w:val="Heading2"/>
      </w:pPr>
      <w:r>
        <w:t xml:space="preserve">Economic </w:t>
      </w:r>
      <w:r w:rsidRPr="0095024A">
        <w:rPr>
          <w:i/>
          <w:color w:val="808080" w:themeColor="background1" w:themeShade="80"/>
        </w:rPr>
        <w:t>(Is it affordable? Is it worth it?)</w:t>
      </w:r>
    </w:p>
    <w:p w:rsidR="0095024A" w:rsidRDefault="0095024A" w:rsidP="0095024A">
      <w:pPr>
        <w:rPr>
          <w:sz w:val="24"/>
          <w:szCs w:val="24"/>
        </w:rPr>
      </w:pPr>
      <w:r>
        <w:rPr>
          <w:sz w:val="24"/>
          <w:szCs w:val="24"/>
        </w:rPr>
        <w:t>The best way to support this is with a list of tangible and in-tangible benefits, net present value analysis, a return on investment calculation and a break-even analysis.</w:t>
      </w:r>
    </w:p>
    <w:p w:rsidR="0095024A" w:rsidRDefault="00D50969" w:rsidP="00D50969">
      <w:pPr>
        <w:ind w:firstLine="720"/>
        <w:rPr>
          <w:b/>
          <w:sz w:val="24"/>
          <w:szCs w:val="24"/>
        </w:rPr>
      </w:pPr>
      <w:r>
        <w:rPr>
          <w:noProof/>
          <w:lang w:eastAsia="en-US"/>
        </w:rPr>
        <w:drawing>
          <wp:inline distT="0" distB="0" distL="0" distR="0" wp14:anchorId="7667FDFD" wp14:editId="0E87DAD5">
            <wp:extent cx="2486025" cy="6477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1">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r>
        <w:rPr>
          <w:noProof/>
          <w:lang w:eastAsia="en-US"/>
        </w:rPr>
        <w:drawing>
          <wp:anchor distT="0" distB="0" distL="114300" distR="114300" simplePos="0" relativeHeight="251659264" behindDoc="0" locked="0" layoutInCell="1" allowOverlap="1" wp14:anchorId="390CAA8B" wp14:editId="35F76A44">
            <wp:simplePos x="0" y="0"/>
            <wp:positionH relativeFrom="column">
              <wp:posOffset>0</wp:posOffset>
            </wp:positionH>
            <wp:positionV relativeFrom="paragraph">
              <wp:posOffset>-635</wp:posOffset>
            </wp:positionV>
            <wp:extent cx="363855" cy="363855"/>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p>
    <w:p w:rsidR="0095024A" w:rsidRDefault="0095024A" w:rsidP="0095024A">
      <w:pPr>
        <w:pStyle w:val="Heading2"/>
      </w:pPr>
      <w:r>
        <w:t>Technical</w:t>
      </w:r>
      <w:r w:rsidRPr="0095024A">
        <w:rPr>
          <w:i/>
          <w:color w:val="808080" w:themeColor="background1" w:themeShade="80"/>
        </w:rPr>
        <w:t xml:space="preserve"> (</w:t>
      </w:r>
      <w:r>
        <w:rPr>
          <w:i/>
          <w:color w:val="808080" w:themeColor="background1" w:themeShade="80"/>
        </w:rPr>
        <w:t>Is it possible</w:t>
      </w:r>
      <w:r w:rsidRPr="0095024A">
        <w:rPr>
          <w:i/>
          <w:color w:val="808080" w:themeColor="background1" w:themeShade="80"/>
        </w:rPr>
        <w:t>?)</w:t>
      </w:r>
    </w:p>
    <w:p w:rsidR="0095024A" w:rsidRDefault="0095024A" w:rsidP="0095024A">
      <w:pPr>
        <w:rPr>
          <w:b/>
          <w:sz w:val="24"/>
          <w:szCs w:val="24"/>
        </w:rPr>
      </w:pPr>
      <w:r>
        <w:rPr>
          <w:sz w:val="24"/>
          <w:szCs w:val="24"/>
        </w:rPr>
        <w:t>As long as there are no barriers preventing the project from being successfully implemented then it should be technically possible. Issues that might arise include technology that is not mature enough and/or no people with the skills needed for implementation available.</w:t>
      </w:r>
    </w:p>
    <w:p w:rsidR="0095024A" w:rsidRDefault="00D50969" w:rsidP="00D50969">
      <w:pPr>
        <w:ind w:firstLine="720"/>
        <w:rPr>
          <w:b/>
          <w:sz w:val="24"/>
          <w:szCs w:val="24"/>
        </w:rPr>
      </w:pPr>
      <w:r>
        <w:rPr>
          <w:noProof/>
          <w:lang w:eastAsia="en-US"/>
        </w:rPr>
        <w:drawing>
          <wp:inline distT="0" distB="0" distL="0" distR="0" wp14:anchorId="7667FDFD" wp14:editId="0E87DAD5">
            <wp:extent cx="2486025" cy="6477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1">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r>
        <w:rPr>
          <w:noProof/>
          <w:lang w:eastAsia="en-US"/>
        </w:rPr>
        <w:drawing>
          <wp:anchor distT="0" distB="0" distL="114300" distR="114300" simplePos="0" relativeHeight="251661312" behindDoc="0" locked="0" layoutInCell="1" allowOverlap="1" wp14:anchorId="390CAA8B" wp14:editId="35F76A44">
            <wp:simplePos x="0" y="0"/>
            <wp:positionH relativeFrom="column">
              <wp:posOffset>0</wp:posOffset>
            </wp:positionH>
            <wp:positionV relativeFrom="paragraph">
              <wp:posOffset>-635</wp:posOffset>
            </wp:positionV>
            <wp:extent cx="363855" cy="363855"/>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p>
    <w:p w:rsidR="0095024A" w:rsidRDefault="0095024A" w:rsidP="0095024A">
      <w:pPr>
        <w:pStyle w:val="Heading2"/>
      </w:pPr>
      <w:r>
        <w:t>Operational</w:t>
      </w:r>
      <w:r w:rsidRPr="0095024A">
        <w:rPr>
          <w:i/>
          <w:color w:val="808080" w:themeColor="background1" w:themeShade="80"/>
        </w:rPr>
        <w:t xml:space="preserve"> (</w:t>
      </w:r>
      <w:r>
        <w:rPr>
          <w:i/>
          <w:color w:val="808080" w:themeColor="background1" w:themeShade="80"/>
        </w:rPr>
        <w:t>Is it possible</w:t>
      </w:r>
      <w:r w:rsidRPr="0095024A">
        <w:rPr>
          <w:i/>
          <w:color w:val="808080" w:themeColor="background1" w:themeShade="80"/>
        </w:rPr>
        <w:t>?)</w:t>
      </w:r>
    </w:p>
    <w:p w:rsidR="0095024A" w:rsidRDefault="0095024A" w:rsidP="0095024A">
      <w:pPr>
        <w:rPr>
          <w:sz w:val="24"/>
          <w:szCs w:val="24"/>
        </w:rPr>
      </w:pPr>
      <w:r>
        <w:rPr>
          <w:sz w:val="24"/>
          <w:szCs w:val="24"/>
        </w:rPr>
        <w:t>Will the project face so much resistance to change that it will fail?</w:t>
      </w:r>
    </w:p>
    <w:p w:rsidR="00344BA9" w:rsidRDefault="00D50969" w:rsidP="00D50969">
      <w:pPr>
        <w:ind w:firstLine="720"/>
        <w:rPr>
          <w:b/>
          <w:sz w:val="24"/>
          <w:szCs w:val="24"/>
        </w:rPr>
      </w:pPr>
      <w:r>
        <w:rPr>
          <w:noProof/>
          <w:lang w:eastAsia="en-US"/>
        </w:rPr>
        <w:drawing>
          <wp:inline distT="0" distB="0" distL="0" distR="0" wp14:anchorId="7667FDFD" wp14:editId="0E87DAD5">
            <wp:extent cx="2486025" cy="6477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1">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r>
        <w:rPr>
          <w:noProof/>
          <w:lang w:eastAsia="en-US"/>
        </w:rPr>
        <w:drawing>
          <wp:anchor distT="0" distB="0" distL="114300" distR="114300" simplePos="0" relativeHeight="251663360" behindDoc="0" locked="0" layoutInCell="1" allowOverlap="1" wp14:anchorId="390CAA8B" wp14:editId="35F76A44">
            <wp:simplePos x="0" y="0"/>
            <wp:positionH relativeFrom="column">
              <wp:posOffset>0</wp:posOffset>
            </wp:positionH>
            <wp:positionV relativeFrom="paragraph">
              <wp:posOffset>0</wp:posOffset>
            </wp:positionV>
            <wp:extent cx="363855" cy="36385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p>
    <w:p w:rsidR="00344BA9" w:rsidRDefault="00344BA9" w:rsidP="00344BA9">
      <w:pPr>
        <w:pStyle w:val="Heading2"/>
      </w:pPr>
      <w:r>
        <w:t>Schedule</w:t>
      </w:r>
      <w:r w:rsidRPr="0095024A">
        <w:rPr>
          <w:i/>
          <w:color w:val="808080" w:themeColor="background1" w:themeShade="80"/>
        </w:rPr>
        <w:t xml:space="preserve"> (</w:t>
      </w:r>
      <w:r>
        <w:rPr>
          <w:i/>
          <w:color w:val="808080" w:themeColor="background1" w:themeShade="80"/>
        </w:rPr>
        <w:t>Can it be done in time</w:t>
      </w:r>
      <w:r w:rsidRPr="0095024A">
        <w:rPr>
          <w:i/>
          <w:color w:val="808080" w:themeColor="background1" w:themeShade="80"/>
        </w:rPr>
        <w:t>?)</w:t>
      </w:r>
    </w:p>
    <w:p w:rsidR="00344BA9" w:rsidRDefault="00344BA9" w:rsidP="00344BA9">
      <w:pPr>
        <w:rPr>
          <w:b/>
          <w:sz w:val="24"/>
          <w:szCs w:val="24"/>
        </w:rPr>
      </w:pPr>
      <w:r>
        <w:rPr>
          <w:sz w:val="24"/>
          <w:szCs w:val="24"/>
        </w:rPr>
        <w:t xml:space="preserve">Is there enough time to complete the project in a manner such that the value of the project still exists when it is completed? Will the project be completed before the system it is to replace fails or becomes obsolete? </w:t>
      </w:r>
    </w:p>
    <w:p w:rsidR="00344BA9" w:rsidRDefault="00D50969" w:rsidP="00D50969">
      <w:pPr>
        <w:pStyle w:val="Heading2"/>
        <w:ind w:firstLine="720"/>
      </w:pPr>
      <w:r>
        <w:rPr>
          <w:noProof/>
          <w:lang w:eastAsia="en-US"/>
        </w:rPr>
        <w:drawing>
          <wp:inline distT="0" distB="0" distL="0" distR="0" wp14:anchorId="7667FDFD" wp14:editId="0E87DAD5">
            <wp:extent cx="2486025" cy="647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1">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r>
        <w:rPr>
          <w:noProof/>
          <w:lang w:eastAsia="en-US"/>
        </w:rPr>
        <w:drawing>
          <wp:anchor distT="0" distB="0" distL="114300" distR="114300" simplePos="0" relativeHeight="251665408" behindDoc="0" locked="0" layoutInCell="1" allowOverlap="1" wp14:anchorId="390CAA8B" wp14:editId="35F76A44">
            <wp:simplePos x="0" y="0"/>
            <wp:positionH relativeFrom="column">
              <wp:posOffset>0</wp:posOffset>
            </wp:positionH>
            <wp:positionV relativeFrom="paragraph">
              <wp:posOffset>0</wp:posOffset>
            </wp:positionV>
            <wp:extent cx="363855" cy="363855"/>
            <wp:effectExtent l="0" t="0" r="0" b="0"/>
            <wp:wrapNone/>
            <wp:docPr id="5" name="Picture 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p>
    <w:p w:rsidR="00D50969" w:rsidRDefault="00D50969">
      <w:pPr>
        <w:spacing w:after="200" w:line="276" w:lineRule="auto"/>
        <w:rPr>
          <w:b/>
          <w:color w:val="94B6D2" w:themeColor="accent1"/>
          <w:spacing w:val="20"/>
          <w:sz w:val="28"/>
          <w:szCs w:val="28"/>
        </w:rPr>
      </w:pPr>
      <w:r>
        <w:br w:type="page"/>
      </w:r>
    </w:p>
    <w:p w:rsidR="00344BA9" w:rsidRDefault="00344BA9" w:rsidP="00344BA9">
      <w:pPr>
        <w:pStyle w:val="Heading2"/>
      </w:pPr>
      <w:r>
        <w:lastRenderedPageBreak/>
        <w:t>Legal</w:t>
      </w:r>
      <w:r w:rsidRPr="0095024A">
        <w:rPr>
          <w:i/>
          <w:color w:val="808080" w:themeColor="background1" w:themeShade="80"/>
        </w:rPr>
        <w:t xml:space="preserve"> (</w:t>
      </w:r>
      <w:r>
        <w:rPr>
          <w:i/>
          <w:color w:val="808080" w:themeColor="background1" w:themeShade="80"/>
        </w:rPr>
        <w:t>Are there any legal obstacles</w:t>
      </w:r>
      <w:r w:rsidRPr="0095024A">
        <w:rPr>
          <w:i/>
          <w:color w:val="808080" w:themeColor="background1" w:themeShade="80"/>
        </w:rPr>
        <w:t>?)</w:t>
      </w:r>
    </w:p>
    <w:p w:rsidR="00344BA9" w:rsidRDefault="00344BA9" w:rsidP="00344BA9">
      <w:pPr>
        <w:rPr>
          <w:b/>
          <w:sz w:val="24"/>
          <w:szCs w:val="24"/>
        </w:rPr>
      </w:pPr>
      <w:r>
        <w:rPr>
          <w:sz w:val="24"/>
          <w:szCs w:val="24"/>
        </w:rPr>
        <w:t>What, if any legal issues are there with moving forward with the project?</w:t>
      </w:r>
    </w:p>
    <w:p w:rsidR="00344BA9" w:rsidRPr="0095024A" w:rsidRDefault="00D50969" w:rsidP="00D50969">
      <w:pPr>
        <w:spacing w:before="100" w:beforeAutospacing="1" w:after="100" w:afterAutospacing="1" w:line="240" w:lineRule="auto"/>
        <w:ind w:firstLine="720"/>
        <w:outlineLvl w:val="3"/>
        <w:rPr>
          <w:rFonts w:ascii="Times New Roman" w:eastAsia="Times New Roman" w:hAnsi="Times New Roman"/>
          <w:b/>
          <w:bCs/>
          <w:sz w:val="24"/>
          <w:szCs w:val="24"/>
          <w:lang w:eastAsia="en-US"/>
        </w:rPr>
      </w:pPr>
      <w:r>
        <w:rPr>
          <w:noProof/>
          <w:lang w:eastAsia="en-US"/>
        </w:rPr>
        <w:drawing>
          <wp:inline distT="0" distB="0" distL="0" distR="0" wp14:anchorId="7667FDFD" wp14:editId="0E87DAD5">
            <wp:extent cx="2486025" cy="6477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1">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r>
        <w:rPr>
          <w:noProof/>
          <w:lang w:eastAsia="en-US"/>
        </w:rPr>
        <w:drawing>
          <wp:anchor distT="0" distB="0" distL="114300" distR="114300" simplePos="0" relativeHeight="251667456" behindDoc="0" locked="0" layoutInCell="1" allowOverlap="1" wp14:anchorId="390CAA8B" wp14:editId="35F76A44">
            <wp:simplePos x="0" y="0"/>
            <wp:positionH relativeFrom="column">
              <wp:posOffset>0</wp:posOffset>
            </wp:positionH>
            <wp:positionV relativeFrom="paragraph">
              <wp:posOffset>-635</wp:posOffset>
            </wp:positionV>
            <wp:extent cx="363855" cy="363855"/>
            <wp:effectExtent l="0" t="0" r="0" b="0"/>
            <wp:wrapNone/>
            <wp:docPr id="6" name="Picture 6"/>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p>
    <w:p w:rsidR="00344BA9" w:rsidRDefault="00344BA9" w:rsidP="00344BA9">
      <w:pPr>
        <w:pStyle w:val="Heading2"/>
        <w:rPr>
          <w:i/>
          <w:color w:val="808080" w:themeColor="background1" w:themeShade="80"/>
        </w:rPr>
      </w:pPr>
      <w:r>
        <w:t>Political</w:t>
      </w:r>
      <w:r w:rsidRPr="0095024A">
        <w:rPr>
          <w:i/>
          <w:color w:val="808080" w:themeColor="background1" w:themeShade="80"/>
        </w:rPr>
        <w:t xml:space="preserve"> (</w:t>
      </w:r>
      <w:r>
        <w:rPr>
          <w:i/>
          <w:color w:val="808080" w:themeColor="background1" w:themeShade="80"/>
        </w:rPr>
        <w:t>Is someone going to get in the way</w:t>
      </w:r>
      <w:r w:rsidRPr="0095024A">
        <w:rPr>
          <w:i/>
          <w:color w:val="808080" w:themeColor="background1" w:themeShade="80"/>
        </w:rPr>
        <w:t>?)</w:t>
      </w:r>
    </w:p>
    <w:p w:rsidR="00344BA9" w:rsidRPr="00344BA9" w:rsidRDefault="00344BA9" w:rsidP="00344BA9">
      <w:r>
        <w:t>If there are concerns that someone is going to get in the way that should be addressed here. Speculate on motivations and suggest how to gain their buy-in should the project move forward.</w:t>
      </w:r>
    </w:p>
    <w:p w:rsidR="00344BA9" w:rsidRPr="0095024A" w:rsidRDefault="00D50969" w:rsidP="00D50969">
      <w:pPr>
        <w:spacing w:before="100" w:beforeAutospacing="1" w:after="100" w:afterAutospacing="1" w:line="240" w:lineRule="auto"/>
        <w:ind w:firstLine="720"/>
        <w:outlineLvl w:val="3"/>
        <w:rPr>
          <w:rFonts w:ascii="Times New Roman" w:eastAsia="Times New Roman" w:hAnsi="Times New Roman"/>
          <w:b/>
          <w:bCs/>
          <w:sz w:val="24"/>
          <w:szCs w:val="24"/>
          <w:lang w:eastAsia="en-US"/>
        </w:rPr>
      </w:pPr>
      <w:r>
        <w:rPr>
          <w:noProof/>
          <w:lang w:eastAsia="en-US"/>
        </w:rPr>
        <w:drawing>
          <wp:inline distT="0" distB="0" distL="0" distR="0" wp14:anchorId="7667FDFD" wp14:editId="0E87DAD5">
            <wp:extent cx="2486025" cy="6477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1">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r>
        <w:rPr>
          <w:noProof/>
          <w:lang w:eastAsia="en-US"/>
        </w:rPr>
        <w:drawing>
          <wp:anchor distT="0" distB="0" distL="114300" distR="114300" simplePos="0" relativeHeight="251669504" behindDoc="0" locked="0" layoutInCell="1" allowOverlap="1" wp14:anchorId="390CAA8B" wp14:editId="35F76A44">
            <wp:simplePos x="0" y="0"/>
            <wp:positionH relativeFrom="column">
              <wp:posOffset>0</wp:posOffset>
            </wp:positionH>
            <wp:positionV relativeFrom="paragraph">
              <wp:posOffset>0</wp:posOffset>
            </wp:positionV>
            <wp:extent cx="363855" cy="36385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p>
    <w:p w:rsidR="00344BA9" w:rsidRPr="00874024" w:rsidRDefault="0095024A" w:rsidP="00874024">
      <w:pPr>
        <w:spacing w:before="100" w:beforeAutospacing="1" w:after="100" w:afterAutospacing="1" w:line="240" w:lineRule="auto"/>
        <w:outlineLvl w:val="3"/>
        <w:rPr>
          <w:rFonts w:ascii="Times New Roman" w:eastAsia="Times New Roman" w:hAnsi="Times New Roman"/>
          <w:b/>
          <w:bCs/>
          <w:sz w:val="24"/>
          <w:szCs w:val="24"/>
          <w:lang w:eastAsia="en-US"/>
        </w:rPr>
      </w:pPr>
      <w:r w:rsidRPr="0095024A">
        <w:rPr>
          <w:rFonts w:ascii="Times New Roman" w:eastAsia="Times New Roman" w:hAnsi="Times New Roman"/>
          <w:b/>
          <w:bCs/>
          <w:sz w:val="24"/>
          <w:szCs w:val="24"/>
          <w:lang w:eastAsia="en-US"/>
        </w:rPr>
        <w:t> </w:t>
      </w:r>
    </w:p>
    <w:p w:rsidR="00D50969" w:rsidRDefault="00D50969">
      <w:pPr>
        <w:spacing w:after="200" w:line="276" w:lineRule="auto"/>
        <w:rPr>
          <w:rFonts w:asciiTheme="majorHAnsi" w:hAnsiTheme="majorHAnsi"/>
          <w:caps/>
          <w:color w:val="775F55" w:themeColor="text2"/>
          <w:sz w:val="32"/>
          <w:szCs w:val="32"/>
        </w:rPr>
      </w:pPr>
      <w:r>
        <w:br w:type="page"/>
      </w:r>
    </w:p>
    <w:p w:rsidR="00E36997" w:rsidRDefault="00E36997" w:rsidP="00E36997">
      <w:pPr>
        <w:pStyle w:val="Heading1"/>
      </w:pPr>
      <w:r>
        <w:lastRenderedPageBreak/>
        <w:t>Summary</w:t>
      </w:r>
    </w:p>
    <w:p w:rsidR="00E36997" w:rsidRDefault="00E36997" w:rsidP="00E36997">
      <w:pPr>
        <w:rPr>
          <w:b/>
          <w:sz w:val="24"/>
          <w:szCs w:val="24"/>
        </w:rPr>
      </w:pPr>
      <w:r>
        <w:rPr>
          <w:sz w:val="24"/>
          <w:szCs w:val="24"/>
        </w:rPr>
        <w:t>Re-state the case for the proposal. Address benefits and risks here.</w:t>
      </w:r>
      <w:r w:rsidR="00030D33">
        <w:rPr>
          <w:sz w:val="24"/>
          <w:szCs w:val="24"/>
        </w:rPr>
        <w:t xml:space="preserve"> The summary should be no more than ½ of the page single spaced.</w:t>
      </w:r>
    </w:p>
    <w:p w:rsidR="006213D6" w:rsidRDefault="006213D6" w:rsidP="006213D6">
      <w:pPr>
        <w:rPr>
          <w:b/>
          <w:sz w:val="24"/>
          <w:szCs w:val="24"/>
        </w:rPr>
      </w:pPr>
    </w:p>
    <w:p w:rsidR="00E11FCF" w:rsidRPr="001C1139" w:rsidRDefault="00E11FCF" w:rsidP="00E11FCF">
      <w:pPr>
        <w:rPr>
          <w:sz w:val="24"/>
          <w:szCs w:val="24"/>
        </w:rPr>
      </w:pPr>
    </w:p>
    <w:p w:rsidR="0074460C" w:rsidRDefault="0074460C">
      <w:pPr>
        <w:spacing w:after="200" w:line="276" w:lineRule="auto"/>
      </w:pPr>
      <w:r>
        <w:br w:type="page"/>
      </w:r>
    </w:p>
    <w:p w:rsidR="00076827" w:rsidRDefault="00076827" w:rsidP="0074460C">
      <w:pPr>
        <w:pStyle w:val="Heading1"/>
        <w:sectPr w:rsidR="00076827" w:rsidSect="00737480">
          <w:headerReference w:type="even" r:id="rId13"/>
          <w:headerReference w:type="default" r:id="rId14"/>
          <w:footerReference w:type="even" r:id="rId15"/>
          <w:footerReference w:type="default" r:id="rId16"/>
          <w:pgSz w:w="12240" w:h="15840"/>
          <w:pgMar w:top="1080" w:right="1080" w:bottom="1080" w:left="1080" w:header="720" w:footer="720" w:gutter="0"/>
          <w:pgNumType w:start="0"/>
          <w:cols w:space="720"/>
          <w:titlePg/>
          <w:docGrid w:linePitch="360"/>
        </w:sectPr>
      </w:pPr>
    </w:p>
    <w:p w:rsidR="0074460C" w:rsidRDefault="00800ED3" w:rsidP="0074460C">
      <w:pPr>
        <w:pStyle w:val="Heading1"/>
      </w:pPr>
      <w:r>
        <w:lastRenderedPageBreak/>
        <w:t>MGMT</w:t>
      </w:r>
      <w:r w:rsidR="0074460C">
        <w:t>-2</w:t>
      </w:r>
      <w:r>
        <w:t>2</w:t>
      </w:r>
      <w:r w:rsidR="0074460C">
        <w:t>0 Justifications</w:t>
      </w:r>
    </w:p>
    <w:p w:rsidR="0074460C" w:rsidRDefault="0074460C" w:rsidP="0074460C">
      <w:pPr>
        <w:rPr>
          <w:sz w:val="24"/>
          <w:szCs w:val="24"/>
        </w:rPr>
      </w:pPr>
      <w:r>
        <w:rPr>
          <w:sz w:val="24"/>
          <w:szCs w:val="24"/>
        </w:rPr>
        <w:t>This report was prepared as a part of a college course. This page is required for the final assignment. However, should students push forward their proposals this section should be removed. Additionally, the proposal should be edited and heading titles re-considered so that the report is completely oriented to the business setting.</w:t>
      </w:r>
    </w:p>
    <w:p w:rsidR="0074460C" w:rsidRDefault="00AC787F" w:rsidP="0074460C">
      <w:pPr>
        <w:rPr>
          <w:sz w:val="24"/>
          <w:szCs w:val="24"/>
        </w:rPr>
      </w:pPr>
      <w:r>
        <w:rPr>
          <w:sz w:val="24"/>
          <w:szCs w:val="24"/>
        </w:rPr>
        <w:t xml:space="preserve">Students were tasked with reviewing all the course information and selecting the ONE change they wanted to see pushed forward based on the coursework for this course. Because of this, many sections of areas studied may not be appropriate for the final project draft. Students are to complete the following chart to indicate what materials were removed from the outline and very brief explanation of why or how that section did not apply to the final proposal. For items that were included in the </w:t>
      </w:r>
      <w:r w:rsidR="00231DAC">
        <w:rPr>
          <w:sz w:val="24"/>
          <w:szCs w:val="24"/>
        </w:rPr>
        <w:t>final proposal</w:t>
      </w:r>
      <w:r>
        <w:rPr>
          <w:sz w:val="24"/>
          <w:szCs w:val="24"/>
        </w:rPr>
        <w:t xml:space="preserve"> it is sufficient to state that it wa</w:t>
      </w:r>
      <w:r w:rsidR="00231DAC">
        <w:rPr>
          <w:sz w:val="24"/>
          <w:szCs w:val="24"/>
        </w:rPr>
        <w:t>s included because it supported the final proposal.</w:t>
      </w:r>
    </w:p>
    <w:p w:rsidR="009E0427" w:rsidRDefault="009E0427" w:rsidP="0074460C">
      <w:pPr>
        <w:rPr>
          <w:sz w:val="24"/>
          <w:szCs w:val="24"/>
        </w:rPr>
      </w:pPr>
    </w:p>
    <w:p w:rsidR="009E0427" w:rsidRPr="007678A9" w:rsidRDefault="00800ED3" w:rsidP="004A5E71">
      <w:pPr>
        <w:spacing w:after="0" w:line="240" w:lineRule="auto"/>
        <w:jc w:val="center"/>
        <w:rPr>
          <w:b/>
          <w:color w:val="7C5F1D" w:themeColor="accent4" w:themeShade="80"/>
          <w:sz w:val="36"/>
          <w:szCs w:val="24"/>
        </w:rPr>
      </w:pPr>
      <w:r>
        <w:rPr>
          <w:b/>
          <w:color w:val="7C5F1D" w:themeColor="accent4" w:themeShade="80"/>
          <w:sz w:val="32"/>
        </w:rPr>
        <w:t>MGMT</w:t>
      </w:r>
      <w:r w:rsidR="009E0427" w:rsidRPr="007678A9">
        <w:rPr>
          <w:b/>
          <w:color w:val="7C5F1D" w:themeColor="accent4" w:themeShade="80"/>
          <w:sz w:val="32"/>
        </w:rPr>
        <w:t>-2</w:t>
      </w:r>
      <w:r>
        <w:rPr>
          <w:b/>
          <w:color w:val="7C5F1D" w:themeColor="accent4" w:themeShade="80"/>
          <w:sz w:val="32"/>
        </w:rPr>
        <w:t>2</w:t>
      </w:r>
      <w:bookmarkStart w:id="0" w:name="_GoBack"/>
      <w:bookmarkEnd w:id="0"/>
      <w:r w:rsidR="009E0427" w:rsidRPr="007678A9">
        <w:rPr>
          <w:b/>
          <w:color w:val="7C5F1D" w:themeColor="accent4" w:themeShade="80"/>
          <w:sz w:val="32"/>
        </w:rPr>
        <w:t>0 MIS Areas of Study</w:t>
      </w:r>
    </w:p>
    <w:tbl>
      <w:tblPr>
        <w:tblStyle w:val="TableGrid"/>
        <w:tblW w:w="10167"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4140"/>
        <w:gridCol w:w="810"/>
        <w:gridCol w:w="5217"/>
      </w:tblGrid>
      <w:tr w:rsidR="00743C12" w:rsidRPr="00076827" w:rsidTr="003336AD">
        <w:tc>
          <w:tcPr>
            <w:tcW w:w="4140" w:type="dxa"/>
            <w:tcBorders>
              <w:bottom w:val="single" w:sz="4" w:space="0" w:color="808080" w:themeColor="background1" w:themeShade="80"/>
            </w:tcBorders>
            <w:shd w:val="clear" w:color="auto" w:fill="FFFFFF" w:themeFill="background1"/>
          </w:tcPr>
          <w:p w:rsidR="00743C12" w:rsidRPr="00076827" w:rsidRDefault="00743C12" w:rsidP="004A5E71">
            <w:pPr>
              <w:spacing w:after="0" w:line="240" w:lineRule="auto"/>
              <w:jc w:val="center"/>
              <w:rPr>
                <w:b/>
                <w:sz w:val="20"/>
              </w:rPr>
            </w:pPr>
            <w:r w:rsidRPr="00076827">
              <w:rPr>
                <w:b/>
                <w:sz w:val="20"/>
              </w:rPr>
              <w:t>Area of Study</w:t>
            </w:r>
          </w:p>
        </w:tc>
        <w:tc>
          <w:tcPr>
            <w:tcW w:w="810" w:type="dxa"/>
            <w:tcBorders>
              <w:bottom w:val="single" w:sz="4" w:space="0" w:color="808080" w:themeColor="background1" w:themeShade="80"/>
            </w:tcBorders>
            <w:shd w:val="clear" w:color="auto" w:fill="FFFFFF" w:themeFill="background1"/>
          </w:tcPr>
          <w:p w:rsidR="00743C12" w:rsidRPr="00076827" w:rsidRDefault="00743C12" w:rsidP="004A5E71">
            <w:pPr>
              <w:spacing w:after="0" w:line="240" w:lineRule="auto"/>
              <w:jc w:val="center"/>
              <w:rPr>
                <w:b/>
                <w:sz w:val="20"/>
              </w:rPr>
            </w:pPr>
            <w:r w:rsidRPr="007678A9">
              <w:rPr>
                <w:b/>
                <w:sz w:val="16"/>
              </w:rPr>
              <w:t>Included?</w:t>
            </w:r>
          </w:p>
        </w:tc>
        <w:tc>
          <w:tcPr>
            <w:tcW w:w="5217" w:type="dxa"/>
            <w:tcBorders>
              <w:bottom w:val="single" w:sz="4" w:space="0" w:color="808080" w:themeColor="background1" w:themeShade="80"/>
            </w:tcBorders>
            <w:shd w:val="clear" w:color="auto" w:fill="FFFFFF" w:themeFill="background1"/>
          </w:tcPr>
          <w:p w:rsidR="00743C12" w:rsidRPr="00076827" w:rsidRDefault="00743C12" w:rsidP="00743C12">
            <w:pPr>
              <w:spacing w:after="0" w:line="240" w:lineRule="auto"/>
              <w:jc w:val="center"/>
              <w:rPr>
                <w:b/>
                <w:sz w:val="20"/>
              </w:rPr>
            </w:pPr>
            <w:r w:rsidRPr="00076827">
              <w:rPr>
                <w:b/>
                <w:sz w:val="20"/>
              </w:rPr>
              <w:t>Justification</w:t>
            </w:r>
            <w:r w:rsidR="00C77F07">
              <w:rPr>
                <w:b/>
                <w:sz w:val="20"/>
              </w:rPr>
              <w:t xml:space="preserve"> of Inclusion/Exclusion.</w:t>
            </w:r>
          </w:p>
        </w:tc>
      </w:tr>
      <w:tr w:rsidR="00743C12" w:rsidRPr="00076827" w:rsidTr="003336AD">
        <w:tc>
          <w:tcPr>
            <w:tcW w:w="4140" w:type="dxa"/>
            <w:shd w:val="clear" w:color="auto" w:fill="D9D9D9" w:themeFill="background1" w:themeFillShade="D9"/>
          </w:tcPr>
          <w:p w:rsidR="001E4F58" w:rsidRPr="00D50969" w:rsidRDefault="00F07DB5" w:rsidP="001E4F58">
            <w:pPr>
              <w:spacing w:after="0" w:line="240" w:lineRule="auto"/>
              <w:rPr>
                <w:sz w:val="20"/>
              </w:rPr>
            </w:pPr>
            <w:r w:rsidRPr="00D50969">
              <w:rPr>
                <w:sz w:val="20"/>
              </w:rPr>
              <w:t xml:space="preserve">Competitive </w:t>
            </w:r>
            <w:r w:rsidR="001E4F58" w:rsidRPr="00D50969">
              <w:rPr>
                <w:sz w:val="20"/>
              </w:rPr>
              <w:t>Strategy</w:t>
            </w:r>
          </w:p>
        </w:tc>
        <w:tc>
          <w:tcPr>
            <w:tcW w:w="810" w:type="dxa"/>
            <w:shd w:val="clear" w:color="auto" w:fill="D9D9D9" w:themeFill="background1" w:themeFillShade="D9"/>
          </w:tcPr>
          <w:p w:rsidR="00743C12" w:rsidRPr="00D50969" w:rsidRDefault="00D50969" w:rsidP="004A5E71">
            <w:pPr>
              <w:spacing w:after="0" w:line="240" w:lineRule="auto"/>
              <w:jc w:val="center"/>
              <w:rPr>
                <w:sz w:val="20"/>
              </w:rPr>
            </w:pPr>
            <w:r w:rsidRPr="00D50969">
              <w:rPr>
                <w:sz w:val="20"/>
              </w:rPr>
              <w:t>Yes</w:t>
            </w:r>
          </w:p>
        </w:tc>
        <w:tc>
          <w:tcPr>
            <w:tcW w:w="5217" w:type="dxa"/>
            <w:shd w:val="clear" w:color="auto" w:fill="D9D9D9" w:themeFill="background1" w:themeFillShade="D9"/>
          </w:tcPr>
          <w:p w:rsidR="00743C12" w:rsidRPr="00D50969" w:rsidRDefault="00F83881" w:rsidP="004A5E71">
            <w:pPr>
              <w:spacing w:after="0" w:line="240" w:lineRule="auto"/>
              <w:rPr>
                <w:sz w:val="20"/>
              </w:rPr>
            </w:pPr>
            <w:r w:rsidRPr="00D50969">
              <w:rPr>
                <w:sz w:val="20"/>
              </w:rPr>
              <w:t>-- Mandatory --</w:t>
            </w:r>
          </w:p>
        </w:tc>
      </w:tr>
      <w:tr w:rsidR="00F83881" w:rsidRPr="00076827" w:rsidTr="003336AD">
        <w:tc>
          <w:tcPr>
            <w:tcW w:w="4140" w:type="dxa"/>
            <w:shd w:val="clear" w:color="auto" w:fill="D9D9D9" w:themeFill="background1" w:themeFillShade="D9"/>
          </w:tcPr>
          <w:p w:rsidR="00F83881" w:rsidRPr="00D50969" w:rsidRDefault="00F83881" w:rsidP="004A5E71">
            <w:pPr>
              <w:spacing w:after="0" w:line="240" w:lineRule="auto"/>
              <w:rPr>
                <w:sz w:val="20"/>
              </w:rPr>
            </w:pPr>
            <w:r w:rsidRPr="00D50969">
              <w:rPr>
                <w:sz w:val="20"/>
              </w:rPr>
              <w:t xml:space="preserve">     Competitive Strategy Identified</w:t>
            </w:r>
          </w:p>
        </w:tc>
        <w:tc>
          <w:tcPr>
            <w:tcW w:w="810" w:type="dxa"/>
            <w:shd w:val="clear" w:color="auto" w:fill="D9D9D9" w:themeFill="background1" w:themeFillShade="D9"/>
          </w:tcPr>
          <w:p w:rsidR="00F83881" w:rsidRPr="00D50969" w:rsidRDefault="003336AD" w:rsidP="004A5E71">
            <w:pPr>
              <w:spacing w:after="0" w:line="240" w:lineRule="auto"/>
              <w:jc w:val="center"/>
              <w:rPr>
                <w:sz w:val="20"/>
              </w:rPr>
            </w:pPr>
            <w:r>
              <w:rPr>
                <w:sz w:val="20"/>
              </w:rPr>
              <w:t>Yes</w:t>
            </w:r>
          </w:p>
        </w:tc>
        <w:tc>
          <w:tcPr>
            <w:tcW w:w="5217" w:type="dxa"/>
            <w:shd w:val="clear" w:color="auto" w:fill="D9D9D9" w:themeFill="background1" w:themeFillShade="D9"/>
          </w:tcPr>
          <w:p w:rsidR="00F83881" w:rsidRPr="00D50969" w:rsidRDefault="00F83881" w:rsidP="004A5E71">
            <w:pPr>
              <w:spacing w:after="0" w:line="240" w:lineRule="auto"/>
              <w:rPr>
                <w:sz w:val="20"/>
              </w:rPr>
            </w:pPr>
            <w:r w:rsidRPr="00D50969">
              <w:rPr>
                <w:sz w:val="20"/>
              </w:rPr>
              <w:t>-- Mandatory --</w:t>
            </w:r>
          </w:p>
        </w:tc>
      </w:tr>
      <w:tr w:rsidR="00F83881" w:rsidRPr="00076827" w:rsidTr="007E7C5A">
        <w:tc>
          <w:tcPr>
            <w:tcW w:w="4140" w:type="dxa"/>
          </w:tcPr>
          <w:p w:rsidR="00F83881" w:rsidRPr="00D50969" w:rsidRDefault="00F83881" w:rsidP="004A5E71">
            <w:pPr>
              <w:spacing w:after="0" w:line="240" w:lineRule="auto"/>
              <w:rPr>
                <w:sz w:val="20"/>
              </w:rPr>
            </w:pPr>
            <w:r w:rsidRPr="00D50969">
              <w:rPr>
                <w:sz w:val="20"/>
              </w:rPr>
              <w:t xml:space="preserve">     IS for Competitive Advantage</w:t>
            </w:r>
          </w:p>
        </w:tc>
        <w:tc>
          <w:tcPr>
            <w:tcW w:w="810" w:type="dxa"/>
          </w:tcPr>
          <w:p w:rsidR="00F83881" w:rsidRPr="00D50969" w:rsidRDefault="00F83881" w:rsidP="004A5E71">
            <w:pPr>
              <w:spacing w:after="0" w:line="240" w:lineRule="auto"/>
              <w:jc w:val="center"/>
              <w:rPr>
                <w:sz w:val="20"/>
              </w:rPr>
            </w:pPr>
          </w:p>
        </w:tc>
        <w:tc>
          <w:tcPr>
            <w:tcW w:w="5217" w:type="dxa"/>
          </w:tcPr>
          <w:p w:rsidR="00F83881" w:rsidRPr="00D50969" w:rsidRDefault="00F83881" w:rsidP="004A5E71">
            <w:pPr>
              <w:spacing w:after="0" w:line="240" w:lineRule="auto"/>
              <w:rPr>
                <w:sz w:val="20"/>
              </w:rPr>
            </w:pPr>
          </w:p>
        </w:tc>
      </w:tr>
      <w:tr w:rsidR="00743C12" w:rsidRPr="00076827" w:rsidTr="007E7C5A">
        <w:tc>
          <w:tcPr>
            <w:tcW w:w="4140" w:type="dxa"/>
          </w:tcPr>
          <w:p w:rsidR="00743C12" w:rsidRPr="00D50969" w:rsidRDefault="00F07DB5" w:rsidP="004A5E71">
            <w:pPr>
              <w:spacing w:after="0" w:line="240" w:lineRule="auto"/>
              <w:rPr>
                <w:sz w:val="20"/>
              </w:rPr>
            </w:pPr>
            <w:r w:rsidRPr="00D50969">
              <w:rPr>
                <w:sz w:val="20"/>
              </w:rPr>
              <w:t>Collaboration</w:t>
            </w:r>
          </w:p>
        </w:tc>
        <w:tc>
          <w:tcPr>
            <w:tcW w:w="810" w:type="dxa"/>
          </w:tcPr>
          <w:p w:rsidR="00743C12" w:rsidRPr="00D50969" w:rsidRDefault="00743C12" w:rsidP="004A5E71">
            <w:pPr>
              <w:spacing w:after="0" w:line="240" w:lineRule="auto"/>
              <w:jc w:val="center"/>
              <w:rPr>
                <w:sz w:val="20"/>
              </w:rPr>
            </w:pPr>
          </w:p>
        </w:tc>
        <w:tc>
          <w:tcPr>
            <w:tcW w:w="5217" w:type="dxa"/>
          </w:tcPr>
          <w:p w:rsidR="00743C12" w:rsidRPr="00D50969" w:rsidRDefault="00743C12" w:rsidP="004A5E71">
            <w:pPr>
              <w:spacing w:after="0" w:line="240" w:lineRule="auto"/>
              <w:rPr>
                <w:sz w:val="20"/>
              </w:rPr>
            </w:pPr>
          </w:p>
        </w:tc>
      </w:tr>
      <w:tr w:rsidR="00743C12" w:rsidRPr="00076827" w:rsidTr="007E7C5A">
        <w:tc>
          <w:tcPr>
            <w:tcW w:w="4140" w:type="dxa"/>
          </w:tcPr>
          <w:p w:rsidR="00743C12" w:rsidRPr="00D50969" w:rsidRDefault="00F83881" w:rsidP="004A5E71">
            <w:pPr>
              <w:spacing w:after="0" w:line="240" w:lineRule="auto"/>
              <w:rPr>
                <w:sz w:val="20"/>
              </w:rPr>
            </w:pPr>
            <w:r w:rsidRPr="00D50969">
              <w:rPr>
                <w:sz w:val="20"/>
              </w:rPr>
              <w:t>Data Silos</w:t>
            </w:r>
          </w:p>
        </w:tc>
        <w:tc>
          <w:tcPr>
            <w:tcW w:w="810" w:type="dxa"/>
          </w:tcPr>
          <w:p w:rsidR="00743C12" w:rsidRPr="00D50969" w:rsidRDefault="00743C12" w:rsidP="004A5E71">
            <w:pPr>
              <w:spacing w:after="0" w:line="240" w:lineRule="auto"/>
              <w:jc w:val="center"/>
              <w:rPr>
                <w:sz w:val="20"/>
              </w:rPr>
            </w:pPr>
          </w:p>
        </w:tc>
        <w:tc>
          <w:tcPr>
            <w:tcW w:w="5217" w:type="dxa"/>
          </w:tcPr>
          <w:p w:rsidR="00743C12" w:rsidRPr="00D50969" w:rsidRDefault="00743C12" w:rsidP="004A5E71">
            <w:pPr>
              <w:spacing w:after="0" w:line="240" w:lineRule="auto"/>
              <w:rPr>
                <w:sz w:val="20"/>
              </w:rPr>
            </w:pPr>
          </w:p>
        </w:tc>
      </w:tr>
      <w:tr w:rsidR="00743C12" w:rsidRPr="00076827" w:rsidTr="007E7C5A">
        <w:tc>
          <w:tcPr>
            <w:tcW w:w="4140" w:type="dxa"/>
          </w:tcPr>
          <w:p w:rsidR="00743C12" w:rsidRPr="00D50969" w:rsidRDefault="00F07DB5" w:rsidP="004A5E71">
            <w:pPr>
              <w:spacing w:after="0" w:line="240" w:lineRule="auto"/>
              <w:rPr>
                <w:sz w:val="20"/>
              </w:rPr>
            </w:pPr>
            <w:r w:rsidRPr="00D50969">
              <w:rPr>
                <w:sz w:val="20"/>
              </w:rPr>
              <w:t>Web 2.0</w:t>
            </w:r>
            <w:r w:rsidR="00F83881" w:rsidRPr="00D50969">
              <w:rPr>
                <w:sz w:val="20"/>
              </w:rPr>
              <w:t xml:space="preserve"> – The Interactive Web</w:t>
            </w:r>
          </w:p>
        </w:tc>
        <w:tc>
          <w:tcPr>
            <w:tcW w:w="810" w:type="dxa"/>
          </w:tcPr>
          <w:p w:rsidR="00743C12" w:rsidRPr="00D50969" w:rsidRDefault="00743C12" w:rsidP="004A5E71">
            <w:pPr>
              <w:spacing w:after="0" w:line="240" w:lineRule="auto"/>
              <w:jc w:val="center"/>
              <w:rPr>
                <w:sz w:val="20"/>
              </w:rPr>
            </w:pPr>
          </w:p>
        </w:tc>
        <w:tc>
          <w:tcPr>
            <w:tcW w:w="5217" w:type="dxa"/>
          </w:tcPr>
          <w:p w:rsidR="00743C12" w:rsidRPr="00D50969" w:rsidRDefault="00743C12" w:rsidP="004A5E71">
            <w:pPr>
              <w:spacing w:after="0" w:line="240" w:lineRule="auto"/>
              <w:rPr>
                <w:sz w:val="20"/>
              </w:rPr>
            </w:pPr>
          </w:p>
        </w:tc>
      </w:tr>
      <w:tr w:rsidR="00743C12" w:rsidRPr="00076827" w:rsidTr="007E7C5A">
        <w:tc>
          <w:tcPr>
            <w:tcW w:w="4140" w:type="dxa"/>
          </w:tcPr>
          <w:p w:rsidR="00743C12" w:rsidRPr="00D50969" w:rsidRDefault="00F83881" w:rsidP="004A5E71">
            <w:pPr>
              <w:spacing w:after="0" w:line="240" w:lineRule="auto"/>
              <w:rPr>
                <w:sz w:val="20"/>
              </w:rPr>
            </w:pPr>
            <w:r w:rsidRPr="00D50969">
              <w:rPr>
                <w:sz w:val="20"/>
              </w:rPr>
              <w:t>Open Source</w:t>
            </w:r>
          </w:p>
        </w:tc>
        <w:tc>
          <w:tcPr>
            <w:tcW w:w="810" w:type="dxa"/>
          </w:tcPr>
          <w:p w:rsidR="00743C12" w:rsidRPr="00D50969" w:rsidRDefault="00743C12" w:rsidP="004A5E71">
            <w:pPr>
              <w:spacing w:after="0" w:line="240" w:lineRule="auto"/>
              <w:jc w:val="center"/>
              <w:rPr>
                <w:sz w:val="20"/>
              </w:rPr>
            </w:pPr>
          </w:p>
        </w:tc>
        <w:tc>
          <w:tcPr>
            <w:tcW w:w="5217" w:type="dxa"/>
          </w:tcPr>
          <w:p w:rsidR="00743C12" w:rsidRPr="00D50969" w:rsidRDefault="00743C12" w:rsidP="004A5E71">
            <w:pPr>
              <w:spacing w:after="0" w:line="240" w:lineRule="auto"/>
              <w:rPr>
                <w:sz w:val="20"/>
              </w:rPr>
            </w:pPr>
          </w:p>
        </w:tc>
      </w:tr>
      <w:tr w:rsidR="007678A9" w:rsidRPr="00076827" w:rsidTr="007E7C5A">
        <w:tc>
          <w:tcPr>
            <w:tcW w:w="4140" w:type="dxa"/>
          </w:tcPr>
          <w:p w:rsidR="007678A9" w:rsidRPr="00D50969" w:rsidRDefault="00F83881" w:rsidP="004A5E71">
            <w:pPr>
              <w:spacing w:after="0" w:line="240" w:lineRule="auto"/>
              <w:rPr>
                <w:sz w:val="20"/>
              </w:rPr>
            </w:pPr>
            <w:r w:rsidRPr="00D50969">
              <w:rPr>
                <w:sz w:val="20"/>
              </w:rPr>
              <w:t>Business Process</w:t>
            </w:r>
          </w:p>
        </w:tc>
        <w:tc>
          <w:tcPr>
            <w:tcW w:w="810" w:type="dxa"/>
          </w:tcPr>
          <w:p w:rsidR="007678A9" w:rsidRPr="00D50969" w:rsidRDefault="007678A9" w:rsidP="004A5E71">
            <w:pPr>
              <w:spacing w:after="0" w:line="240" w:lineRule="auto"/>
              <w:jc w:val="center"/>
              <w:rPr>
                <w:sz w:val="20"/>
              </w:rPr>
            </w:pPr>
          </w:p>
        </w:tc>
        <w:tc>
          <w:tcPr>
            <w:tcW w:w="5217" w:type="dxa"/>
          </w:tcPr>
          <w:p w:rsidR="007678A9" w:rsidRPr="00D50969" w:rsidRDefault="007678A9" w:rsidP="004A5E71">
            <w:pPr>
              <w:spacing w:after="0" w:line="240" w:lineRule="auto"/>
              <w:rPr>
                <w:sz w:val="20"/>
              </w:rPr>
            </w:pPr>
          </w:p>
        </w:tc>
      </w:tr>
      <w:tr w:rsidR="007678A9" w:rsidRPr="00076827" w:rsidTr="007E7C5A">
        <w:tc>
          <w:tcPr>
            <w:tcW w:w="4140" w:type="dxa"/>
          </w:tcPr>
          <w:p w:rsidR="007678A9" w:rsidRPr="00D50969" w:rsidRDefault="00F83881" w:rsidP="004A5E71">
            <w:pPr>
              <w:spacing w:after="0" w:line="240" w:lineRule="auto"/>
              <w:rPr>
                <w:sz w:val="20"/>
              </w:rPr>
            </w:pPr>
            <w:r w:rsidRPr="00D50969">
              <w:rPr>
                <w:sz w:val="20"/>
              </w:rPr>
              <w:t>Business Intelligence (BI)</w:t>
            </w:r>
          </w:p>
        </w:tc>
        <w:tc>
          <w:tcPr>
            <w:tcW w:w="810" w:type="dxa"/>
          </w:tcPr>
          <w:p w:rsidR="007678A9" w:rsidRPr="00D50969" w:rsidRDefault="007678A9" w:rsidP="004A5E71">
            <w:pPr>
              <w:spacing w:after="0" w:line="240" w:lineRule="auto"/>
              <w:jc w:val="center"/>
              <w:rPr>
                <w:sz w:val="20"/>
              </w:rPr>
            </w:pPr>
          </w:p>
        </w:tc>
        <w:tc>
          <w:tcPr>
            <w:tcW w:w="5217" w:type="dxa"/>
          </w:tcPr>
          <w:p w:rsidR="007678A9" w:rsidRPr="00D50969" w:rsidRDefault="007678A9" w:rsidP="004A5E71">
            <w:pPr>
              <w:spacing w:after="0" w:line="240" w:lineRule="auto"/>
              <w:rPr>
                <w:sz w:val="20"/>
              </w:rPr>
            </w:pPr>
          </w:p>
        </w:tc>
      </w:tr>
      <w:tr w:rsidR="00743C12" w:rsidRPr="00076827" w:rsidTr="003336AD">
        <w:tc>
          <w:tcPr>
            <w:tcW w:w="4140" w:type="dxa"/>
            <w:tcBorders>
              <w:bottom w:val="single" w:sz="4" w:space="0" w:color="808080" w:themeColor="background1" w:themeShade="80"/>
            </w:tcBorders>
          </w:tcPr>
          <w:p w:rsidR="00743C12" w:rsidRPr="00D50969" w:rsidRDefault="00F83881" w:rsidP="004A5E71">
            <w:pPr>
              <w:spacing w:after="0" w:line="240" w:lineRule="auto"/>
              <w:rPr>
                <w:sz w:val="20"/>
              </w:rPr>
            </w:pPr>
            <w:r w:rsidRPr="00D50969">
              <w:rPr>
                <w:sz w:val="20"/>
              </w:rPr>
              <w:t>Cloud</w:t>
            </w:r>
          </w:p>
        </w:tc>
        <w:tc>
          <w:tcPr>
            <w:tcW w:w="810" w:type="dxa"/>
            <w:tcBorders>
              <w:bottom w:val="single" w:sz="4" w:space="0" w:color="808080" w:themeColor="background1" w:themeShade="80"/>
            </w:tcBorders>
          </w:tcPr>
          <w:p w:rsidR="00743C12" w:rsidRPr="00D50969" w:rsidRDefault="00743C12" w:rsidP="004A5E71">
            <w:pPr>
              <w:spacing w:after="0" w:line="240" w:lineRule="auto"/>
              <w:jc w:val="center"/>
              <w:rPr>
                <w:sz w:val="20"/>
              </w:rPr>
            </w:pPr>
          </w:p>
        </w:tc>
        <w:tc>
          <w:tcPr>
            <w:tcW w:w="5217" w:type="dxa"/>
            <w:tcBorders>
              <w:bottom w:val="single" w:sz="4" w:space="0" w:color="808080" w:themeColor="background1" w:themeShade="80"/>
            </w:tcBorders>
          </w:tcPr>
          <w:p w:rsidR="00743C12" w:rsidRPr="00D50969" w:rsidRDefault="00743C12" w:rsidP="004A5E71">
            <w:pPr>
              <w:spacing w:after="0" w:line="240" w:lineRule="auto"/>
              <w:rPr>
                <w:sz w:val="20"/>
              </w:rPr>
            </w:pPr>
          </w:p>
        </w:tc>
      </w:tr>
      <w:tr w:rsidR="00743C12" w:rsidRPr="00076827" w:rsidTr="003336AD">
        <w:tc>
          <w:tcPr>
            <w:tcW w:w="4140" w:type="dxa"/>
            <w:shd w:val="clear" w:color="auto" w:fill="D9D9D9" w:themeFill="background1" w:themeFillShade="D9"/>
          </w:tcPr>
          <w:p w:rsidR="00743C12" w:rsidRPr="00D50969" w:rsidRDefault="00F83881" w:rsidP="00737480">
            <w:pPr>
              <w:spacing w:after="0" w:line="240" w:lineRule="auto"/>
              <w:ind w:left="342" w:hanging="342"/>
              <w:rPr>
                <w:sz w:val="20"/>
              </w:rPr>
            </w:pPr>
            <w:r w:rsidRPr="00D50969">
              <w:rPr>
                <w:sz w:val="20"/>
              </w:rPr>
              <w:t>Managing IS</w:t>
            </w:r>
          </w:p>
        </w:tc>
        <w:tc>
          <w:tcPr>
            <w:tcW w:w="810" w:type="dxa"/>
            <w:shd w:val="clear" w:color="auto" w:fill="D9D9D9" w:themeFill="background1" w:themeFillShade="D9"/>
          </w:tcPr>
          <w:p w:rsidR="00743C12" w:rsidRPr="00D50969" w:rsidRDefault="003336AD" w:rsidP="004A5E71">
            <w:pPr>
              <w:spacing w:after="0" w:line="240" w:lineRule="auto"/>
              <w:jc w:val="center"/>
              <w:rPr>
                <w:sz w:val="20"/>
              </w:rPr>
            </w:pPr>
            <w:r>
              <w:rPr>
                <w:sz w:val="20"/>
              </w:rPr>
              <w:t>Yes</w:t>
            </w:r>
          </w:p>
        </w:tc>
        <w:tc>
          <w:tcPr>
            <w:tcW w:w="5217" w:type="dxa"/>
            <w:shd w:val="clear" w:color="auto" w:fill="D9D9D9" w:themeFill="background1" w:themeFillShade="D9"/>
          </w:tcPr>
          <w:p w:rsidR="00743C12" w:rsidRPr="00D50969" w:rsidRDefault="007E7C5A" w:rsidP="004A5E71">
            <w:pPr>
              <w:spacing w:after="0" w:line="240" w:lineRule="auto"/>
              <w:rPr>
                <w:sz w:val="20"/>
              </w:rPr>
            </w:pPr>
            <w:r w:rsidRPr="00D50969">
              <w:rPr>
                <w:sz w:val="20"/>
              </w:rPr>
              <w:t>-- Mandatory --</w:t>
            </w:r>
          </w:p>
        </w:tc>
      </w:tr>
      <w:tr w:rsidR="007678A9" w:rsidRPr="00076827" w:rsidTr="003336AD">
        <w:tc>
          <w:tcPr>
            <w:tcW w:w="4140" w:type="dxa"/>
            <w:shd w:val="clear" w:color="auto" w:fill="D9D9D9" w:themeFill="background1" w:themeFillShade="D9"/>
          </w:tcPr>
          <w:p w:rsidR="007678A9" w:rsidRPr="00D50969" w:rsidRDefault="00F83881" w:rsidP="00737480">
            <w:pPr>
              <w:spacing w:after="0" w:line="240" w:lineRule="auto"/>
              <w:ind w:left="342" w:hanging="342"/>
              <w:rPr>
                <w:sz w:val="20"/>
              </w:rPr>
            </w:pPr>
            <w:r w:rsidRPr="00D50969">
              <w:rPr>
                <w:sz w:val="20"/>
              </w:rPr>
              <w:t xml:space="preserve">     IS Components</w:t>
            </w:r>
          </w:p>
        </w:tc>
        <w:tc>
          <w:tcPr>
            <w:tcW w:w="810" w:type="dxa"/>
            <w:shd w:val="clear" w:color="auto" w:fill="D9D9D9" w:themeFill="background1" w:themeFillShade="D9"/>
          </w:tcPr>
          <w:p w:rsidR="007678A9" w:rsidRPr="00D50969" w:rsidRDefault="003336AD" w:rsidP="004A5E71">
            <w:pPr>
              <w:spacing w:after="0" w:line="240" w:lineRule="auto"/>
              <w:jc w:val="center"/>
              <w:rPr>
                <w:sz w:val="20"/>
              </w:rPr>
            </w:pPr>
            <w:r>
              <w:rPr>
                <w:sz w:val="20"/>
              </w:rPr>
              <w:t>Yes</w:t>
            </w:r>
          </w:p>
        </w:tc>
        <w:tc>
          <w:tcPr>
            <w:tcW w:w="5217" w:type="dxa"/>
            <w:shd w:val="clear" w:color="auto" w:fill="D9D9D9" w:themeFill="background1" w:themeFillShade="D9"/>
          </w:tcPr>
          <w:p w:rsidR="007678A9" w:rsidRPr="00D50969" w:rsidRDefault="007E7C5A" w:rsidP="004A5E71">
            <w:pPr>
              <w:spacing w:after="0" w:line="240" w:lineRule="auto"/>
              <w:rPr>
                <w:sz w:val="20"/>
              </w:rPr>
            </w:pPr>
            <w:r w:rsidRPr="00D50969">
              <w:rPr>
                <w:sz w:val="20"/>
              </w:rPr>
              <w:t>-- Mandatory --</w:t>
            </w:r>
          </w:p>
        </w:tc>
      </w:tr>
      <w:tr w:rsidR="00737480" w:rsidRPr="00076827" w:rsidTr="007E7C5A">
        <w:tc>
          <w:tcPr>
            <w:tcW w:w="4140" w:type="dxa"/>
          </w:tcPr>
          <w:p w:rsidR="00737480" w:rsidRPr="00D50969" w:rsidRDefault="007E7C5A" w:rsidP="00737480">
            <w:pPr>
              <w:spacing w:after="0" w:line="240" w:lineRule="auto"/>
              <w:ind w:left="342" w:hanging="342"/>
              <w:rPr>
                <w:sz w:val="20"/>
              </w:rPr>
            </w:pPr>
            <w:r w:rsidRPr="00D50969">
              <w:rPr>
                <w:sz w:val="20"/>
              </w:rPr>
              <w:t xml:space="preserve">          Data Changes Required</w:t>
            </w:r>
          </w:p>
        </w:tc>
        <w:tc>
          <w:tcPr>
            <w:tcW w:w="810" w:type="dxa"/>
          </w:tcPr>
          <w:p w:rsidR="00737480" w:rsidRPr="00D50969" w:rsidRDefault="00737480" w:rsidP="004A5E71">
            <w:pPr>
              <w:spacing w:after="0" w:line="240" w:lineRule="auto"/>
              <w:jc w:val="center"/>
              <w:rPr>
                <w:sz w:val="20"/>
              </w:rPr>
            </w:pPr>
          </w:p>
        </w:tc>
        <w:tc>
          <w:tcPr>
            <w:tcW w:w="5217" w:type="dxa"/>
          </w:tcPr>
          <w:p w:rsidR="00737480" w:rsidRPr="00D50969" w:rsidRDefault="00737480" w:rsidP="004A5E71">
            <w:pPr>
              <w:spacing w:after="0" w:line="240" w:lineRule="auto"/>
              <w:rPr>
                <w:sz w:val="20"/>
              </w:rPr>
            </w:pPr>
          </w:p>
        </w:tc>
      </w:tr>
      <w:tr w:rsidR="00737480" w:rsidRPr="00076827" w:rsidTr="003336AD">
        <w:tc>
          <w:tcPr>
            <w:tcW w:w="4140" w:type="dxa"/>
            <w:tcBorders>
              <w:bottom w:val="single" w:sz="4" w:space="0" w:color="808080" w:themeColor="background1" w:themeShade="80"/>
            </w:tcBorders>
          </w:tcPr>
          <w:p w:rsidR="00737480" w:rsidRPr="00D50969" w:rsidRDefault="007E7C5A" w:rsidP="00737480">
            <w:pPr>
              <w:spacing w:after="0" w:line="240" w:lineRule="auto"/>
              <w:ind w:left="342" w:hanging="342"/>
              <w:rPr>
                <w:sz w:val="20"/>
              </w:rPr>
            </w:pPr>
            <w:r w:rsidRPr="00D50969">
              <w:rPr>
                <w:sz w:val="20"/>
              </w:rPr>
              <w:t xml:space="preserve">          Software &amp; Hardware Changes Required</w:t>
            </w:r>
          </w:p>
        </w:tc>
        <w:tc>
          <w:tcPr>
            <w:tcW w:w="810" w:type="dxa"/>
            <w:tcBorders>
              <w:bottom w:val="single" w:sz="4" w:space="0" w:color="808080" w:themeColor="background1" w:themeShade="80"/>
            </w:tcBorders>
          </w:tcPr>
          <w:p w:rsidR="00737480" w:rsidRPr="00D50969" w:rsidRDefault="00737480" w:rsidP="004A5E71">
            <w:pPr>
              <w:spacing w:after="0" w:line="240" w:lineRule="auto"/>
              <w:jc w:val="center"/>
              <w:rPr>
                <w:sz w:val="20"/>
              </w:rPr>
            </w:pPr>
          </w:p>
        </w:tc>
        <w:tc>
          <w:tcPr>
            <w:tcW w:w="5217" w:type="dxa"/>
            <w:tcBorders>
              <w:bottom w:val="single" w:sz="4" w:space="0" w:color="808080" w:themeColor="background1" w:themeShade="80"/>
            </w:tcBorders>
          </w:tcPr>
          <w:p w:rsidR="00737480" w:rsidRPr="00D50969" w:rsidRDefault="00737480" w:rsidP="004A5E71">
            <w:pPr>
              <w:spacing w:after="0" w:line="240" w:lineRule="auto"/>
              <w:rPr>
                <w:sz w:val="20"/>
              </w:rPr>
            </w:pPr>
          </w:p>
        </w:tc>
      </w:tr>
      <w:tr w:rsidR="0053180E" w:rsidRPr="00076827" w:rsidTr="003336AD">
        <w:tc>
          <w:tcPr>
            <w:tcW w:w="4140" w:type="dxa"/>
            <w:shd w:val="clear" w:color="auto" w:fill="D9D9D9" w:themeFill="background1" w:themeFillShade="D9"/>
          </w:tcPr>
          <w:p w:rsidR="0053180E" w:rsidRPr="00D50969" w:rsidRDefault="007E7C5A" w:rsidP="00737480">
            <w:pPr>
              <w:spacing w:after="0" w:line="240" w:lineRule="auto"/>
              <w:ind w:left="342" w:hanging="342"/>
              <w:rPr>
                <w:sz w:val="20"/>
              </w:rPr>
            </w:pPr>
            <w:r w:rsidRPr="00D50969">
              <w:rPr>
                <w:sz w:val="20"/>
              </w:rPr>
              <w:t xml:space="preserve">     IS Department</w:t>
            </w:r>
          </w:p>
        </w:tc>
        <w:tc>
          <w:tcPr>
            <w:tcW w:w="810" w:type="dxa"/>
            <w:shd w:val="clear" w:color="auto" w:fill="D9D9D9" w:themeFill="background1" w:themeFillShade="D9"/>
          </w:tcPr>
          <w:p w:rsidR="0053180E" w:rsidRPr="00D50969" w:rsidRDefault="003336AD" w:rsidP="004A5E71">
            <w:pPr>
              <w:spacing w:after="0" w:line="240" w:lineRule="auto"/>
              <w:jc w:val="center"/>
              <w:rPr>
                <w:sz w:val="20"/>
              </w:rPr>
            </w:pPr>
            <w:r>
              <w:rPr>
                <w:sz w:val="20"/>
              </w:rPr>
              <w:t>Yes</w:t>
            </w:r>
          </w:p>
        </w:tc>
        <w:tc>
          <w:tcPr>
            <w:tcW w:w="5217" w:type="dxa"/>
            <w:shd w:val="clear" w:color="auto" w:fill="D9D9D9" w:themeFill="background1" w:themeFillShade="D9"/>
          </w:tcPr>
          <w:p w:rsidR="0053180E" w:rsidRPr="00D50969" w:rsidRDefault="007E7C5A" w:rsidP="004A5E71">
            <w:pPr>
              <w:spacing w:after="0" w:line="240" w:lineRule="auto"/>
              <w:rPr>
                <w:sz w:val="20"/>
              </w:rPr>
            </w:pPr>
            <w:r w:rsidRPr="00D50969">
              <w:rPr>
                <w:sz w:val="20"/>
              </w:rPr>
              <w:t>-- Mandatory --</w:t>
            </w:r>
          </w:p>
        </w:tc>
      </w:tr>
      <w:tr w:rsidR="00122BA6" w:rsidRPr="00076827" w:rsidTr="007E7C5A">
        <w:tc>
          <w:tcPr>
            <w:tcW w:w="4140" w:type="dxa"/>
          </w:tcPr>
          <w:p w:rsidR="00122BA6" w:rsidRPr="00D50969" w:rsidRDefault="007E7C5A" w:rsidP="00737480">
            <w:pPr>
              <w:spacing w:after="0" w:line="240" w:lineRule="auto"/>
              <w:ind w:left="342" w:hanging="342"/>
              <w:rPr>
                <w:sz w:val="20"/>
              </w:rPr>
            </w:pPr>
            <w:r w:rsidRPr="00D50969">
              <w:rPr>
                <w:sz w:val="20"/>
              </w:rPr>
              <w:t xml:space="preserve">          IS in the Business Organization</w:t>
            </w:r>
          </w:p>
        </w:tc>
        <w:tc>
          <w:tcPr>
            <w:tcW w:w="810" w:type="dxa"/>
          </w:tcPr>
          <w:p w:rsidR="00122BA6" w:rsidRPr="00D50969" w:rsidRDefault="00122BA6" w:rsidP="004A5E71">
            <w:pPr>
              <w:spacing w:after="0" w:line="240" w:lineRule="auto"/>
              <w:jc w:val="center"/>
              <w:rPr>
                <w:sz w:val="20"/>
              </w:rPr>
            </w:pPr>
          </w:p>
        </w:tc>
        <w:tc>
          <w:tcPr>
            <w:tcW w:w="5217" w:type="dxa"/>
          </w:tcPr>
          <w:p w:rsidR="00122BA6" w:rsidRPr="00D50969" w:rsidRDefault="00122BA6" w:rsidP="004A5E71">
            <w:pPr>
              <w:spacing w:after="0" w:line="240" w:lineRule="auto"/>
              <w:rPr>
                <w:sz w:val="20"/>
              </w:rPr>
            </w:pPr>
          </w:p>
        </w:tc>
      </w:tr>
      <w:tr w:rsidR="00737480" w:rsidRPr="00076827" w:rsidTr="007E7C5A">
        <w:tc>
          <w:tcPr>
            <w:tcW w:w="4140" w:type="dxa"/>
          </w:tcPr>
          <w:p w:rsidR="00737480" w:rsidRPr="00D50969" w:rsidRDefault="007E7C5A" w:rsidP="00737480">
            <w:pPr>
              <w:spacing w:after="0" w:line="240" w:lineRule="auto"/>
              <w:ind w:left="342" w:hanging="342"/>
              <w:rPr>
                <w:sz w:val="20"/>
              </w:rPr>
            </w:pPr>
            <w:r w:rsidRPr="00D50969">
              <w:rPr>
                <w:sz w:val="20"/>
              </w:rPr>
              <w:t xml:space="preserve">     Management Challenges</w:t>
            </w:r>
          </w:p>
        </w:tc>
        <w:tc>
          <w:tcPr>
            <w:tcW w:w="810" w:type="dxa"/>
          </w:tcPr>
          <w:p w:rsidR="00737480" w:rsidRPr="00D50969" w:rsidRDefault="00737480" w:rsidP="004A5E71">
            <w:pPr>
              <w:spacing w:after="0" w:line="240" w:lineRule="auto"/>
              <w:jc w:val="center"/>
              <w:rPr>
                <w:sz w:val="20"/>
              </w:rPr>
            </w:pPr>
          </w:p>
        </w:tc>
        <w:tc>
          <w:tcPr>
            <w:tcW w:w="5217" w:type="dxa"/>
          </w:tcPr>
          <w:p w:rsidR="00737480" w:rsidRPr="00D50969" w:rsidRDefault="00737480" w:rsidP="004A5E71">
            <w:pPr>
              <w:spacing w:after="0" w:line="240" w:lineRule="auto"/>
              <w:rPr>
                <w:sz w:val="20"/>
              </w:rPr>
            </w:pPr>
          </w:p>
        </w:tc>
      </w:tr>
      <w:tr w:rsidR="00AD357C" w:rsidRPr="00076827" w:rsidTr="003336AD">
        <w:tc>
          <w:tcPr>
            <w:tcW w:w="4140" w:type="dxa"/>
            <w:tcBorders>
              <w:bottom w:val="single" w:sz="4" w:space="0" w:color="808080" w:themeColor="background1" w:themeShade="80"/>
            </w:tcBorders>
          </w:tcPr>
          <w:p w:rsidR="00AD357C" w:rsidRPr="00D50969" w:rsidRDefault="007E7C5A" w:rsidP="007678A9">
            <w:pPr>
              <w:spacing w:after="0" w:line="240" w:lineRule="auto"/>
              <w:ind w:left="342" w:hanging="342"/>
              <w:rPr>
                <w:sz w:val="20"/>
              </w:rPr>
            </w:pPr>
            <w:r w:rsidRPr="00D50969">
              <w:rPr>
                <w:sz w:val="20"/>
              </w:rPr>
              <w:t xml:space="preserve">     Custom Software Development</w:t>
            </w:r>
          </w:p>
        </w:tc>
        <w:tc>
          <w:tcPr>
            <w:tcW w:w="810" w:type="dxa"/>
            <w:tcBorders>
              <w:bottom w:val="single" w:sz="4" w:space="0" w:color="808080" w:themeColor="background1" w:themeShade="80"/>
            </w:tcBorders>
          </w:tcPr>
          <w:p w:rsidR="00AD357C" w:rsidRPr="00D50969" w:rsidRDefault="00AD357C" w:rsidP="004A5E71">
            <w:pPr>
              <w:spacing w:after="0" w:line="240" w:lineRule="auto"/>
              <w:jc w:val="center"/>
              <w:rPr>
                <w:sz w:val="20"/>
              </w:rPr>
            </w:pPr>
          </w:p>
        </w:tc>
        <w:tc>
          <w:tcPr>
            <w:tcW w:w="5217" w:type="dxa"/>
            <w:tcBorders>
              <w:bottom w:val="single" w:sz="4" w:space="0" w:color="808080" w:themeColor="background1" w:themeShade="80"/>
            </w:tcBorders>
          </w:tcPr>
          <w:p w:rsidR="00AD357C" w:rsidRPr="00D50969" w:rsidRDefault="00AD357C" w:rsidP="004A5E71">
            <w:pPr>
              <w:spacing w:after="0" w:line="240" w:lineRule="auto"/>
              <w:rPr>
                <w:sz w:val="20"/>
              </w:rPr>
            </w:pPr>
          </w:p>
        </w:tc>
      </w:tr>
      <w:tr w:rsidR="007678A9" w:rsidRPr="00076827" w:rsidTr="003336AD">
        <w:tc>
          <w:tcPr>
            <w:tcW w:w="4140" w:type="dxa"/>
            <w:shd w:val="clear" w:color="auto" w:fill="D9D9D9" w:themeFill="background1" w:themeFillShade="D9"/>
          </w:tcPr>
          <w:p w:rsidR="007678A9" w:rsidRPr="00D50969" w:rsidRDefault="007E7C5A" w:rsidP="007678A9">
            <w:pPr>
              <w:spacing w:after="0" w:line="240" w:lineRule="auto"/>
              <w:ind w:left="342" w:hanging="342"/>
              <w:rPr>
                <w:sz w:val="20"/>
              </w:rPr>
            </w:pPr>
            <w:r w:rsidRPr="00D50969">
              <w:rPr>
                <w:sz w:val="20"/>
              </w:rPr>
              <w:t xml:space="preserve">     Security</w:t>
            </w:r>
          </w:p>
        </w:tc>
        <w:tc>
          <w:tcPr>
            <w:tcW w:w="810" w:type="dxa"/>
            <w:shd w:val="clear" w:color="auto" w:fill="D9D9D9" w:themeFill="background1" w:themeFillShade="D9"/>
          </w:tcPr>
          <w:p w:rsidR="007678A9" w:rsidRPr="00D50969" w:rsidRDefault="003336AD" w:rsidP="004A5E71">
            <w:pPr>
              <w:spacing w:after="0" w:line="240" w:lineRule="auto"/>
              <w:jc w:val="center"/>
              <w:rPr>
                <w:sz w:val="20"/>
              </w:rPr>
            </w:pPr>
            <w:r>
              <w:rPr>
                <w:sz w:val="20"/>
              </w:rPr>
              <w:t>Yes</w:t>
            </w:r>
          </w:p>
        </w:tc>
        <w:tc>
          <w:tcPr>
            <w:tcW w:w="5217" w:type="dxa"/>
            <w:shd w:val="clear" w:color="auto" w:fill="D9D9D9" w:themeFill="background1" w:themeFillShade="D9"/>
          </w:tcPr>
          <w:p w:rsidR="007678A9" w:rsidRPr="00D50969" w:rsidRDefault="007E7C5A" w:rsidP="004A5E71">
            <w:pPr>
              <w:spacing w:after="0" w:line="240" w:lineRule="auto"/>
              <w:rPr>
                <w:sz w:val="20"/>
              </w:rPr>
            </w:pPr>
            <w:r w:rsidRPr="00D50969">
              <w:rPr>
                <w:sz w:val="20"/>
              </w:rPr>
              <w:t>-- Mandatory --</w:t>
            </w:r>
          </w:p>
        </w:tc>
      </w:tr>
      <w:tr w:rsidR="00122BA6" w:rsidRPr="00076827" w:rsidTr="003336AD">
        <w:tc>
          <w:tcPr>
            <w:tcW w:w="4140" w:type="dxa"/>
            <w:shd w:val="clear" w:color="auto" w:fill="D9D9D9" w:themeFill="background1" w:themeFillShade="D9"/>
          </w:tcPr>
          <w:p w:rsidR="00122BA6" w:rsidRPr="00D50969" w:rsidRDefault="007E7C5A" w:rsidP="00737480">
            <w:pPr>
              <w:spacing w:after="0" w:line="240" w:lineRule="auto"/>
              <w:ind w:left="342" w:hanging="342"/>
              <w:rPr>
                <w:sz w:val="20"/>
              </w:rPr>
            </w:pPr>
            <w:r w:rsidRPr="00D50969">
              <w:rPr>
                <w:sz w:val="20"/>
              </w:rPr>
              <w:t xml:space="preserve">     IS Disaster Preparedness</w:t>
            </w:r>
          </w:p>
        </w:tc>
        <w:tc>
          <w:tcPr>
            <w:tcW w:w="810" w:type="dxa"/>
            <w:shd w:val="clear" w:color="auto" w:fill="D9D9D9" w:themeFill="background1" w:themeFillShade="D9"/>
          </w:tcPr>
          <w:p w:rsidR="00122BA6" w:rsidRPr="00D50969" w:rsidRDefault="003336AD" w:rsidP="004A5E71">
            <w:pPr>
              <w:spacing w:after="0" w:line="240" w:lineRule="auto"/>
              <w:jc w:val="center"/>
              <w:rPr>
                <w:sz w:val="20"/>
              </w:rPr>
            </w:pPr>
            <w:r>
              <w:rPr>
                <w:sz w:val="20"/>
              </w:rPr>
              <w:t>Yes</w:t>
            </w:r>
          </w:p>
        </w:tc>
        <w:tc>
          <w:tcPr>
            <w:tcW w:w="5217" w:type="dxa"/>
            <w:shd w:val="clear" w:color="auto" w:fill="D9D9D9" w:themeFill="background1" w:themeFillShade="D9"/>
          </w:tcPr>
          <w:p w:rsidR="00122BA6" w:rsidRPr="00D50969" w:rsidRDefault="007678A9" w:rsidP="004A5E71">
            <w:pPr>
              <w:spacing w:after="0" w:line="240" w:lineRule="auto"/>
              <w:rPr>
                <w:sz w:val="20"/>
              </w:rPr>
            </w:pPr>
            <w:r w:rsidRPr="00D50969">
              <w:rPr>
                <w:sz w:val="20"/>
              </w:rPr>
              <w:t>-- Mandatory --</w:t>
            </w:r>
          </w:p>
        </w:tc>
      </w:tr>
      <w:tr w:rsidR="00D55355" w:rsidRPr="00076827" w:rsidTr="003336AD">
        <w:tc>
          <w:tcPr>
            <w:tcW w:w="4140" w:type="dxa"/>
            <w:shd w:val="clear" w:color="auto" w:fill="D9D9D9" w:themeFill="background1" w:themeFillShade="D9"/>
          </w:tcPr>
          <w:p w:rsidR="00D55355" w:rsidRPr="00D50969" w:rsidRDefault="007E7C5A" w:rsidP="00737480">
            <w:pPr>
              <w:spacing w:after="0" w:line="240" w:lineRule="auto"/>
              <w:ind w:left="342" w:hanging="342"/>
              <w:rPr>
                <w:sz w:val="20"/>
              </w:rPr>
            </w:pPr>
            <w:r w:rsidRPr="00D50969">
              <w:rPr>
                <w:sz w:val="20"/>
              </w:rPr>
              <w:t xml:space="preserve">     Outsourcing</w:t>
            </w:r>
          </w:p>
        </w:tc>
        <w:tc>
          <w:tcPr>
            <w:tcW w:w="810" w:type="dxa"/>
            <w:shd w:val="clear" w:color="auto" w:fill="D9D9D9" w:themeFill="background1" w:themeFillShade="D9"/>
          </w:tcPr>
          <w:p w:rsidR="00D55355" w:rsidRPr="00D50969" w:rsidRDefault="003336AD" w:rsidP="004A5E71">
            <w:pPr>
              <w:spacing w:after="0" w:line="240" w:lineRule="auto"/>
              <w:jc w:val="center"/>
              <w:rPr>
                <w:sz w:val="20"/>
              </w:rPr>
            </w:pPr>
            <w:r>
              <w:rPr>
                <w:sz w:val="20"/>
              </w:rPr>
              <w:t>Yes</w:t>
            </w:r>
          </w:p>
        </w:tc>
        <w:tc>
          <w:tcPr>
            <w:tcW w:w="5217" w:type="dxa"/>
            <w:shd w:val="clear" w:color="auto" w:fill="D9D9D9" w:themeFill="background1" w:themeFillShade="D9"/>
          </w:tcPr>
          <w:p w:rsidR="00D55355" w:rsidRPr="00D50969" w:rsidRDefault="00D55355" w:rsidP="004A5E71">
            <w:pPr>
              <w:spacing w:after="0" w:line="240" w:lineRule="auto"/>
              <w:rPr>
                <w:sz w:val="20"/>
              </w:rPr>
            </w:pPr>
            <w:r w:rsidRPr="00D50969">
              <w:rPr>
                <w:sz w:val="20"/>
              </w:rPr>
              <w:t>-- Mandatory --</w:t>
            </w:r>
          </w:p>
        </w:tc>
      </w:tr>
      <w:tr w:rsidR="00E36997" w:rsidRPr="00076827" w:rsidTr="003336AD">
        <w:tc>
          <w:tcPr>
            <w:tcW w:w="4140" w:type="dxa"/>
            <w:shd w:val="clear" w:color="auto" w:fill="D9D9D9" w:themeFill="background1" w:themeFillShade="D9"/>
          </w:tcPr>
          <w:p w:rsidR="00E36997" w:rsidRPr="00D50969" w:rsidRDefault="007E7C5A" w:rsidP="00737480">
            <w:pPr>
              <w:spacing w:after="0" w:line="240" w:lineRule="auto"/>
              <w:ind w:left="342" w:hanging="342"/>
              <w:rPr>
                <w:sz w:val="20"/>
              </w:rPr>
            </w:pPr>
            <w:r w:rsidRPr="00D50969">
              <w:rPr>
                <w:sz w:val="20"/>
              </w:rPr>
              <w:t xml:space="preserve">     Managing IS in a Global Context</w:t>
            </w:r>
          </w:p>
        </w:tc>
        <w:tc>
          <w:tcPr>
            <w:tcW w:w="810" w:type="dxa"/>
            <w:shd w:val="clear" w:color="auto" w:fill="D9D9D9" w:themeFill="background1" w:themeFillShade="D9"/>
          </w:tcPr>
          <w:p w:rsidR="00E36997" w:rsidRPr="00D50969" w:rsidRDefault="003336AD" w:rsidP="004A5E71">
            <w:pPr>
              <w:spacing w:after="0" w:line="240" w:lineRule="auto"/>
              <w:jc w:val="center"/>
              <w:rPr>
                <w:sz w:val="20"/>
              </w:rPr>
            </w:pPr>
            <w:r>
              <w:rPr>
                <w:sz w:val="20"/>
              </w:rPr>
              <w:t>Yes</w:t>
            </w:r>
          </w:p>
        </w:tc>
        <w:tc>
          <w:tcPr>
            <w:tcW w:w="5217" w:type="dxa"/>
            <w:shd w:val="clear" w:color="auto" w:fill="D9D9D9" w:themeFill="background1" w:themeFillShade="D9"/>
          </w:tcPr>
          <w:p w:rsidR="00E36997" w:rsidRPr="00D50969" w:rsidRDefault="007E7C5A" w:rsidP="004A5E71">
            <w:pPr>
              <w:spacing w:after="0" w:line="240" w:lineRule="auto"/>
              <w:rPr>
                <w:sz w:val="20"/>
              </w:rPr>
            </w:pPr>
            <w:r w:rsidRPr="00D50969">
              <w:rPr>
                <w:sz w:val="20"/>
              </w:rPr>
              <w:t>-- Mandatory --</w:t>
            </w:r>
          </w:p>
        </w:tc>
      </w:tr>
      <w:tr w:rsidR="00F82A74" w:rsidRPr="00076827" w:rsidTr="003336AD">
        <w:tc>
          <w:tcPr>
            <w:tcW w:w="4140" w:type="dxa"/>
            <w:shd w:val="clear" w:color="auto" w:fill="D9D9D9" w:themeFill="background1" w:themeFillShade="D9"/>
          </w:tcPr>
          <w:p w:rsidR="00F82A74" w:rsidRPr="00D50969" w:rsidRDefault="007E7C5A" w:rsidP="00E36997">
            <w:pPr>
              <w:spacing w:after="0" w:line="240" w:lineRule="auto"/>
              <w:ind w:left="342" w:hanging="342"/>
              <w:rPr>
                <w:sz w:val="20"/>
              </w:rPr>
            </w:pPr>
            <w:r w:rsidRPr="00D50969">
              <w:rPr>
                <w:sz w:val="20"/>
              </w:rPr>
              <w:t>Project Feasibility</w:t>
            </w:r>
          </w:p>
        </w:tc>
        <w:tc>
          <w:tcPr>
            <w:tcW w:w="810" w:type="dxa"/>
            <w:shd w:val="clear" w:color="auto" w:fill="D9D9D9" w:themeFill="background1" w:themeFillShade="D9"/>
          </w:tcPr>
          <w:p w:rsidR="00F82A74" w:rsidRPr="00D50969" w:rsidRDefault="003336AD" w:rsidP="004A5E71">
            <w:pPr>
              <w:spacing w:after="0" w:line="240" w:lineRule="auto"/>
              <w:jc w:val="center"/>
              <w:rPr>
                <w:sz w:val="20"/>
              </w:rPr>
            </w:pPr>
            <w:r>
              <w:rPr>
                <w:sz w:val="20"/>
              </w:rPr>
              <w:t>Yes</w:t>
            </w:r>
          </w:p>
        </w:tc>
        <w:tc>
          <w:tcPr>
            <w:tcW w:w="5217" w:type="dxa"/>
            <w:shd w:val="clear" w:color="auto" w:fill="D9D9D9" w:themeFill="background1" w:themeFillShade="D9"/>
          </w:tcPr>
          <w:p w:rsidR="00F82A74" w:rsidRPr="00D50969" w:rsidRDefault="007E7C5A" w:rsidP="004A5E71">
            <w:pPr>
              <w:spacing w:after="0" w:line="240" w:lineRule="auto"/>
              <w:rPr>
                <w:sz w:val="20"/>
              </w:rPr>
            </w:pPr>
            <w:r w:rsidRPr="00D50969">
              <w:rPr>
                <w:sz w:val="20"/>
              </w:rPr>
              <w:t>-- Mandatory --</w:t>
            </w:r>
          </w:p>
        </w:tc>
      </w:tr>
    </w:tbl>
    <w:p w:rsidR="001C1139" w:rsidRDefault="001C1139"/>
    <w:sectPr w:rsidR="001C1139" w:rsidSect="007678A9">
      <w:pgSz w:w="12240" w:h="15840"/>
      <w:pgMar w:top="1080" w:right="1080" w:bottom="1080"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1107" w:rsidRDefault="00FC1107">
      <w:pPr>
        <w:spacing w:after="0" w:line="240" w:lineRule="auto"/>
      </w:pPr>
      <w:r>
        <w:separator/>
      </w:r>
    </w:p>
  </w:endnote>
  <w:endnote w:type="continuationSeparator" w:id="0">
    <w:p w:rsidR="00FC1107" w:rsidRDefault="00FC1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2">
    <w:panose1 w:val="05020102010507070707"/>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390" w:rsidRDefault="00873390">
    <w:pPr>
      <w:pStyle w:val="Footer"/>
    </w:pPr>
  </w:p>
  <w:p w:rsidR="00873390" w:rsidRDefault="007B0C19">
    <w:pPr>
      <w:pStyle w:val="FooterEven"/>
    </w:pPr>
    <w:r>
      <w:t xml:space="preserve">Page </w:t>
    </w:r>
    <w:r w:rsidR="00E24CDD">
      <w:fldChar w:fldCharType="begin"/>
    </w:r>
    <w:r w:rsidR="00E24CDD">
      <w:instrText xml:space="preserve"> PAGE   \* MERGEFORMAT </w:instrText>
    </w:r>
    <w:r w:rsidR="00E24CDD">
      <w:fldChar w:fldCharType="separate"/>
    </w:r>
    <w:r>
      <w:rPr>
        <w:noProof/>
        <w:sz w:val="24"/>
        <w:szCs w:val="24"/>
      </w:rPr>
      <w:t>2</w:t>
    </w:r>
    <w:r w:rsidR="00E24CDD">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390" w:rsidRDefault="00873390">
    <w:pPr>
      <w:pStyle w:val="Footer"/>
    </w:pPr>
  </w:p>
  <w:p w:rsidR="00873390" w:rsidRDefault="007B0C19">
    <w:pPr>
      <w:pStyle w:val="FooterOdd"/>
    </w:pPr>
    <w:r>
      <w:t xml:space="preserve">Page </w:t>
    </w:r>
    <w:r w:rsidR="00E24CDD">
      <w:fldChar w:fldCharType="begin"/>
    </w:r>
    <w:r w:rsidR="00E24CDD">
      <w:instrText xml:space="preserve"> PAGE   \* MERGEFORMAT </w:instrText>
    </w:r>
    <w:r w:rsidR="00E24CDD">
      <w:fldChar w:fldCharType="separate"/>
    </w:r>
    <w:r w:rsidR="00FB4D04" w:rsidRPr="00FB4D04">
      <w:rPr>
        <w:noProof/>
        <w:sz w:val="24"/>
        <w:szCs w:val="24"/>
      </w:rPr>
      <w:t>1</w:t>
    </w:r>
    <w:r w:rsidR="00E24CDD">
      <w:rPr>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1107" w:rsidRDefault="00FC1107">
      <w:pPr>
        <w:spacing w:after="0" w:line="240" w:lineRule="auto"/>
      </w:pPr>
      <w:r>
        <w:separator/>
      </w:r>
    </w:p>
  </w:footnote>
  <w:footnote w:type="continuationSeparator" w:id="0">
    <w:p w:rsidR="00FC1107" w:rsidRDefault="00FC11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390" w:rsidRDefault="00FC1107">
    <w:pPr>
      <w:pStyle w:val="HeaderEven"/>
    </w:pPr>
    <w:sdt>
      <w:sdtPr>
        <w:alias w:val="Title"/>
        <w:id w:val="540890930"/>
        <w:dataBinding w:prefixMappings="xmlns:ns0='http://schemas.openxmlformats.org/package/2006/metadata/core-properties' xmlns:ns1='http://purl.org/dc/elements/1.1/'" w:xpath="/ns0:coreProperties[1]/ns1:title[1]" w:storeItemID="{6C3C8BC8-F283-45AE-878A-BAB7291924A1}"/>
        <w:text/>
      </w:sdtPr>
      <w:sdtEndPr/>
      <w:sdtContent>
        <w:r w:rsidR="001C1139">
          <w:t>(Median design)</w:t>
        </w:r>
      </w:sdtContent>
    </w:sdt>
  </w:p>
  <w:p w:rsidR="00873390" w:rsidRDefault="00873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390" w:rsidRDefault="00873390">
    <w:pPr>
      <w:pStyle w:val="HeaderOdd"/>
    </w:pPr>
  </w:p>
  <w:p w:rsidR="00873390" w:rsidRDefault="008733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FFFFFF89"/>
    <w:multiLevelType w:val="singleLevel"/>
    <w:tmpl w:val="90B0502C"/>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2CFA1D36"/>
    <w:multiLevelType w:val="hybridMultilevel"/>
    <w:tmpl w:val="A9800C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A981808"/>
    <w:multiLevelType w:val="hybridMultilevel"/>
    <w:tmpl w:val="5E681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6"/>
  </w:num>
  <w:num w:numId="13">
    <w:abstractNumId w:val="3"/>
  </w:num>
  <w:num w:numId="14">
    <w:abstractNumId w:val="2"/>
  </w:num>
  <w:num w:numId="15">
    <w:abstractNumId w:val="1"/>
  </w:num>
  <w:num w:numId="16">
    <w:abstractNumId w:val="0"/>
  </w:num>
  <w:num w:numId="17">
    <w:abstractNumId w:val="5"/>
  </w:num>
  <w:num w:numId="18">
    <w:abstractNumId w:val="7"/>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defaultTabStop w:val="720"/>
  <w:drawingGridHorizontalSpacing w:val="11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FCF"/>
    <w:rsid w:val="00030D33"/>
    <w:rsid w:val="00052EB9"/>
    <w:rsid w:val="00076827"/>
    <w:rsid w:val="00080B9E"/>
    <w:rsid w:val="000C6E1A"/>
    <w:rsid w:val="000F3AFE"/>
    <w:rsid w:val="00122BA6"/>
    <w:rsid w:val="00143865"/>
    <w:rsid w:val="001710EF"/>
    <w:rsid w:val="001A103B"/>
    <w:rsid w:val="001A4855"/>
    <w:rsid w:val="001C1139"/>
    <w:rsid w:val="001E4F58"/>
    <w:rsid w:val="00231825"/>
    <w:rsid w:val="00231DAC"/>
    <w:rsid w:val="00270125"/>
    <w:rsid w:val="00296C28"/>
    <w:rsid w:val="002C1BF1"/>
    <w:rsid w:val="00321516"/>
    <w:rsid w:val="00326876"/>
    <w:rsid w:val="003336AD"/>
    <w:rsid w:val="0033587A"/>
    <w:rsid w:val="00344BA9"/>
    <w:rsid w:val="003E3753"/>
    <w:rsid w:val="003F6DED"/>
    <w:rsid w:val="00430456"/>
    <w:rsid w:val="00435DFB"/>
    <w:rsid w:val="0044039D"/>
    <w:rsid w:val="00454EB4"/>
    <w:rsid w:val="00456618"/>
    <w:rsid w:val="004A5E71"/>
    <w:rsid w:val="004F47A3"/>
    <w:rsid w:val="00517F9C"/>
    <w:rsid w:val="0053180E"/>
    <w:rsid w:val="00580F23"/>
    <w:rsid w:val="00586805"/>
    <w:rsid w:val="005C6311"/>
    <w:rsid w:val="005E343C"/>
    <w:rsid w:val="0061439F"/>
    <w:rsid w:val="006213D6"/>
    <w:rsid w:val="00637AD8"/>
    <w:rsid w:val="00663EA6"/>
    <w:rsid w:val="00691D5E"/>
    <w:rsid w:val="006B5D66"/>
    <w:rsid w:val="006E643C"/>
    <w:rsid w:val="00731EAB"/>
    <w:rsid w:val="00737480"/>
    <w:rsid w:val="00743C12"/>
    <w:rsid w:val="0074460C"/>
    <w:rsid w:val="007461C7"/>
    <w:rsid w:val="00746AAB"/>
    <w:rsid w:val="007678A9"/>
    <w:rsid w:val="0077252C"/>
    <w:rsid w:val="00782779"/>
    <w:rsid w:val="00785D96"/>
    <w:rsid w:val="007A1211"/>
    <w:rsid w:val="007B0C19"/>
    <w:rsid w:val="007B5DB8"/>
    <w:rsid w:val="007E7C5A"/>
    <w:rsid w:val="00800ED3"/>
    <w:rsid w:val="00862360"/>
    <w:rsid w:val="00862F2A"/>
    <w:rsid w:val="00873390"/>
    <w:rsid w:val="00874024"/>
    <w:rsid w:val="008C0F40"/>
    <w:rsid w:val="008C76AD"/>
    <w:rsid w:val="008E706E"/>
    <w:rsid w:val="0091053B"/>
    <w:rsid w:val="0095024A"/>
    <w:rsid w:val="009707E6"/>
    <w:rsid w:val="009E0427"/>
    <w:rsid w:val="009F5C4C"/>
    <w:rsid w:val="00A078C3"/>
    <w:rsid w:val="00A34994"/>
    <w:rsid w:val="00A4102B"/>
    <w:rsid w:val="00A67C8B"/>
    <w:rsid w:val="00A941AA"/>
    <w:rsid w:val="00AB70AB"/>
    <w:rsid w:val="00AC787F"/>
    <w:rsid w:val="00AD357C"/>
    <w:rsid w:val="00AD43F5"/>
    <w:rsid w:val="00B02E48"/>
    <w:rsid w:val="00B15F97"/>
    <w:rsid w:val="00B16363"/>
    <w:rsid w:val="00B16934"/>
    <w:rsid w:val="00B46F14"/>
    <w:rsid w:val="00B7647D"/>
    <w:rsid w:val="00B7756D"/>
    <w:rsid w:val="00B821CF"/>
    <w:rsid w:val="00B90466"/>
    <w:rsid w:val="00B90A63"/>
    <w:rsid w:val="00BA7205"/>
    <w:rsid w:val="00BB283C"/>
    <w:rsid w:val="00BD25DD"/>
    <w:rsid w:val="00C06F9A"/>
    <w:rsid w:val="00C4797B"/>
    <w:rsid w:val="00C77F07"/>
    <w:rsid w:val="00CC6BD1"/>
    <w:rsid w:val="00CF4ACD"/>
    <w:rsid w:val="00D50969"/>
    <w:rsid w:val="00D55355"/>
    <w:rsid w:val="00DB4AF0"/>
    <w:rsid w:val="00E11FCF"/>
    <w:rsid w:val="00E24CDD"/>
    <w:rsid w:val="00E352F8"/>
    <w:rsid w:val="00E36997"/>
    <w:rsid w:val="00EF1763"/>
    <w:rsid w:val="00EF7F63"/>
    <w:rsid w:val="00F07DB5"/>
    <w:rsid w:val="00F1470C"/>
    <w:rsid w:val="00F30198"/>
    <w:rsid w:val="00F45D27"/>
    <w:rsid w:val="00F62EF4"/>
    <w:rsid w:val="00F77187"/>
    <w:rsid w:val="00F82A74"/>
    <w:rsid w:val="00F83881"/>
    <w:rsid w:val="00F85B01"/>
    <w:rsid w:val="00FA28AA"/>
    <w:rsid w:val="00FB4D04"/>
    <w:rsid w:val="00FC1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A811840"/>
  <w15:docId w15:val="{BD276D2D-3146-41FE-AD11-BE9B78271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1"/>
    <w:lsdException w:name="Table Theme" w:semiHidden="1" w:unhideWhenUsed="1"/>
    <w:lsdException w:name="Placeholder Text" w:semiHidden="1"/>
    <w:lsdException w:name="No Spacing"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3390"/>
    <w:pPr>
      <w:spacing w:after="180" w:line="264" w:lineRule="auto"/>
    </w:pPr>
    <w:rPr>
      <w:rFonts w:cs="Times New Roman"/>
      <w:sz w:val="23"/>
      <w:szCs w:val="20"/>
      <w:lang w:eastAsia="ja-JP"/>
    </w:rPr>
  </w:style>
  <w:style w:type="paragraph" w:styleId="Heading1">
    <w:name w:val="heading 1"/>
    <w:basedOn w:val="Normal"/>
    <w:next w:val="Normal"/>
    <w:link w:val="Heading1Char"/>
    <w:uiPriority w:val="9"/>
    <w:unhideWhenUsed/>
    <w:qFormat/>
    <w:rsid w:val="00873390"/>
    <w:pPr>
      <w:spacing w:before="300" w:after="80" w:line="240" w:lineRule="auto"/>
      <w:outlineLvl w:val="0"/>
    </w:pPr>
    <w:rPr>
      <w:rFonts w:asciiTheme="majorHAnsi" w:hAnsiTheme="majorHAnsi"/>
      <w:caps/>
      <w:color w:val="775F55" w:themeColor="text2"/>
      <w:sz w:val="32"/>
      <w:szCs w:val="32"/>
    </w:rPr>
  </w:style>
  <w:style w:type="paragraph" w:styleId="Heading2">
    <w:name w:val="heading 2"/>
    <w:basedOn w:val="Normal"/>
    <w:next w:val="Normal"/>
    <w:link w:val="Heading2Char"/>
    <w:uiPriority w:val="9"/>
    <w:unhideWhenUsed/>
    <w:qFormat/>
    <w:rsid w:val="00873390"/>
    <w:pPr>
      <w:spacing w:before="240" w:after="80"/>
      <w:outlineLvl w:val="1"/>
    </w:pPr>
    <w:rPr>
      <w:b/>
      <w:color w:val="94B6D2" w:themeColor="accent1"/>
      <w:spacing w:val="20"/>
      <w:sz w:val="28"/>
      <w:szCs w:val="28"/>
    </w:rPr>
  </w:style>
  <w:style w:type="paragraph" w:styleId="Heading3">
    <w:name w:val="heading 3"/>
    <w:basedOn w:val="Normal"/>
    <w:next w:val="Normal"/>
    <w:link w:val="Heading3Char"/>
    <w:uiPriority w:val="9"/>
    <w:unhideWhenUsed/>
    <w:qFormat/>
    <w:rsid w:val="00873390"/>
    <w:pPr>
      <w:spacing w:before="240" w:after="60"/>
      <w:outlineLvl w:val="2"/>
    </w:pPr>
    <w:rPr>
      <w:b/>
      <w:color w:val="000000" w:themeColor="text1"/>
      <w:spacing w:val="10"/>
      <w:szCs w:val="24"/>
    </w:rPr>
  </w:style>
  <w:style w:type="paragraph" w:styleId="Heading4">
    <w:name w:val="heading 4"/>
    <w:basedOn w:val="Normal"/>
    <w:next w:val="Normal"/>
    <w:link w:val="Heading4Char"/>
    <w:uiPriority w:val="9"/>
    <w:semiHidden/>
    <w:unhideWhenUsed/>
    <w:qFormat/>
    <w:rsid w:val="00873390"/>
    <w:pPr>
      <w:spacing w:before="240" w:after="0"/>
      <w:outlineLvl w:val="3"/>
    </w:pPr>
    <w:rPr>
      <w:caps/>
      <w:spacing w:val="14"/>
      <w:sz w:val="22"/>
      <w:szCs w:val="22"/>
    </w:rPr>
  </w:style>
  <w:style w:type="paragraph" w:styleId="Heading5">
    <w:name w:val="heading 5"/>
    <w:basedOn w:val="Normal"/>
    <w:next w:val="Normal"/>
    <w:link w:val="Heading5Char"/>
    <w:uiPriority w:val="9"/>
    <w:semiHidden/>
    <w:unhideWhenUsed/>
    <w:qFormat/>
    <w:rsid w:val="00873390"/>
    <w:pPr>
      <w:spacing w:before="200" w:after="0"/>
      <w:outlineLvl w:val="4"/>
    </w:pPr>
    <w:rPr>
      <w:b/>
      <w:color w:val="775F55" w:themeColor="text2"/>
      <w:spacing w:val="10"/>
      <w:szCs w:val="26"/>
    </w:rPr>
  </w:style>
  <w:style w:type="paragraph" w:styleId="Heading6">
    <w:name w:val="heading 6"/>
    <w:basedOn w:val="Normal"/>
    <w:next w:val="Normal"/>
    <w:link w:val="Heading6Char"/>
    <w:uiPriority w:val="9"/>
    <w:semiHidden/>
    <w:unhideWhenUsed/>
    <w:qFormat/>
    <w:rsid w:val="00873390"/>
    <w:pPr>
      <w:spacing w:after="0"/>
      <w:outlineLvl w:val="5"/>
    </w:pPr>
    <w:rPr>
      <w:b/>
      <w:color w:val="DD8047" w:themeColor="accent2"/>
      <w:spacing w:val="10"/>
    </w:rPr>
  </w:style>
  <w:style w:type="paragraph" w:styleId="Heading7">
    <w:name w:val="heading 7"/>
    <w:basedOn w:val="Normal"/>
    <w:next w:val="Normal"/>
    <w:link w:val="Heading7Char"/>
    <w:uiPriority w:val="9"/>
    <w:semiHidden/>
    <w:unhideWhenUsed/>
    <w:qFormat/>
    <w:rsid w:val="00873390"/>
    <w:pPr>
      <w:spacing w:after="0"/>
      <w:outlineLvl w:val="6"/>
    </w:pPr>
    <w:rPr>
      <w:smallCaps/>
      <w:color w:val="000000" w:themeColor="text1"/>
      <w:spacing w:val="10"/>
    </w:rPr>
  </w:style>
  <w:style w:type="paragraph" w:styleId="Heading8">
    <w:name w:val="heading 8"/>
    <w:basedOn w:val="Normal"/>
    <w:next w:val="Normal"/>
    <w:link w:val="Heading8Char"/>
    <w:uiPriority w:val="9"/>
    <w:semiHidden/>
    <w:unhideWhenUsed/>
    <w:qFormat/>
    <w:rsid w:val="00873390"/>
    <w:pPr>
      <w:spacing w:after="0"/>
      <w:outlineLvl w:val="7"/>
    </w:pPr>
    <w:rPr>
      <w:b/>
      <w:i/>
      <w:color w:val="94B6D2" w:themeColor="accent1"/>
      <w:spacing w:val="10"/>
      <w:sz w:val="24"/>
    </w:rPr>
  </w:style>
  <w:style w:type="paragraph" w:styleId="Heading9">
    <w:name w:val="heading 9"/>
    <w:basedOn w:val="Normal"/>
    <w:next w:val="Normal"/>
    <w:link w:val="Heading9Char"/>
    <w:uiPriority w:val="9"/>
    <w:semiHidden/>
    <w:unhideWhenUsed/>
    <w:qFormat/>
    <w:rsid w:val="00873390"/>
    <w:pPr>
      <w:spacing w:after="0"/>
      <w:outlineLvl w:val="8"/>
    </w:pPr>
    <w:rPr>
      <w:b/>
      <w:caps/>
      <w:color w:val="A5AB81"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390"/>
    <w:rPr>
      <w:rFonts w:asciiTheme="majorHAnsi" w:hAnsiTheme="majorHAnsi" w:cs="Times New Roman"/>
      <w:caps/>
      <w:color w:val="775F55" w:themeColor="text2"/>
      <w:sz w:val="32"/>
      <w:szCs w:val="32"/>
      <w:lang w:eastAsia="ja-JP"/>
    </w:rPr>
  </w:style>
  <w:style w:type="character" w:customStyle="1" w:styleId="Heading2Char">
    <w:name w:val="Heading 2 Char"/>
    <w:basedOn w:val="DefaultParagraphFont"/>
    <w:link w:val="Heading2"/>
    <w:uiPriority w:val="9"/>
    <w:rsid w:val="00873390"/>
    <w:rPr>
      <w:rFonts w:cs="Times New Roman"/>
      <w:b/>
      <w:color w:val="94B6D2" w:themeColor="accent1"/>
      <w:spacing w:val="20"/>
      <w:sz w:val="28"/>
      <w:szCs w:val="28"/>
      <w:lang w:eastAsia="ja-JP"/>
    </w:rPr>
  </w:style>
  <w:style w:type="character" w:customStyle="1" w:styleId="Heading3Char">
    <w:name w:val="Heading 3 Char"/>
    <w:basedOn w:val="DefaultParagraphFont"/>
    <w:link w:val="Heading3"/>
    <w:uiPriority w:val="9"/>
    <w:rsid w:val="00873390"/>
    <w:rPr>
      <w:rFonts w:cs="Times New Roman"/>
      <w:b/>
      <w:color w:val="000000" w:themeColor="text1"/>
      <w:spacing w:val="10"/>
      <w:sz w:val="23"/>
      <w:szCs w:val="24"/>
      <w:lang w:eastAsia="ja-JP"/>
    </w:rPr>
  </w:style>
  <w:style w:type="paragraph" w:styleId="Footer">
    <w:name w:val="footer"/>
    <w:basedOn w:val="Normal"/>
    <w:link w:val="FooterChar"/>
    <w:uiPriority w:val="99"/>
    <w:semiHidden/>
    <w:unhideWhenUsed/>
    <w:rsid w:val="00873390"/>
    <w:pPr>
      <w:tabs>
        <w:tab w:val="center" w:pos="4320"/>
        <w:tab w:val="right" w:pos="8640"/>
      </w:tabs>
    </w:pPr>
  </w:style>
  <w:style w:type="character" w:customStyle="1" w:styleId="FooterChar">
    <w:name w:val="Footer Char"/>
    <w:basedOn w:val="DefaultParagraphFont"/>
    <w:link w:val="Footer"/>
    <w:uiPriority w:val="99"/>
    <w:semiHidden/>
    <w:rsid w:val="00873390"/>
    <w:rPr>
      <w:rFonts w:cs="Times New Roman"/>
      <w:sz w:val="23"/>
      <w:szCs w:val="20"/>
      <w:lang w:eastAsia="ja-JP"/>
    </w:rPr>
  </w:style>
  <w:style w:type="paragraph" w:styleId="Header">
    <w:name w:val="header"/>
    <w:basedOn w:val="Normal"/>
    <w:link w:val="HeaderChar"/>
    <w:uiPriority w:val="99"/>
    <w:semiHidden/>
    <w:unhideWhenUsed/>
    <w:rsid w:val="00873390"/>
    <w:pPr>
      <w:tabs>
        <w:tab w:val="center" w:pos="4320"/>
        <w:tab w:val="right" w:pos="8640"/>
      </w:tabs>
    </w:pPr>
  </w:style>
  <w:style w:type="character" w:customStyle="1" w:styleId="HeaderChar">
    <w:name w:val="Header Char"/>
    <w:basedOn w:val="DefaultParagraphFont"/>
    <w:link w:val="Header"/>
    <w:uiPriority w:val="99"/>
    <w:semiHidden/>
    <w:rsid w:val="00873390"/>
    <w:rPr>
      <w:rFonts w:cs="Times New Roman"/>
      <w:sz w:val="23"/>
      <w:szCs w:val="20"/>
      <w:lang w:eastAsia="ja-JP"/>
    </w:rPr>
  </w:style>
  <w:style w:type="paragraph" w:styleId="IntenseQuote">
    <w:name w:val="Intense Quote"/>
    <w:basedOn w:val="Normal"/>
    <w:link w:val="IntenseQuoteChar"/>
    <w:uiPriority w:val="30"/>
    <w:qFormat/>
    <w:rsid w:val="00873390"/>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sid w:val="00873390"/>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qFormat/>
    <w:rsid w:val="00873390"/>
    <w:pPr>
      <w:spacing w:after="720" w:line="240" w:lineRule="auto"/>
    </w:pPr>
    <w:rPr>
      <w:rFonts w:asciiTheme="majorHAnsi" w:hAnsiTheme="majorHAnsi"/>
      <w:b/>
      <w:caps/>
      <w:color w:val="DD8047" w:themeColor="accent2"/>
      <w:spacing w:val="50"/>
      <w:sz w:val="24"/>
      <w:szCs w:val="22"/>
    </w:rPr>
  </w:style>
  <w:style w:type="character" w:customStyle="1" w:styleId="SubtitleChar">
    <w:name w:val="Subtitle Char"/>
    <w:basedOn w:val="DefaultParagraphFont"/>
    <w:link w:val="Subtitle"/>
    <w:uiPriority w:val="11"/>
    <w:rsid w:val="00873390"/>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qFormat/>
    <w:rsid w:val="00873390"/>
    <w:pPr>
      <w:spacing w:after="0" w:line="240" w:lineRule="auto"/>
    </w:pPr>
    <w:rPr>
      <w:color w:val="775F55" w:themeColor="text2"/>
      <w:sz w:val="72"/>
      <w:szCs w:val="48"/>
    </w:rPr>
  </w:style>
  <w:style w:type="character" w:customStyle="1" w:styleId="TitleChar">
    <w:name w:val="Title Char"/>
    <w:basedOn w:val="DefaultParagraphFont"/>
    <w:link w:val="Title"/>
    <w:uiPriority w:val="10"/>
    <w:rsid w:val="00873390"/>
    <w:rPr>
      <w:rFonts w:cs="Times New Roman"/>
      <w:color w:val="775F55" w:themeColor="text2"/>
      <w:sz w:val="72"/>
      <w:szCs w:val="48"/>
      <w:lang w:eastAsia="ja-JP"/>
    </w:rPr>
  </w:style>
  <w:style w:type="paragraph" w:styleId="BalloonText">
    <w:name w:val="Balloon Text"/>
    <w:basedOn w:val="Normal"/>
    <w:link w:val="BalloonTextChar"/>
    <w:uiPriority w:val="99"/>
    <w:semiHidden/>
    <w:unhideWhenUsed/>
    <w:rsid w:val="00873390"/>
    <w:rPr>
      <w:rFonts w:ascii="Tahoma" w:hAnsi="Tahoma" w:cs="Tahoma"/>
      <w:sz w:val="16"/>
      <w:szCs w:val="16"/>
    </w:rPr>
  </w:style>
  <w:style w:type="character" w:customStyle="1" w:styleId="BalloonTextChar">
    <w:name w:val="Balloon Text Char"/>
    <w:basedOn w:val="DefaultParagraphFont"/>
    <w:link w:val="BalloonText"/>
    <w:uiPriority w:val="99"/>
    <w:semiHidden/>
    <w:rsid w:val="00873390"/>
    <w:rPr>
      <w:rFonts w:ascii="Tahoma" w:hAnsi="Tahoma" w:cs="Tahoma"/>
      <w:sz w:val="16"/>
      <w:szCs w:val="16"/>
      <w:lang w:eastAsia="ja-JP"/>
    </w:rPr>
  </w:style>
  <w:style w:type="character" w:styleId="BookTitle">
    <w:name w:val="Book Title"/>
    <w:basedOn w:val="DefaultParagraphFont"/>
    <w:uiPriority w:val="33"/>
    <w:qFormat/>
    <w:rsid w:val="00873390"/>
    <w:rPr>
      <w:rFonts w:asciiTheme="minorHAnsi" w:hAnsiTheme="minorHAnsi" w:cs="Times New Roman"/>
      <w:i/>
      <w:color w:val="775F55" w:themeColor="text2"/>
      <w:sz w:val="23"/>
      <w:szCs w:val="20"/>
    </w:rPr>
  </w:style>
  <w:style w:type="paragraph" w:styleId="Caption">
    <w:name w:val="caption"/>
    <w:basedOn w:val="Normal"/>
    <w:next w:val="Normal"/>
    <w:uiPriority w:val="35"/>
    <w:unhideWhenUsed/>
    <w:rsid w:val="00873390"/>
    <w:rPr>
      <w:b/>
      <w:bCs/>
      <w:caps/>
      <w:sz w:val="16"/>
      <w:szCs w:val="18"/>
    </w:rPr>
  </w:style>
  <w:style w:type="character" w:styleId="Emphasis">
    <w:name w:val="Emphasis"/>
    <w:uiPriority w:val="20"/>
    <w:qFormat/>
    <w:rsid w:val="00873390"/>
    <w:rPr>
      <w:rFonts w:asciiTheme="minorHAnsi" w:hAnsiTheme="minorHAnsi"/>
      <w:b/>
      <w:i/>
      <w:color w:val="775F55" w:themeColor="text2"/>
      <w:spacing w:val="10"/>
      <w:sz w:val="23"/>
    </w:rPr>
  </w:style>
  <w:style w:type="character" w:customStyle="1" w:styleId="Heading4Char">
    <w:name w:val="Heading 4 Char"/>
    <w:basedOn w:val="DefaultParagraphFont"/>
    <w:link w:val="Heading4"/>
    <w:uiPriority w:val="9"/>
    <w:semiHidden/>
    <w:rsid w:val="00873390"/>
    <w:rPr>
      <w:rFonts w:cs="Times New Roman"/>
      <w:caps/>
      <w:spacing w:val="14"/>
      <w:lang w:eastAsia="ja-JP"/>
    </w:rPr>
  </w:style>
  <w:style w:type="character" w:customStyle="1" w:styleId="Heading5Char">
    <w:name w:val="Heading 5 Char"/>
    <w:basedOn w:val="DefaultParagraphFont"/>
    <w:link w:val="Heading5"/>
    <w:uiPriority w:val="9"/>
    <w:semiHidden/>
    <w:rsid w:val="00873390"/>
    <w:rPr>
      <w:rFonts w:cs="Times New Roman"/>
      <w:b/>
      <w:color w:val="775F55" w:themeColor="text2"/>
      <w:spacing w:val="10"/>
      <w:sz w:val="23"/>
      <w:szCs w:val="26"/>
      <w:lang w:eastAsia="ja-JP"/>
    </w:rPr>
  </w:style>
  <w:style w:type="character" w:customStyle="1" w:styleId="Heading6Char">
    <w:name w:val="Heading 6 Char"/>
    <w:basedOn w:val="DefaultParagraphFont"/>
    <w:link w:val="Heading6"/>
    <w:uiPriority w:val="9"/>
    <w:semiHidden/>
    <w:rsid w:val="00873390"/>
    <w:rPr>
      <w:rFonts w:cs="Times New Roman"/>
      <w:b/>
      <w:color w:val="DD8047" w:themeColor="accent2"/>
      <w:spacing w:val="10"/>
      <w:sz w:val="23"/>
      <w:szCs w:val="20"/>
      <w:lang w:eastAsia="ja-JP"/>
    </w:rPr>
  </w:style>
  <w:style w:type="character" w:customStyle="1" w:styleId="Heading7Char">
    <w:name w:val="Heading 7 Char"/>
    <w:basedOn w:val="DefaultParagraphFont"/>
    <w:link w:val="Heading7"/>
    <w:uiPriority w:val="9"/>
    <w:semiHidden/>
    <w:rsid w:val="00873390"/>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sid w:val="00873390"/>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uiPriority w:val="9"/>
    <w:semiHidden/>
    <w:rsid w:val="00873390"/>
    <w:rPr>
      <w:rFonts w:cs="Times New Roman"/>
      <w:b/>
      <w:caps/>
      <w:color w:val="A5AB81" w:themeColor="accent3"/>
      <w:spacing w:val="40"/>
      <w:sz w:val="20"/>
      <w:szCs w:val="20"/>
      <w:lang w:eastAsia="ja-JP"/>
    </w:rPr>
  </w:style>
  <w:style w:type="character" w:styleId="Hyperlink">
    <w:name w:val="Hyperlink"/>
    <w:basedOn w:val="DefaultParagraphFont"/>
    <w:uiPriority w:val="99"/>
    <w:semiHidden/>
    <w:unhideWhenUsed/>
    <w:rsid w:val="00873390"/>
    <w:rPr>
      <w:color w:val="F7B615" w:themeColor="hyperlink"/>
      <w:u w:val="single"/>
    </w:rPr>
  </w:style>
  <w:style w:type="character" w:styleId="IntenseEmphasis">
    <w:name w:val="Intense Emphasis"/>
    <w:basedOn w:val="DefaultParagraphFont"/>
    <w:uiPriority w:val="21"/>
    <w:qFormat/>
    <w:rsid w:val="00873390"/>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uiPriority w:val="32"/>
    <w:qFormat/>
    <w:rsid w:val="00873390"/>
    <w:rPr>
      <w:rFonts w:asciiTheme="minorHAnsi" w:hAnsiTheme="minorHAnsi"/>
      <w:b/>
      <w:caps/>
      <w:color w:val="94B6D2" w:themeColor="accent1"/>
      <w:spacing w:val="10"/>
      <w:w w:val="100"/>
      <w:position w:val="0"/>
      <w:sz w:val="20"/>
      <w:szCs w:val="18"/>
      <w:u w:val="single" w:color="94B6D2" w:themeColor="accent1"/>
      <w:bdr w:val="none" w:sz="0" w:space="0" w:color="auto"/>
    </w:rPr>
  </w:style>
  <w:style w:type="paragraph" w:styleId="List">
    <w:name w:val="List"/>
    <w:basedOn w:val="Normal"/>
    <w:uiPriority w:val="99"/>
    <w:semiHidden/>
    <w:unhideWhenUsed/>
    <w:rsid w:val="00873390"/>
    <w:pPr>
      <w:ind w:left="360" w:hanging="360"/>
    </w:pPr>
  </w:style>
  <w:style w:type="paragraph" w:styleId="List2">
    <w:name w:val="List 2"/>
    <w:basedOn w:val="Normal"/>
    <w:uiPriority w:val="99"/>
    <w:semiHidden/>
    <w:unhideWhenUsed/>
    <w:rsid w:val="00873390"/>
    <w:pPr>
      <w:ind w:left="720" w:hanging="360"/>
    </w:pPr>
  </w:style>
  <w:style w:type="paragraph" w:styleId="ListBullet">
    <w:name w:val="List Bullet"/>
    <w:basedOn w:val="Normal"/>
    <w:uiPriority w:val="36"/>
    <w:unhideWhenUsed/>
    <w:qFormat/>
    <w:rsid w:val="00873390"/>
    <w:pPr>
      <w:numPr>
        <w:numId w:val="12"/>
      </w:numPr>
    </w:pPr>
    <w:rPr>
      <w:sz w:val="24"/>
    </w:rPr>
  </w:style>
  <w:style w:type="paragraph" w:styleId="ListBullet2">
    <w:name w:val="List Bullet 2"/>
    <w:basedOn w:val="Normal"/>
    <w:uiPriority w:val="36"/>
    <w:unhideWhenUsed/>
    <w:qFormat/>
    <w:rsid w:val="00873390"/>
    <w:pPr>
      <w:numPr>
        <w:numId w:val="13"/>
      </w:numPr>
    </w:pPr>
    <w:rPr>
      <w:color w:val="94B6D2" w:themeColor="accent1"/>
    </w:rPr>
  </w:style>
  <w:style w:type="paragraph" w:styleId="ListBullet3">
    <w:name w:val="List Bullet 3"/>
    <w:basedOn w:val="Normal"/>
    <w:uiPriority w:val="36"/>
    <w:unhideWhenUsed/>
    <w:qFormat/>
    <w:rsid w:val="00873390"/>
    <w:pPr>
      <w:numPr>
        <w:numId w:val="14"/>
      </w:numPr>
    </w:pPr>
    <w:rPr>
      <w:color w:val="DD8047" w:themeColor="accent2"/>
    </w:rPr>
  </w:style>
  <w:style w:type="paragraph" w:styleId="ListBullet4">
    <w:name w:val="List Bullet 4"/>
    <w:basedOn w:val="Normal"/>
    <w:uiPriority w:val="36"/>
    <w:unhideWhenUsed/>
    <w:qFormat/>
    <w:rsid w:val="00873390"/>
    <w:pPr>
      <w:numPr>
        <w:numId w:val="15"/>
      </w:numPr>
    </w:pPr>
    <w:rPr>
      <w:caps/>
      <w:spacing w:val="4"/>
    </w:rPr>
  </w:style>
  <w:style w:type="paragraph" w:styleId="ListBullet5">
    <w:name w:val="List Bullet 5"/>
    <w:basedOn w:val="Normal"/>
    <w:uiPriority w:val="36"/>
    <w:unhideWhenUsed/>
    <w:qFormat/>
    <w:rsid w:val="00873390"/>
    <w:pPr>
      <w:numPr>
        <w:numId w:val="16"/>
      </w:numPr>
    </w:pPr>
  </w:style>
  <w:style w:type="paragraph" w:styleId="ListParagraph">
    <w:name w:val="List Paragraph"/>
    <w:basedOn w:val="Normal"/>
    <w:uiPriority w:val="34"/>
    <w:unhideWhenUsed/>
    <w:qFormat/>
    <w:rsid w:val="00873390"/>
    <w:pPr>
      <w:ind w:left="720"/>
      <w:contextualSpacing/>
    </w:pPr>
  </w:style>
  <w:style w:type="numbering" w:customStyle="1" w:styleId="MedianListStyle">
    <w:name w:val="Median List Style"/>
    <w:uiPriority w:val="99"/>
    <w:rsid w:val="00873390"/>
    <w:pPr>
      <w:numPr>
        <w:numId w:val="11"/>
      </w:numPr>
    </w:pPr>
  </w:style>
  <w:style w:type="paragraph" w:styleId="NoSpacing">
    <w:name w:val="No Spacing"/>
    <w:basedOn w:val="Normal"/>
    <w:link w:val="NoSpacingChar"/>
    <w:uiPriority w:val="99"/>
    <w:qFormat/>
    <w:rsid w:val="00873390"/>
    <w:pPr>
      <w:spacing w:after="0" w:line="240" w:lineRule="auto"/>
    </w:pPr>
  </w:style>
  <w:style w:type="paragraph" w:styleId="Quote">
    <w:name w:val="Quote"/>
    <w:basedOn w:val="Normal"/>
    <w:link w:val="QuoteChar"/>
    <w:uiPriority w:val="29"/>
    <w:qFormat/>
    <w:rsid w:val="00873390"/>
    <w:rPr>
      <w:i/>
      <w:smallCaps/>
      <w:color w:val="775F55" w:themeColor="text2"/>
      <w:spacing w:val="6"/>
    </w:rPr>
  </w:style>
  <w:style w:type="character" w:customStyle="1" w:styleId="QuoteChar">
    <w:name w:val="Quote Char"/>
    <w:basedOn w:val="DefaultParagraphFont"/>
    <w:link w:val="Quote"/>
    <w:uiPriority w:val="29"/>
    <w:rsid w:val="00873390"/>
    <w:rPr>
      <w:rFonts w:cs="Times New Roman"/>
      <w:i/>
      <w:smallCaps/>
      <w:color w:val="775F55" w:themeColor="text2"/>
      <w:spacing w:val="6"/>
      <w:sz w:val="23"/>
      <w:szCs w:val="20"/>
      <w:lang w:eastAsia="ja-JP"/>
    </w:rPr>
  </w:style>
  <w:style w:type="character" w:styleId="Strong">
    <w:name w:val="Strong"/>
    <w:uiPriority w:val="22"/>
    <w:qFormat/>
    <w:rsid w:val="00873390"/>
    <w:rPr>
      <w:rFonts w:asciiTheme="minorHAnsi" w:hAnsiTheme="minorHAnsi"/>
      <w:b/>
      <w:color w:val="DD8047" w:themeColor="accent2"/>
    </w:rPr>
  </w:style>
  <w:style w:type="character" w:styleId="SubtleEmphasis">
    <w:name w:val="Subtle Emphasis"/>
    <w:basedOn w:val="DefaultParagraphFont"/>
    <w:uiPriority w:val="19"/>
    <w:qFormat/>
    <w:rsid w:val="00873390"/>
    <w:rPr>
      <w:rFonts w:asciiTheme="minorHAnsi" w:hAnsiTheme="minorHAnsi"/>
      <w:i/>
      <w:sz w:val="23"/>
    </w:rPr>
  </w:style>
  <w:style w:type="character" w:styleId="SubtleReference">
    <w:name w:val="Subtle Reference"/>
    <w:basedOn w:val="DefaultParagraphFont"/>
    <w:uiPriority w:val="31"/>
    <w:qFormat/>
    <w:rsid w:val="00873390"/>
    <w:rPr>
      <w:rFonts w:asciiTheme="minorHAnsi" w:hAnsiTheme="minorHAnsi"/>
      <w:b/>
      <w:i/>
      <w:color w:val="775F55" w:themeColor="text2"/>
      <w:sz w:val="23"/>
    </w:rPr>
  </w:style>
  <w:style w:type="table" w:styleId="TableGrid">
    <w:name w:val="Table Grid"/>
    <w:basedOn w:val="TableNormal"/>
    <w:uiPriority w:val="1"/>
    <w:rsid w:val="00873390"/>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rsid w:val="00873390"/>
    <w:pPr>
      <w:ind w:left="220" w:hanging="220"/>
    </w:pPr>
  </w:style>
  <w:style w:type="paragraph" w:styleId="TOC1">
    <w:name w:val="toc 1"/>
    <w:basedOn w:val="Normal"/>
    <w:next w:val="Normal"/>
    <w:autoRedefine/>
    <w:uiPriority w:val="99"/>
    <w:semiHidden/>
    <w:unhideWhenUsed/>
    <w:rsid w:val="00873390"/>
    <w:pPr>
      <w:tabs>
        <w:tab w:val="right" w:leader="dot" w:pos="8630"/>
      </w:tabs>
      <w:spacing w:before="180" w:after="40" w:line="240" w:lineRule="auto"/>
    </w:pPr>
    <w:rPr>
      <w:b/>
      <w:caps/>
      <w:noProof/>
      <w:color w:val="775F55" w:themeColor="text2"/>
    </w:rPr>
  </w:style>
  <w:style w:type="paragraph" w:styleId="TOC2">
    <w:name w:val="toc 2"/>
    <w:basedOn w:val="Normal"/>
    <w:next w:val="Normal"/>
    <w:autoRedefine/>
    <w:uiPriority w:val="99"/>
    <w:semiHidden/>
    <w:unhideWhenUsed/>
    <w:rsid w:val="00873390"/>
    <w:pPr>
      <w:tabs>
        <w:tab w:val="right" w:leader="dot" w:pos="8630"/>
      </w:tabs>
      <w:spacing w:after="40" w:line="240" w:lineRule="auto"/>
      <w:ind w:left="144"/>
    </w:pPr>
    <w:rPr>
      <w:noProof/>
    </w:rPr>
  </w:style>
  <w:style w:type="paragraph" w:styleId="TOC3">
    <w:name w:val="toc 3"/>
    <w:basedOn w:val="Normal"/>
    <w:next w:val="Normal"/>
    <w:autoRedefine/>
    <w:uiPriority w:val="99"/>
    <w:semiHidden/>
    <w:unhideWhenUsed/>
    <w:qFormat/>
    <w:rsid w:val="00873390"/>
    <w:pPr>
      <w:tabs>
        <w:tab w:val="right" w:leader="dot" w:pos="8630"/>
      </w:tabs>
      <w:spacing w:after="40" w:line="240" w:lineRule="auto"/>
      <w:ind w:left="288"/>
    </w:pPr>
    <w:rPr>
      <w:noProof/>
    </w:rPr>
  </w:style>
  <w:style w:type="paragraph" w:styleId="TOC4">
    <w:name w:val="toc 4"/>
    <w:basedOn w:val="Normal"/>
    <w:next w:val="Normal"/>
    <w:autoRedefine/>
    <w:uiPriority w:val="99"/>
    <w:semiHidden/>
    <w:unhideWhenUsed/>
    <w:qFormat/>
    <w:rsid w:val="00873390"/>
    <w:pPr>
      <w:tabs>
        <w:tab w:val="right" w:leader="dot" w:pos="8630"/>
      </w:tabs>
      <w:spacing w:after="40" w:line="240" w:lineRule="auto"/>
      <w:ind w:left="432"/>
    </w:pPr>
    <w:rPr>
      <w:noProof/>
    </w:rPr>
  </w:style>
  <w:style w:type="paragraph" w:styleId="TOC5">
    <w:name w:val="toc 5"/>
    <w:basedOn w:val="Normal"/>
    <w:next w:val="Normal"/>
    <w:autoRedefine/>
    <w:uiPriority w:val="99"/>
    <w:semiHidden/>
    <w:unhideWhenUsed/>
    <w:qFormat/>
    <w:rsid w:val="00873390"/>
    <w:pPr>
      <w:tabs>
        <w:tab w:val="right" w:leader="dot" w:pos="8630"/>
      </w:tabs>
      <w:spacing w:after="40" w:line="240" w:lineRule="auto"/>
      <w:ind w:left="576"/>
    </w:pPr>
    <w:rPr>
      <w:noProof/>
    </w:rPr>
  </w:style>
  <w:style w:type="paragraph" w:styleId="TOC6">
    <w:name w:val="toc 6"/>
    <w:basedOn w:val="Normal"/>
    <w:next w:val="Normal"/>
    <w:autoRedefine/>
    <w:uiPriority w:val="99"/>
    <w:semiHidden/>
    <w:unhideWhenUsed/>
    <w:qFormat/>
    <w:rsid w:val="00873390"/>
    <w:pPr>
      <w:tabs>
        <w:tab w:val="right" w:leader="dot" w:pos="8630"/>
      </w:tabs>
      <w:spacing w:after="40" w:line="240" w:lineRule="auto"/>
      <w:ind w:left="720"/>
    </w:pPr>
    <w:rPr>
      <w:noProof/>
    </w:rPr>
  </w:style>
  <w:style w:type="paragraph" w:styleId="TOC7">
    <w:name w:val="toc 7"/>
    <w:basedOn w:val="Normal"/>
    <w:next w:val="Normal"/>
    <w:autoRedefine/>
    <w:uiPriority w:val="99"/>
    <w:semiHidden/>
    <w:unhideWhenUsed/>
    <w:qFormat/>
    <w:rsid w:val="00873390"/>
    <w:pPr>
      <w:tabs>
        <w:tab w:val="right" w:leader="dot" w:pos="8630"/>
      </w:tabs>
      <w:spacing w:after="40" w:line="240" w:lineRule="auto"/>
      <w:ind w:left="864"/>
    </w:pPr>
    <w:rPr>
      <w:noProof/>
    </w:rPr>
  </w:style>
  <w:style w:type="paragraph" w:styleId="TOC8">
    <w:name w:val="toc 8"/>
    <w:basedOn w:val="Normal"/>
    <w:next w:val="Normal"/>
    <w:autoRedefine/>
    <w:uiPriority w:val="99"/>
    <w:semiHidden/>
    <w:unhideWhenUsed/>
    <w:qFormat/>
    <w:rsid w:val="00873390"/>
    <w:pPr>
      <w:tabs>
        <w:tab w:val="right" w:leader="dot" w:pos="8630"/>
      </w:tabs>
      <w:spacing w:after="40" w:line="240" w:lineRule="auto"/>
      <w:ind w:left="1008"/>
    </w:pPr>
    <w:rPr>
      <w:noProof/>
    </w:rPr>
  </w:style>
  <w:style w:type="paragraph" w:styleId="TOC9">
    <w:name w:val="toc 9"/>
    <w:basedOn w:val="Normal"/>
    <w:next w:val="Normal"/>
    <w:autoRedefine/>
    <w:uiPriority w:val="99"/>
    <w:semiHidden/>
    <w:unhideWhenUsed/>
    <w:qFormat/>
    <w:rsid w:val="00873390"/>
    <w:pPr>
      <w:tabs>
        <w:tab w:val="right" w:leader="dot" w:pos="8630"/>
      </w:tabs>
      <w:spacing w:after="40" w:line="240" w:lineRule="auto"/>
      <w:ind w:left="1152"/>
    </w:pPr>
    <w:rPr>
      <w:noProof/>
    </w:rPr>
  </w:style>
  <w:style w:type="character" w:customStyle="1" w:styleId="NoSpacingChar">
    <w:name w:val="No Spacing Char"/>
    <w:basedOn w:val="DefaultParagraphFont"/>
    <w:link w:val="NoSpacing"/>
    <w:uiPriority w:val="1"/>
    <w:rsid w:val="00873390"/>
    <w:rPr>
      <w:rFonts w:cs="Times New Roman"/>
      <w:sz w:val="23"/>
      <w:szCs w:val="20"/>
      <w:lang w:eastAsia="ja-JP"/>
    </w:rPr>
  </w:style>
  <w:style w:type="paragraph" w:customStyle="1" w:styleId="HeaderEven">
    <w:name w:val="Header Even"/>
    <w:basedOn w:val="Normal"/>
    <w:uiPriority w:val="39"/>
    <w:semiHidden/>
    <w:unhideWhenUsed/>
    <w:qFormat/>
    <w:rsid w:val="00873390"/>
    <w:pPr>
      <w:pBdr>
        <w:bottom w:val="single" w:sz="4" w:space="1" w:color="94B6D2" w:themeColor="accent1"/>
      </w:pBdr>
      <w:spacing w:after="0" w:line="240" w:lineRule="auto"/>
    </w:pPr>
    <w:rPr>
      <w:rFonts w:eastAsia="Times New Roman"/>
      <w:b/>
      <w:color w:val="775F55" w:themeColor="text2"/>
      <w:sz w:val="20"/>
      <w:szCs w:val="24"/>
      <w:lang w:eastAsia="ko-KR"/>
    </w:rPr>
  </w:style>
  <w:style w:type="paragraph" w:customStyle="1" w:styleId="FooterEven">
    <w:name w:val="Footer Even"/>
    <w:basedOn w:val="Normal"/>
    <w:uiPriority w:val="49"/>
    <w:semiHidden/>
    <w:unhideWhenUsed/>
    <w:rsid w:val="00873390"/>
    <w:pPr>
      <w:pBdr>
        <w:top w:val="single" w:sz="4" w:space="1" w:color="94B6D2" w:themeColor="accent1"/>
      </w:pBdr>
    </w:pPr>
    <w:rPr>
      <w:color w:val="775F55" w:themeColor="text2"/>
      <w:sz w:val="20"/>
    </w:rPr>
  </w:style>
  <w:style w:type="paragraph" w:customStyle="1" w:styleId="HeaderOdd">
    <w:name w:val="Header Odd"/>
    <w:basedOn w:val="Normal"/>
    <w:uiPriority w:val="39"/>
    <w:semiHidden/>
    <w:unhideWhenUsed/>
    <w:qFormat/>
    <w:rsid w:val="00873390"/>
    <w:pPr>
      <w:pBdr>
        <w:bottom w:val="single" w:sz="4" w:space="1" w:color="94B6D2" w:themeColor="accent1"/>
      </w:pBdr>
      <w:spacing w:after="0" w:line="240" w:lineRule="auto"/>
      <w:jc w:val="right"/>
    </w:pPr>
    <w:rPr>
      <w:rFonts w:eastAsia="Times New Roman"/>
      <w:b/>
      <w:color w:val="775F55" w:themeColor="text2"/>
      <w:sz w:val="20"/>
      <w:szCs w:val="24"/>
      <w:lang w:eastAsia="ko-KR"/>
    </w:rPr>
  </w:style>
  <w:style w:type="paragraph" w:customStyle="1" w:styleId="FooterOdd">
    <w:name w:val="Footer Odd"/>
    <w:basedOn w:val="Normal"/>
    <w:uiPriority w:val="39"/>
    <w:semiHidden/>
    <w:unhideWhenUsed/>
    <w:qFormat/>
    <w:rsid w:val="00873390"/>
    <w:pPr>
      <w:pBdr>
        <w:top w:val="single" w:sz="4" w:space="1" w:color="94B6D2" w:themeColor="accent1"/>
      </w:pBdr>
      <w:jc w:val="right"/>
    </w:pPr>
    <w:rPr>
      <w:color w:val="775F55" w:themeColor="text2"/>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69040">
      <w:bodyDiv w:val="1"/>
      <w:marLeft w:val="0"/>
      <w:marRight w:val="0"/>
      <w:marTop w:val="0"/>
      <w:marBottom w:val="0"/>
      <w:divBdr>
        <w:top w:val="none" w:sz="0" w:space="0" w:color="auto"/>
        <w:left w:val="none" w:sz="0" w:space="0" w:color="auto"/>
        <w:bottom w:val="none" w:sz="0" w:space="0" w:color="auto"/>
        <w:right w:val="none" w:sz="0" w:space="0" w:color="auto"/>
      </w:divBdr>
    </w:div>
    <w:div w:id="613751284">
      <w:bodyDiv w:val="1"/>
      <w:marLeft w:val="0"/>
      <w:marRight w:val="0"/>
      <w:marTop w:val="0"/>
      <w:marBottom w:val="0"/>
      <w:divBdr>
        <w:top w:val="none" w:sz="0" w:space="0" w:color="auto"/>
        <w:left w:val="none" w:sz="0" w:space="0" w:color="auto"/>
        <w:bottom w:val="none" w:sz="0" w:space="0" w:color="auto"/>
        <w:right w:val="none" w:sz="0" w:space="0" w:color="auto"/>
      </w:divBdr>
    </w:div>
    <w:div w:id="724529447">
      <w:bodyDiv w:val="1"/>
      <w:marLeft w:val="0"/>
      <w:marRight w:val="0"/>
      <w:marTop w:val="0"/>
      <w:marBottom w:val="0"/>
      <w:divBdr>
        <w:top w:val="none" w:sz="0" w:space="0" w:color="auto"/>
        <w:left w:val="none" w:sz="0" w:space="0" w:color="auto"/>
        <w:bottom w:val="none" w:sz="0" w:space="0" w:color="auto"/>
        <w:right w:val="none" w:sz="0" w:space="0" w:color="auto"/>
      </w:divBdr>
    </w:div>
    <w:div w:id="857159558">
      <w:bodyDiv w:val="1"/>
      <w:marLeft w:val="0"/>
      <w:marRight w:val="0"/>
      <w:marTop w:val="0"/>
      <w:marBottom w:val="0"/>
      <w:divBdr>
        <w:top w:val="none" w:sz="0" w:space="0" w:color="auto"/>
        <w:left w:val="none" w:sz="0" w:space="0" w:color="auto"/>
        <w:bottom w:val="none" w:sz="0" w:space="0" w:color="auto"/>
        <w:right w:val="none" w:sz="0" w:space="0" w:color="auto"/>
      </w:divBdr>
    </w:div>
    <w:div w:id="153900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5" Type="http://schemas.openxmlformats.org/officeDocument/2006/relationships/footer" Target="footer1.xml"/><Relationship Id="rId10" Type="http://schemas.microsoft.com/office/2007/relationships/hdphoto" Target="media/hdphoto1.wdp"/><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ancont\AppData\Roaming\Microsoft\Templates\MedianReport(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2">
    <w:panose1 w:val="05020102010507070707"/>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D23F5"/>
    <w:rsid w:val="00135807"/>
    <w:rsid w:val="00194693"/>
    <w:rsid w:val="007D23F5"/>
    <w:rsid w:val="00852AE0"/>
    <w:rsid w:val="00FD4D86"/>
    <w:rsid w:val="00FD53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4693"/>
  </w:style>
  <w:style w:type="paragraph" w:styleId="Heading1">
    <w:name w:val="heading 1"/>
    <w:basedOn w:val="Normal"/>
    <w:next w:val="Normal"/>
    <w:link w:val="Heading1Char"/>
    <w:uiPriority w:val="9"/>
    <w:qFormat/>
    <w:rsid w:val="00194693"/>
    <w:pPr>
      <w:spacing w:before="300" w:after="80" w:line="240" w:lineRule="auto"/>
      <w:outlineLvl w:val="0"/>
    </w:pPr>
    <w:rPr>
      <w:rFonts w:asciiTheme="majorHAnsi" w:eastAsiaTheme="minorHAnsi" w:hAnsiTheme="majorHAnsi" w:cs="Times New Roman"/>
      <w:caps/>
      <w:color w:val="44546A" w:themeColor="text2"/>
      <w:sz w:val="32"/>
      <w:szCs w:val="32"/>
      <w:lang w:eastAsia="ja-JP"/>
    </w:rPr>
  </w:style>
  <w:style w:type="paragraph" w:styleId="Heading2">
    <w:name w:val="heading 2"/>
    <w:basedOn w:val="Normal"/>
    <w:next w:val="Normal"/>
    <w:link w:val="Heading2Char"/>
    <w:uiPriority w:val="9"/>
    <w:qFormat/>
    <w:rsid w:val="00194693"/>
    <w:pPr>
      <w:spacing w:before="240" w:after="80" w:line="264" w:lineRule="auto"/>
      <w:outlineLvl w:val="1"/>
    </w:pPr>
    <w:rPr>
      <w:rFonts w:eastAsiaTheme="minorHAnsi" w:cs="Times New Roman"/>
      <w:b/>
      <w:color w:val="4472C4" w:themeColor="accent1"/>
      <w:spacing w:val="20"/>
      <w:sz w:val="28"/>
      <w:szCs w:val="28"/>
      <w:lang w:eastAsia="ja-JP"/>
    </w:rPr>
  </w:style>
  <w:style w:type="paragraph" w:styleId="Heading3">
    <w:name w:val="heading 3"/>
    <w:basedOn w:val="Normal"/>
    <w:next w:val="Normal"/>
    <w:link w:val="Heading3Char"/>
    <w:uiPriority w:val="9"/>
    <w:unhideWhenUsed/>
    <w:qFormat/>
    <w:rsid w:val="00194693"/>
    <w:pPr>
      <w:spacing w:before="240" w:after="60" w:line="264" w:lineRule="auto"/>
      <w:outlineLvl w:val="2"/>
    </w:pPr>
    <w:rPr>
      <w:rFonts w:eastAsiaTheme="minorHAnsi" w:cs="Times New Roman"/>
      <w:b/>
      <w:color w:val="000000" w:themeColor="text1"/>
      <w:spacing w:val="10"/>
      <w:sz w:val="23"/>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FAC6383E13246B9B253B9C66B9C2616">
    <w:name w:val="4FAC6383E13246B9B253B9C66B9C2616"/>
    <w:rsid w:val="00194693"/>
  </w:style>
  <w:style w:type="paragraph" w:customStyle="1" w:styleId="9B5722EFCF654C7CA546FC382708E627">
    <w:name w:val="9B5722EFCF654C7CA546FC382708E627"/>
    <w:rsid w:val="00194693"/>
  </w:style>
  <w:style w:type="paragraph" w:customStyle="1" w:styleId="8FD097680D4945B595D8659AFCDA1C22">
    <w:name w:val="8FD097680D4945B595D8659AFCDA1C22"/>
    <w:rsid w:val="00194693"/>
  </w:style>
  <w:style w:type="paragraph" w:customStyle="1" w:styleId="5B705D0F527340CA891D1A0F3032567B">
    <w:name w:val="5B705D0F527340CA891D1A0F3032567B"/>
    <w:rsid w:val="00194693"/>
  </w:style>
  <w:style w:type="paragraph" w:customStyle="1" w:styleId="9AAB466AA1244C9080DAC5CF3046A099">
    <w:name w:val="9AAB466AA1244C9080DAC5CF3046A099"/>
    <w:rsid w:val="00194693"/>
  </w:style>
  <w:style w:type="paragraph" w:customStyle="1" w:styleId="4D4A8B9D588447348B10A3FBF6592F33">
    <w:name w:val="4D4A8B9D588447348B10A3FBF6592F33"/>
    <w:rsid w:val="00194693"/>
  </w:style>
  <w:style w:type="character" w:customStyle="1" w:styleId="Heading1Char">
    <w:name w:val="Heading 1 Char"/>
    <w:basedOn w:val="DefaultParagraphFont"/>
    <w:link w:val="Heading1"/>
    <w:uiPriority w:val="9"/>
    <w:rsid w:val="00194693"/>
    <w:rPr>
      <w:rFonts w:asciiTheme="majorHAnsi" w:eastAsiaTheme="minorHAnsi" w:hAnsiTheme="majorHAnsi" w:cs="Times New Roman"/>
      <w:caps/>
      <w:color w:val="44546A" w:themeColor="text2"/>
      <w:sz w:val="32"/>
      <w:szCs w:val="32"/>
      <w:lang w:eastAsia="ja-JP"/>
    </w:rPr>
  </w:style>
  <w:style w:type="character" w:customStyle="1" w:styleId="Heading2Char">
    <w:name w:val="Heading 2 Char"/>
    <w:basedOn w:val="DefaultParagraphFont"/>
    <w:link w:val="Heading2"/>
    <w:uiPriority w:val="9"/>
    <w:rsid w:val="00194693"/>
    <w:rPr>
      <w:rFonts w:eastAsiaTheme="minorHAnsi" w:cs="Times New Roman"/>
      <w:b/>
      <w:color w:val="4472C4" w:themeColor="accent1"/>
      <w:spacing w:val="20"/>
      <w:sz w:val="28"/>
      <w:szCs w:val="28"/>
      <w:lang w:eastAsia="ja-JP"/>
    </w:rPr>
  </w:style>
  <w:style w:type="character" w:customStyle="1" w:styleId="Heading3Char">
    <w:name w:val="Heading 3 Char"/>
    <w:basedOn w:val="DefaultParagraphFont"/>
    <w:link w:val="Heading3"/>
    <w:uiPriority w:val="9"/>
    <w:rsid w:val="00194693"/>
    <w:rPr>
      <w:rFonts w:eastAsiaTheme="minorHAnsi" w:cs="Times New Roman"/>
      <w:b/>
      <w:color w:val="000000" w:themeColor="text1"/>
      <w:spacing w:val="10"/>
      <w:sz w:val="23"/>
      <w:szCs w:val="24"/>
      <w:lang w:eastAsia="ja-JP"/>
    </w:rPr>
  </w:style>
  <w:style w:type="paragraph" w:styleId="IntenseQuote">
    <w:name w:val="Intense Quote"/>
    <w:basedOn w:val="Normal"/>
    <w:link w:val="IntenseQuoteChar"/>
    <w:uiPriority w:val="30"/>
    <w:qFormat/>
    <w:rsid w:val="00194693"/>
    <w:pPr>
      <w:pBdr>
        <w:top w:val="double" w:sz="12" w:space="10" w:color="ED7D31" w:themeColor="accent2"/>
        <w:left w:val="double" w:sz="12" w:space="10" w:color="ED7D31" w:themeColor="accent2"/>
        <w:bottom w:val="double" w:sz="12" w:space="10" w:color="ED7D31" w:themeColor="accent2"/>
        <w:right w:val="double" w:sz="12" w:space="10" w:color="ED7D31" w:themeColor="accent2"/>
      </w:pBdr>
      <w:shd w:val="clear" w:color="auto" w:fill="FFFFFF" w:themeFill="background1"/>
      <w:spacing w:before="300" w:after="300" w:line="264" w:lineRule="auto"/>
      <w:ind w:left="720" w:right="720"/>
      <w:contextualSpacing/>
    </w:pPr>
    <w:rPr>
      <w:rFonts w:eastAsiaTheme="minorHAnsi" w:cs="Times New Roman"/>
      <w:b/>
      <w:color w:val="ED7D31" w:themeColor="accent2"/>
      <w:sz w:val="23"/>
      <w:szCs w:val="20"/>
      <w:shd w:val="clear" w:color="auto" w:fill="FFFFFF" w:themeFill="background1"/>
      <w:lang w:eastAsia="ja-JP"/>
    </w:rPr>
  </w:style>
  <w:style w:type="character" w:customStyle="1" w:styleId="IntenseQuoteChar">
    <w:name w:val="Intense Quote Char"/>
    <w:basedOn w:val="DefaultParagraphFont"/>
    <w:link w:val="IntenseQuote"/>
    <w:uiPriority w:val="30"/>
    <w:rsid w:val="00194693"/>
    <w:rPr>
      <w:rFonts w:eastAsiaTheme="minorHAnsi" w:cs="Times New Roman"/>
      <w:b/>
      <w:color w:val="ED7D31" w:themeColor="accent2"/>
      <w:sz w:val="23"/>
      <w:szCs w:val="20"/>
      <w:shd w:val="clear" w:color="auto" w:fill="FFFFFF" w:themeFill="background1"/>
      <w:lang w:eastAsia="ja-JP"/>
    </w:rPr>
  </w:style>
  <w:style w:type="paragraph" w:customStyle="1" w:styleId="1E6D0C0DEAE24AD9B408AFE4AA4D6287">
    <w:name w:val="1E6D0C0DEAE24AD9B408AFE4AA4D6287"/>
    <w:rsid w:val="00194693"/>
  </w:style>
  <w:style w:type="paragraph" w:customStyle="1" w:styleId="0357CBFC8AAF427F914CAB3719C23C18">
    <w:name w:val="0357CBFC8AAF427F914CAB3719C23C18"/>
    <w:rsid w:val="00194693"/>
  </w:style>
  <w:style w:type="paragraph" w:customStyle="1" w:styleId="7A077CEA2A5148559ECF1E79739A32D3">
    <w:name w:val="7A077CEA2A5148559ECF1E79739A32D3"/>
    <w:rsid w:val="00194693"/>
  </w:style>
  <w:style w:type="paragraph" w:customStyle="1" w:styleId="2495B20D24B948EBBF29AED2C3B5D27C">
    <w:name w:val="2495B20D24B948EBBF29AED2C3B5D27C"/>
    <w:rsid w:val="007D23F5"/>
  </w:style>
  <w:style w:type="paragraph" w:customStyle="1" w:styleId="14A0CB7EEBFD4823A1D4F53073124CC9">
    <w:name w:val="14A0CB7EEBFD4823A1D4F53073124CC9"/>
    <w:rsid w:val="007D23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_rels/theme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Props1.xml><?xml version="1.0" encoding="utf-8"?>
<ds:datastoreItem xmlns:ds="http://schemas.openxmlformats.org/officeDocument/2006/customXml" ds:itemID="{6B996296-239F-4BAB-8618-6ECB34FEDEC4}">
  <ds:schemaRefs>
    <ds:schemaRef ds:uri="http://schemas.microsoft.com/sharepoint/v3/contenttype/forms"/>
  </ds:schemaRefs>
</ds:datastoreItem>
</file>

<file path=customXml/itemProps2.xml><?xml version="1.0" encoding="utf-8"?>
<ds:datastoreItem xmlns:ds="http://schemas.openxmlformats.org/officeDocument/2006/customXml" ds:itemID="{6F661CF1-FFCF-4111-9D3E-C49A188505D1}">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C:\Users\JRancont\AppData\Roaming\Microsoft\Templates\MedianReport(2).dotx</Template>
  <TotalTime>0</TotalTime>
  <Pages>11</Pages>
  <Words>1401</Words>
  <Characters>7986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(Median design)</vt:lpstr>
    </vt:vector>
  </TitlesOfParts>
  <Company/>
  <LinksUpToDate>false</LinksUpToDate>
  <CharactersWithSpaces>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(Median design)</dc:title>
  <dc:subject>Replace with Proposal Title</dc:subject>
  <dc:creator>JRancont</dc:creator>
  <cp:lastModifiedBy>Hamdy, Haney H.</cp:lastModifiedBy>
  <cp:revision>2</cp:revision>
  <dcterms:created xsi:type="dcterms:W3CDTF">2018-04-27T00:46:00Z</dcterms:created>
  <dcterms:modified xsi:type="dcterms:W3CDTF">2018-04-27T00:46:00Z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TC101927459990</vt:lpwstr>
  </property>
</Properties>
</file>