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EA" w:rsidRDefault="00296DEA" w:rsidP="00296D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DEA" w:rsidRDefault="00296DEA" w:rsidP="00296D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DEA" w:rsidRDefault="00296DEA" w:rsidP="00296D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DEA" w:rsidRDefault="00296DEA" w:rsidP="00296D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DEA" w:rsidRPr="000A6454" w:rsidRDefault="00296DEA" w:rsidP="00296D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454">
        <w:rPr>
          <w:rFonts w:ascii="Times New Roman" w:hAnsi="Times New Roman" w:cs="Times New Roman"/>
          <w:b/>
          <w:sz w:val="24"/>
          <w:szCs w:val="24"/>
        </w:rPr>
        <w:t>Conrad choice of structure</w:t>
      </w:r>
      <w:r w:rsidR="000A6454">
        <w:rPr>
          <w:rFonts w:ascii="Times New Roman" w:hAnsi="Times New Roman" w:cs="Times New Roman"/>
          <w:b/>
          <w:sz w:val="24"/>
          <w:szCs w:val="24"/>
        </w:rPr>
        <w:t>.</w:t>
      </w:r>
    </w:p>
    <w:p w:rsidR="000A6454" w:rsidRDefault="000A6454" w:rsidP="00296D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6454" w:rsidRDefault="000A6454" w:rsidP="00296D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DEA" w:rsidRDefault="00296DEA" w:rsidP="00296DE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6DEA" w:rsidRDefault="00296DEA" w:rsidP="00296D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Name;</w:t>
      </w:r>
    </w:p>
    <w:p w:rsidR="00296DEA" w:rsidRDefault="00296DEA" w:rsidP="00296D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DEA" w:rsidRDefault="00296DEA" w:rsidP="00296D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Professor;</w:t>
      </w:r>
    </w:p>
    <w:p w:rsidR="00296DEA" w:rsidRDefault="00296DEA" w:rsidP="00296D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DEA" w:rsidRDefault="00296DEA" w:rsidP="00296D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Institution;</w:t>
      </w:r>
    </w:p>
    <w:p w:rsidR="00296DEA" w:rsidRDefault="00296DEA" w:rsidP="00296D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DEA" w:rsidRDefault="00296DEA" w:rsidP="00296D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Date;</w:t>
      </w:r>
    </w:p>
    <w:p w:rsidR="00296DEA" w:rsidRDefault="00296DEA" w:rsidP="00296D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6DEA" w:rsidRDefault="00296DEA" w:rsidP="00C23C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DEA" w:rsidRDefault="00296DEA" w:rsidP="00C23C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DEA" w:rsidRDefault="00296DEA" w:rsidP="00C23C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DEA" w:rsidRDefault="00296DEA" w:rsidP="00C23C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DEA" w:rsidRDefault="00296DEA" w:rsidP="00C23C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DEA" w:rsidRDefault="00296DEA" w:rsidP="00C23C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DEA" w:rsidRDefault="00296DEA" w:rsidP="00C23C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DEA" w:rsidRDefault="00296DEA" w:rsidP="00C23C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DEA" w:rsidRDefault="00296DEA" w:rsidP="00C23C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C1C" w:rsidRPr="00C23C1C" w:rsidRDefault="00C23C1C" w:rsidP="00C23C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C1C">
        <w:rPr>
          <w:rFonts w:ascii="Times New Roman" w:hAnsi="Times New Roman" w:cs="Times New Roman"/>
          <w:b/>
          <w:sz w:val="24"/>
          <w:szCs w:val="24"/>
        </w:rPr>
        <w:t>Conrad choice of structure.</w:t>
      </w:r>
    </w:p>
    <w:p w:rsidR="00C23C1C" w:rsidRDefault="00C23C1C" w:rsidP="00296DE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7165D">
        <w:rPr>
          <w:rFonts w:ascii="Times New Roman" w:hAnsi="Times New Roman" w:cs="Times New Roman"/>
          <w:sz w:val="24"/>
          <w:szCs w:val="24"/>
        </w:rPr>
        <w:t xml:space="preserve">Haziness may be initially astonied by Conrad's option to have Marlow's story suggested to the peruser </w:t>
      </w:r>
      <w:r w:rsidR="00E25177" w:rsidRPr="00E25177">
        <w:rPr>
          <w:rFonts w:ascii="Times New Roman" w:hAnsi="Times New Roman" w:cs="Times New Roman"/>
          <w:sz w:val="24"/>
          <w:szCs w:val="24"/>
        </w:rPr>
        <w:t>by the obscure narrator</w:t>
      </w:r>
      <w:r w:rsidRPr="00B7165D">
        <w:rPr>
          <w:rFonts w:ascii="Times New Roman" w:hAnsi="Times New Roman" w:cs="Times New Roman"/>
          <w:sz w:val="24"/>
          <w:szCs w:val="24"/>
        </w:rPr>
        <w:t xml:space="preserve"> United Nations agency </w:t>
      </w:r>
      <w:r w:rsidR="00E25177" w:rsidRPr="00E25177">
        <w:rPr>
          <w:rFonts w:ascii="Times New Roman" w:hAnsi="Times New Roman" w:cs="Times New Roman"/>
          <w:sz w:val="24"/>
          <w:szCs w:val="24"/>
        </w:rPr>
        <w:t>checks out Marlow on the deck of the Nellie.</w:t>
      </w:r>
      <w:r w:rsidRPr="00B7165D">
        <w:rPr>
          <w:rFonts w:ascii="Times New Roman" w:hAnsi="Times New Roman" w:cs="Times New Roman"/>
          <w:sz w:val="24"/>
          <w:szCs w:val="24"/>
        </w:rPr>
        <w:t xml:space="preserve"> Such a peruser could raise why Joseph Conrad would create Heart of Darkness a casting story in the slightest degree and not simply begin with Marlow telling the story, as some first-individual stories do. The reason is that Conrad's inflicting storyteller, kind of like the peruser, discovers that it established his thoughts relating to European victimization on various untruths he has </w:t>
      </w:r>
      <w:r w:rsidR="00E25177" w:rsidRPr="00E25177">
        <w:rPr>
          <w:rFonts w:ascii="Times New Roman" w:hAnsi="Times New Roman" w:cs="Times New Roman"/>
          <w:sz w:val="24"/>
          <w:szCs w:val="24"/>
        </w:rPr>
        <w:t>wholeheartedly acknowledged. Before the</w:t>
      </w:r>
      <w:r w:rsidRPr="00B7165D">
        <w:rPr>
          <w:rFonts w:ascii="Times New Roman" w:hAnsi="Times New Roman" w:cs="Times New Roman"/>
          <w:sz w:val="24"/>
          <w:szCs w:val="24"/>
        </w:rPr>
        <w:t xml:space="preserve"> novel's end, </w:t>
      </w:r>
      <w:r w:rsidR="00E25177" w:rsidRPr="00E25177">
        <w:rPr>
          <w:rFonts w:ascii="Times New Roman" w:hAnsi="Times New Roman" w:cs="Times New Roman"/>
          <w:sz w:val="24"/>
          <w:szCs w:val="24"/>
        </w:rPr>
        <w:t>Marlow's story changes the narrator's mindset toward the boats and men of the past</w:t>
      </w:r>
      <w:r w:rsidRPr="00B716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6DEA" w:rsidRDefault="00E25177" w:rsidP="00296DEA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7165D">
        <w:rPr>
          <w:rFonts w:ascii="Times New Roman" w:hAnsi="Times New Roman" w:cs="Times New Roman"/>
          <w:sz w:val="24"/>
          <w:szCs w:val="24"/>
        </w:rPr>
        <w:t>Victimization</w:t>
      </w:r>
      <w:r w:rsidR="00C23C1C" w:rsidRPr="00B7165D">
        <w:rPr>
          <w:rFonts w:ascii="Times New Roman" w:hAnsi="Times New Roman" w:cs="Times New Roman"/>
          <w:sz w:val="24"/>
          <w:szCs w:val="24"/>
        </w:rPr>
        <w:t xml:space="preserve"> this viewpoint permits the hero to transfer knowledge with information, as he's ahead and a lot of a creative style of him/herself.</w:t>
      </w:r>
      <w:r w:rsidR="00C23C1C">
        <w:rPr>
          <w:rFonts w:ascii="Times New Roman" w:hAnsi="Times New Roman" w:cs="Times New Roman"/>
          <w:sz w:val="24"/>
          <w:szCs w:val="24"/>
        </w:rPr>
        <w:t xml:space="preserve"> </w:t>
      </w:r>
      <w:r w:rsidR="00C23C1C" w:rsidRPr="00B7165D">
        <w:rPr>
          <w:rFonts w:ascii="Times New Roman" w:hAnsi="Times New Roman" w:cs="Times New Roman"/>
          <w:sz w:val="24"/>
          <w:szCs w:val="24"/>
        </w:rPr>
        <w:t xml:space="preserve">The rule advantage of the sting account is to explain a story (whether it's the complete book or individual stories throughout) </w:t>
      </w:r>
      <w:r w:rsidRPr="00B7165D">
        <w:rPr>
          <w:rFonts w:ascii="Times New Roman" w:hAnsi="Times New Roman" w:cs="Times New Roman"/>
          <w:sz w:val="24"/>
          <w:szCs w:val="24"/>
        </w:rPr>
        <w:t>victimization</w:t>
      </w:r>
      <w:r w:rsidR="00C23C1C" w:rsidRPr="00B7165D">
        <w:rPr>
          <w:rFonts w:ascii="Times New Roman" w:hAnsi="Times New Roman" w:cs="Times New Roman"/>
          <w:sz w:val="24"/>
          <w:szCs w:val="24"/>
        </w:rPr>
        <w:t xml:space="preserve"> the voice of a selected character outside the constraints of the story. The Director of firms stays unapproachable since </w:t>
      </w:r>
      <w:r w:rsidRPr="00B7165D">
        <w:rPr>
          <w:rFonts w:ascii="Times New Roman" w:hAnsi="Times New Roman" w:cs="Times New Roman"/>
          <w:sz w:val="24"/>
          <w:szCs w:val="24"/>
        </w:rPr>
        <w:t>Marlow’s</w:t>
      </w:r>
      <w:r w:rsidR="00C23C1C" w:rsidRPr="00B7165D">
        <w:rPr>
          <w:rFonts w:ascii="Times New Roman" w:hAnsi="Times New Roman" w:cs="Times New Roman"/>
          <w:sz w:val="24"/>
          <w:szCs w:val="24"/>
        </w:rPr>
        <w:t xml:space="preserve"> alarming cycles have created his living delineate. </w:t>
      </w:r>
      <w:r w:rsidR="00227407" w:rsidRPr="00B7165D">
        <w:rPr>
          <w:rFonts w:ascii="Times New Roman" w:hAnsi="Times New Roman" w:cs="Times New Roman"/>
          <w:sz w:val="24"/>
          <w:szCs w:val="24"/>
        </w:rPr>
        <w:t>Simply</w:t>
      </w:r>
      <w:r w:rsidR="00C23C1C" w:rsidRPr="00B7165D">
        <w:rPr>
          <w:rFonts w:ascii="Times New Roman" w:hAnsi="Times New Roman" w:cs="Times New Roman"/>
          <w:sz w:val="24"/>
          <w:szCs w:val="24"/>
        </w:rPr>
        <w:t xml:space="preserve"> the </w:t>
      </w:r>
      <w:r w:rsidR="00227407" w:rsidRPr="00227407">
        <w:rPr>
          <w:rFonts w:ascii="Times New Roman" w:hAnsi="Times New Roman" w:cs="Times New Roman"/>
          <w:sz w:val="24"/>
          <w:szCs w:val="24"/>
        </w:rPr>
        <w:t xml:space="preserve">narrator — and </w:t>
      </w:r>
      <w:r w:rsidR="00C23C1C" w:rsidRPr="00B7165D">
        <w:rPr>
          <w:rFonts w:ascii="Times New Roman" w:hAnsi="Times New Roman" w:cs="Times New Roman"/>
          <w:sz w:val="24"/>
          <w:szCs w:val="24"/>
        </w:rPr>
        <w:t xml:space="preserve">therefore </w:t>
      </w:r>
      <w:r w:rsidR="00227407" w:rsidRPr="00227407">
        <w:rPr>
          <w:rFonts w:ascii="Times New Roman" w:hAnsi="Times New Roman" w:cs="Times New Roman"/>
          <w:sz w:val="24"/>
          <w:szCs w:val="24"/>
        </w:rPr>
        <w:t>the peruser — appreciates Marlow's essential point</w:t>
      </w:r>
      <w:r w:rsidR="00C23C1C" w:rsidRPr="00B7165D">
        <w:rPr>
          <w:rFonts w:ascii="Times New Roman" w:hAnsi="Times New Roman" w:cs="Times New Roman"/>
          <w:sz w:val="24"/>
          <w:szCs w:val="24"/>
        </w:rPr>
        <w:t xml:space="preserve">: "Humanized" </w:t>
      </w:r>
      <w:r w:rsidR="00227407">
        <w:rPr>
          <w:rFonts w:ascii="Times New Roman" w:hAnsi="Times New Roman" w:cs="Times New Roman"/>
          <w:sz w:val="24"/>
          <w:szCs w:val="24"/>
        </w:rPr>
        <w:t>The continent</w:t>
      </w:r>
      <w:r w:rsidR="00C23C1C" w:rsidRPr="00B7165D">
        <w:rPr>
          <w:rFonts w:ascii="Times New Roman" w:hAnsi="Times New Roman" w:cs="Times New Roman"/>
          <w:sz w:val="24"/>
          <w:szCs w:val="24"/>
        </w:rPr>
        <w:t xml:space="preserve"> once likewise a "dim </w:t>
      </w:r>
      <w:r w:rsidR="00227407">
        <w:rPr>
          <w:rFonts w:ascii="Times New Roman" w:hAnsi="Times New Roman" w:cs="Times New Roman"/>
          <w:sz w:val="24"/>
          <w:szCs w:val="24"/>
        </w:rPr>
        <w:t>part</w:t>
      </w:r>
      <w:r w:rsidR="00C23C1C" w:rsidRPr="00B7165D">
        <w:rPr>
          <w:rFonts w:ascii="Times New Roman" w:hAnsi="Times New Roman" w:cs="Times New Roman"/>
          <w:sz w:val="24"/>
          <w:szCs w:val="24"/>
        </w:rPr>
        <w:t xml:space="preserve">," and it's </w:t>
      </w:r>
      <w:r w:rsidR="00227407">
        <w:rPr>
          <w:rFonts w:ascii="Times New Roman" w:hAnsi="Times New Roman" w:cs="Times New Roman"/>
          <w:sz w:val="24"/>
          <w:szCs w:val="24"/>
        </w:rPr>
        <w:t>found</w:t>
      </w:r>
      <w:r w:rsidR="00C23C1C" w:rsidRPr="00B7165D">
        <w:rPr>
          <w:rFonts w:ascii="Times New Roman" w:hAnsi="Times New Roman" w:cs="Times New Roman"/>
          <w:sz w:val="24"/>
          <w:szCs w:val="24"/>
        </w:rPr>
        <w:t xml:space="preserve"> a lot of </w:t>
      </w:r>
      <w:r w:rsidRPr="00E25177">
        <w:rPr>
          <w:rFonts w:ascii="Times New Roman" w:hAnsi="Times New Roman" w:cs="Times New Roman"/>
          <w:sz w:val="24"/>
          <w:szCs w:val="24"/>
        </w:rPr>
        <w:t xml:space="preserve">moral faint through the activities of </w:t>
      </w:r>
      <w:r w:rsidR="00C23C1C" w:rsidRPr="00B7165D">
        <w:rPr>
          <w:rFonts w:ascii="Times New Roman" w:hAnsi="Times New Roman" w:cs="Times New Roman"/>
          <w:sz w:val="24"/>
          <w:szCs w:val="24"/>
        </w:rPr>
        <w:t>institutions just like the Company.</w:t>
      </w:r>
    </w:p>
    <w:p w:rsidR="00296DEA" w:rsidRDefault="00296DEA" w:rsidP="00296DEA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296DEA" w:rsidRDefault="00296DEA" w:rsidP="00296DEA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296DEA" w:rsidRDefault="00296DEA" w:rsidP="00296DEA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296DEA" w:rsidRDefault="00296DEA" w:rsidP="00296DEA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296DEA" w:rsidRDefault="00296DEA" w:rsidP="00296DEA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296DEA" w:rsidRDefault="00296DEA" w:rsidP="00296DEA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296DEA" w:rsidRDefault="00296DEA" w:rsidP="00296DEA">
      <w:pPr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DEA">
        <w:rPr>
          <w:rFonts w:ascii="Times New Roman" w:hAnsi="Times New Roman" w:cs="Times New Roman"/>
          <w:b/>
          <w:sz w:val="24"/>
          <w:szCs w:val="24"/>
        </w:rPr>
        <w:t>References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96DEA" w:rsidRPr="00296DEA" w:rsidRDefault="00296DEA" w:rsidP="000A6454">
      <w:pPr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296DEA">
        <w:rPr>
          <w:rFonts w:ascii="Times New Roman" w:hAnsi="Times New Roman" w:cs="Times New Roman"/>
          <w:sz w:val="24"/>
          <w:szCs w:val="24"/>
        </w:rPr>
        <w:t>Moran, Daniel. CliffsNotes on Heart of Darkness. 06 May 2021</w:t>
      </w:r>
      <w:r w:rsidR="000A6454">
        <w:rPr>
          <w:rFonts w:ascii="Times New Roman" w:hAnsi="Times New Roman" w:cs="Times New Roman"/>
          <w:sz w:val="24"/>
          <w:szCs w:val="24"/>
        </w:rPr>
        <w:t xml:space="preserve"> </w:t>
      </w:r>
      <w:r w:rsidRPr="00296DEA">
        <w:rPr>
          <w:rFonts w:ascii="Times New Roman" w:hAnsi="Times New Roman" w:cs="Times New Roman"/>
          <w:sz w:val="24"/>
          <w:szCs w:val="24"/>
        </w:rPr>
        <w:t>&lt;/literature/h/heart-of-darkness/heart-of-darkness-at-a-glance&gt;</w:t>
      </w:r>
      <w:r w:rsidR="000A6454">
        <w:rPr>
          <w:rFonts w:ascii="Times New Roman" w:hAnsi="Times New Roman" w:cs="Times New Roman"/>
          <w:sz w:val="24"/>
          <w:szCs w:val="24"/>
        </w:rPr>
        <w:t>.</w:t>
      </w:r>
    </w:p>
    <w:sectPr w:rsidR="00296DEA" w:rsidRPr="00296DE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50A" w:rsidRDefault="00D1350A" w:rsidP="00296DEA">
      <w:pPr>
        <w:spacing w:line="240" w:lineRule="auto"/>
      </w:pPr>
      <w:r>
        <w:separator/>
      </w:r>
    </w:p>
  </w:endnote>
  <w:endnote w:type="continuationSeparator" w:id="0">
    <w:p w:rsidR="00D1350A" w:rsidRDefault="00D1350A" w:rsidP="00296D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50A" w:rsidRDefault="00D1350A" w:rsidP="00296DEA">
      <w:pPr>
        <w:spacing w:line="240" w:lineRule="auto"/>
      </w:pPr>
      <w:r>
        <w:separator/>
      </w:r>
    </w:p>
  </w:footnote>
  <w:footnote w:type="continuationSeparator" w:id="0">
    <w:p w:rsidR="00D1350A" w:rsidRDefault="00D1350A" w:rsidP="00296D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6962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96DEA" w:rsidRDefault="00296DEA">
        <w:pPr>
          <w:pStyle w:val="Header"/>
          <w:jc w:val="right"/>
        </w:pPr>
        <w:r>
          <w:t xml:space="preserve">Running Head: CONRAD CHOICE OF STRUCTURE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5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6DEA" w:rsidRDefault="00296D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5D"/>
    <w:rsid w:val="000A6454"/>
    <w:rsid w:val="00227407"/>
    <w:rsid w:val="00296DEA"/>
    <w:rsid w:val="003C377F"/>
    <w:rsid w:val="0066512E"/>
    <w:rsid w:val="00B7165D"/>
    <w:rsid w:val="00C23C1C"/>
    <w:rsid w:val="00D1350A"/>
    <w:rsid w:val="00E2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3F9C"/>
  <w15:chartTrackingRefBased/>
  <w15:docId w15:val="{9CB98C8D-AB6B-4BA5-939F-DD86C340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D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DEA"/>
  </w:style>
  <w:style w:type="paragraph" w:styleId="Footer">
    <w:name w:val="footer"/>
    <w:basedOn w:val="Normal"/>
    <w:link w:val="FooterChar"/>
    <w:uiPriority w:val="99"/>
    <w:unhideWhenUsed/>
    <w:rsid w:val="00296D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kenirungu93@outlook.com</dc:creator>
  <cp:lastModifiedBy>kenirungu93@outlook.com</cp:lastModifiedBy>
  <cp:revision>4</cp:revision>
  <dcterms:created xsi:type="dcterms:W3CDTF">2021-05-06T11:47:00Z</dcterms:created>
  <dcterms:modified xsi:type="dcterms:W3CDTF">2021-05-06T14:57:00Z</dcterms:modified>
</cp:coreProperties>
</file>