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759" w:rsidRDefault="00C944AA"/>
    <w:p w:rsidR="00AE14A5" w:rsidRDefault="00AE14A5"/>
    <w:p w:rsidR="00AE14A5" w:rsidRDefault="00AE14A5"/>
    <w:p w:rsidR="00AE14A5" w:rsidRDefault="00AE14A5"/>
    <w:p w:rsidR="00AE14A5" w:rsidRDefault="00AE14A5"/>
    <w:p w:rsidR="00AE14A5" w:rsidRDefault="00AE14A5"/>
    <w:p w:rsidR="00AE14A5" w:rsidRDefault="00AE14A5"/>
    <w:p w:rsidR="00AE14A5" w:rsidRDefault="00AE14A5"/>
    <w:p w:rsidR="00AE14A5" w:rsidRDefault="00AE14A5"/>
    <w:p w:rsidR="00AE14A5" w:rsidRDefault="00AE14A5" w:rsidP="00AE14A5">
      <w:pPr>
        <w:jc w:val="center"/>
        <w:rPr>
          <w:rFonts w:ascii="Times New Roman" w:hAnsi="Times New Roman" w:cs="Times New Roman"/>
          <w:sz w:val="24"/>
        </w:rPr>
      </w:pPr>
      <w:r>
        <w:rPr>
          <w:rFonts w:ascii="Times New Roman" w:hAnsi="Times New Roman" w:cs="Times New Roman"/>
          <w:sz w:val="24"/>
        </w:rPr>
        <w:t>DESCRIPTIVE STATISTICS</w:t>
      </w:r>
    </w:p>
    <w:p w:rsidR="00AE14A5" w:rsidRDefault="00AE14A5" w:rsidP="00AE14A5">
      <w:pPr>
        <w:jc w:val="center"/>
        <w:rPr>
          <w:rFonts w:ascii="Times New Roman" w:hAnsi="Times New Roman" w:cs="Times New Roman"/>
          <w:sz w:val="24"/>
        </w:rPr>
      </w:pPr>
      <w:r>
        <w:rPr>
          <w:rFonts w:ascii="Times New Roman" w:hAnsi="Times New Roman" w:cs="Times New Roman"/>
          <w:sz w:val="24"/>
        </w:rPr>
        <w:t>Student's Name</w:t>
      </w:r>
    </w:p>
    <w:p w:rsidR="00AE14A5" w:rsidRDefault="00AE14A5" w:rsidP="00AE14A5">
      <w:pPr>
        <w:jc w:val="center"/>
        <w:rPr>
          <w:rFonts w:ascii="Times New Roman" w:hAnsi="Times New Roman" w:cs="Times New Roman"/>
          <w:sz w:val="24"/>
        </w:rPr>
      </w:pPr>
      <w:r>
        <w:rPr>
          <w:rFonts w:ascii="Times New Roman" w:hAnsi="Times New Roman" w:cs="Times New Roman"/>
          <w:sz w:val="24"/>
        </w:rPr>
        <w:t>Institutional Affiliation</w:t>
      </w:r>
    </w:p>
    <w:p w:rsidR="00AE14A5" w:rsidRDefault="00AE14A5" w:rsidP="00AE14A5">
      <w:pPr>
        <w:jc w:val="center"/>
        <w:rPr>
          <w:rFonts w:ascii="Times New Roman" w:hAnsi="Times New Roman" w:cs="Times New Roman"/>
          <w:sz w:val="24"/>
        </w:rPr>
      </w:pPr>
    </w:p>
    <w:p w:rsidR="00AE14A5" w:rsidRDefault="00AE14A5" w:rsidP="00AE14A5">
      <w:pPr>
        <w:jc w:val="center"/>
        <w:rPr>
          <w:rFonts w:ascii="Times New Roman" w:hAnsi="Times New Roman" w:cs="Times New Roman"/>
          <w:sz w:val="24"/>
        </w:rPr>
      </w:pPr>
    </w:p>
    <w:p w:rsidR="00AE14A5" w:rsidRDefault="00AE14A5" w:rsidP="00AE14A5">
      <w:pPr>
        <w:jc w:val="center"/>
        <w:rPr>
          <w:rFonts w:ascii="Times New Roman" w:hAnsi="Times New Roman" w:cs="Times New Roman"/>
          <w:sz w:val="24"/>
        </w:rPr>
      </w:pPr>
    </w:p>
    <w:p w:rsidR="00AE14A5" w:rsidRDefault="00AE14A5" w:rsidP="00AE14A5">
      <w:pPr>
        <w:jc w:val="center"/>
        <w:rPr>
          <w:rFonts w:ascii="Times New Roman" w:hAnsi="Times New Roman" w:cs="Times New Roman"/>
          <w:sz w:val="24"/>
        </w:rPr>
      </w:pPr>
    </w:p>
    <w:p w:rsidR="00AE14A5" w:rsidRDefault="00AE14A5" w:rsidP="00AE14A5">
      <w:pPr>
        <w:jc w:val="center"/>
        <w:rPr>
          <w:rFonts w:ascii="Times New Roman" w:hAnsi="Times New Roman" w:cs="Times New Roman"/>
          <w:sz w:val="24"/>
        </w:rPr>
      </w:pPr>
    </w:p>
    <w:p w:rsidR="00AE14A5" w:rsidRDefault="00AE14A5" w:rsidP="00AE14A5">
      <w:pPr>
        <w:jc w:val="center"/>
        <w:rPr>
          <w:rFonts w:ascii="Times New Roman" w:hAnsi="Times New Roman" w:cs="Times New Roman"/>
          <w:sz w:val="24"/>
        </w:rPr>
      </w:pPr>
    </w:p>
    <w:p w:rsidR="00AE14A5" w:rsidRDefault="00AE14A5" w:rsidP="00AE14A5">
      <w:pPr>
        <w:jc w:val="center"/>
        <w:rPr>
          <w:rFonts w:ascii="Times New Roman" w:hAnsi="Times New Roman" w:cs="Times New Roman"/>
          <w:sz w:val="24"/>
        </w:rPr>
      </w:pPr>
    </w:p>
    <w:p w:rsidR="00AE14A5" w:rsidRDefault="00AE14A5" w:rsidP="00AE14A5">
      <w:pPr>
        <w:jc w:val="center"/>
        <w:rPr>
          <w:rFonts w:ascii="Times New Roman" w:hAnsi="Times New Roman" w:cs="Times New Roman"/>
          <w:sz w:val="24"/>
        </w:rPr>
      </w:pPr>
    </w:p>
    <w:p w:rsidR="00AE14A5" w:rsidRDefault="00AE14A5" w:rsidP="00AE14A5">
      <w:pPr>
        <w:jc w:val="center"/>
        <w:rPr>
          <w:rFonts w:ascii="Times New Roman" w:hAnsi="Times New Roman" w:cs="Times New Roman"/>
          <w:sz w:val="24"/>
        </w:rPr>
      </w:pPr>
    </w:p>
    <w:p w:rsidR="00AE14A5" w:rsidRDefault="00AE14A5" w:rsidP="00AE14A5">
      <w:pPr>
        <w:jc w:val="center"/>
        <w:rPr>
          <w:rFonts w:ascii="Times New Roman" w:hAnsi="Times New Roman" w:cs="Times New Roman"/>
          <w:sz w:val="24"/>
        </w:rPr>
      </w:pPr>
    </w:p>
    <w:p w:rsidR="00AE14A5" w:rsidRDefault="00AE14A5" w:rsidP="00AE14A5">
      <w:pPr>
        <w:jc w:val="center"/>
        <w:rPr>
          <w:rFonts w:ascii="Times New Roman" w:hAnsi="Times New Roman" w:cs="Times New Roman"/>
          <w:sz w:val="24"/>
        </w:rPr>
      </w:pPr>
    </w:p>
    <w:p w:rsidR="00AE14A5" w:rsidRDefault="00AE14A5" w:rsidP="00AE14A5">
      <w:pPr>
        <w:jc w:val="center"/>
        <w:rPr>
          <w:rFonts w:ascii="Times New Roman" w:hAnsi="Times New Roman" w:cs="Times New Roman"/>
          <w:sz w:val="24"/>
        </w:rPr>
      </w:pPr>
    </w:p>
    <w:p w:rsidR="00AE14A5" w:rsidRDefault="00AE14A5" w:rsidP="00AE14A5">
      <w:pPr>
        <w:jc w:val="center"/>
        <w:rPr>
          <w:rFonts w:ascii="Times New Roman" w:hAnsi="Times New Roman" w:cs="Times New Roman"/>
          <w:sz w:val="24"/>
        </w:rPr>
      </w:pPr>
      <w:r>
        <w:rPr>
          <w:rFonts w:ascii="Times New Roman" w:hAnsi="Times New Roman" w:cs="Times New Roman"/>
          <w:sz w:val="24"/>
        </w:rPr>
        <w:lastRenderedPageBreak/>
        <w:t>Descriptive Statistics</w:t>
      </w:r>
    </w:p>
    <w:p w:rsidR="002B1859" w:rsidRDefault="00A15647" w:rsidP="00AE14A5">
      <w:pPr>
        <w:rPr>
          <w:rFonts w:ascii="Times New Roman" w:hAnsi="Times New Roman" w:cs="Times New Roman"/>
          <w:sz w:val="24"/>
        </w:rPr>
      </w:pPr>
      <w:r>
        <w:rPr>
          <w:rFonts w:ascii="Times New Roman" w:hAnsi="Times New Roman" w:cs="Times New Roman"/>
          <w:sz w:val="24"/>
        </w:rPr>
        <w:t>The term descriptive statistics is normally given to data analysis and it aids in describing or summarize the data in a way that would make a certain patter</w:t>
      </w:r>
      <w:r w:rsidR="0072498C">
        <w:rPr>
          <w:rFonts w:ascii="Times New Roman" w:hAnsi="Times New Roman" w:cs="Times New Roman"/>
          <w:sz w:val="24"/>
        </w:rPr>
        <w:t>n</w:t>
      </w:r>
      <w:r>
        <w:rPr>
          <w:rFonts w:ascii="Times New Roman" w:hAnsi="Times New Roman" w:cs="Times New Roman"/>
          <w:sz w:val="24"/>
        </w:rPr>
        <w:t xml:space="preserve"> emerge from the data. In simple terms, it is a method of describing our data</w:t>
      </w:r>
      <w:r w:rsidR="004B45DA">
        <w:rPr>
          <w:rFonts w:ascii="Times New Roman" w:hAnsi="Times New Roman" w:cs="Times New Roman"/>
          <w:sz w:val="24"/>
        </w:rPr>
        <w:t xml:space="preserve"> (George &amp; </w:t>
      </w:r>
      <w:proofErr w:type="spellStart"/>
      <w:r w:rsidR="004B45DA">
        <w:rPr>
          <w:rFonts w:ascii="Times New Roman" w:hAnsi="Times New Roman" w:cs="Times New Roman"/>
          <w:sz w:val="24"/>
        </w:rPr>
        <w:t>Mallery</w:t>
      </w:r>
      <w:proofErr w:type="spellEnd"/>
      <w:r w:rsidR="004B45DA">
        <w:rPr>
          <w:rFonts w:ascii="Times New Roman" w:hAnsi="Times New Roman" w:cs="Times New Roman"/>
          <w:sz w:val="24"/>
        </w:rPr>
        <w:t>, 2016)</w:t>
      </w:r>
      <w:r>
        <w:rPr>
          <w:rFonts w:ascii="Times New Roman" w:hAnsi="Times New Roman" w:cs="Times New Roman"/>
          <w:sz w:val="24"/>
        </w:rPr>
        <w:t xml:space="preserve">. It employs the use of methods of central tendency and measures of spread. Measures of central tendency include the mean and they describe the central position of a frequency distribution group. Measures of spread abridge the group of data while </w:t>
      </w:r>
      <w:r w:rsidR="002B1859">
        <w:rPr>
          <w:rFonts w:ascii="Times New Roman" w:hAnsi="Times New Roman" w:cs="Times New Roman"/>
          <w:sz w:val="24"/>
        </w:rPr>
        <w:t>describing</w:t>
      </w:r>
      <w:r w:rsidR="0072498C">
        <w:rPr>
          <w:rFonts w:ascii="Times New Roman" w:hAnsi="Times New Roman" w:cs="Times New Roman"/>
          <w:sz w:val="24"/>
        </w:rPr>
        <w:t xml:space="preserve"> how the values are spread out</w:t>
      </w:r>
      <w:r w:rsidR="002B1859">
        <w:rPr>
          <w:rFonts w:ascii="Times New Roman" w:hAnsi="Times New Roman" w:cs="Times New Roman"/>
          <w:sz w:val="24"/>
        </w:rPr>
        <w:t>. The chosen dataset is of a particular group of students and the scores that had acquired in an exam.</w:t>
      </w:r>
    </w:p>
    <w:p w:rsidR="009F2020" w:rsidRDefault="002B1859" w:rsidP="009F2020">
      <w:pPr>
        <w:rPr>
          <w:rFonts w:ascii="Times New Roman" w:hAnsi="Times New Roman" w:cs="Times New Roman"/>
          <w:sz w:val="24"/>
        </w:rPr>
      </w:pPr>
      <w:r>
        <w:rPr>
          <w:rFonts w:ascii="Times New Roman" w:hAnsi="Times New Roman" w:cs="Times New Roman"/>
          <w:sz w:val="24"/>
        </w:rPr>
        <w:t xml:space="preserve">My main objective with this dataset is to monitor and determine how </w:t>
      </w:r>
      <w:r w:rsidR="00C45FEE">
        <w:rPr>
          <w:rFonts w:ascii="Times New Roman" w:hAnsi="Times New Roman" w:cs="Times New Roman"/>
          <w:sz w:val="24"/>
        </w:rPr>
        <w:t>the students</w:t>
      </w:r>
      <w:r>
        <w:rPr>
          <w:rFonts w:ascii="Times New Roman" w:hAnsi="Times New Roman" w:cs="Times New Roman"/>
          <w:sz w:val="24"/>
        </w:rPr>
        <w:t xml:space="preserve"> are performing. Each variable </w:t>
      </w:r>
      <w:r w:rsidR="00C45FEE">
        <w:rPr>
          <w:rFonts w:ascii="Times New Roman" w:hAnsi="Times New Roman" w:cs="Times New Roman"/>
          <w:sz w:val="24"/>
        </w:rPr>
        <w:t>has about four levels of measurement; ordinal, nominal, ratio, or interval</w:t>
      </w:r>
      <w:r w:rsidR="004B45DA">
        <w:rPr>
          <w:rFonts w:ascii="Times New Roman" w:hAnsi="Times New Roman" w:cs="Times New Roman"/>
          <w:sz w:val="24"/>
        </w:rPr>
        <w:t xml:space="preserve"> (</w:t>
      </w:r>
      <w:proofErr w:type="spellStart"/>
      <w:r w:rsidR="004B45DA">
        <w:rPr>
          <w:rFonts w:ascii="Times New Roman" w:hAnsi="Times New Roman" w:cs="Times New Roman"/>
          <w:color w:val="222222"/>
          <w:sz w:val="24"/>
          <w:szCs w:val="20"/>
          <w:shd w:val="clear" w:color="auto" w:fill="FFFFFF"/>
        </w:rPr>
        <w:t>Pyrczak</w:t>
      </w:r>
      <w:proofErr w:type="spellEnd"/>
      <w:r w:rsidR="004B45DA">
        <w:rPr>
          <w:rFonts w:ascii="Times New Roman" w:hAnsi="Times New Roman" w:cs="Times New Roman"/>
          <w:color w:val="222222"/>
          <w:sz w:val="24"/>
          <w:szCs w:val="20"/>
          <w:shd w:val="clear" w:color="auto" w:fill="FFFFFF"/>
        </w:rPr>
        <w:t>, 2016)</w:t>
      </w:r>
      <w:r w:rsidR="00C45FEE">
        <w:rPr>
          <w:rFonts w:ascii="Times New Roman" w:hAnsi="Times New Roman" w:cs="Times New Roman"/>
          <w:sz w:val="24"/>
        </w:rPr>
        <w:t>. In the nominal level of measurement, numbers in the variable are used to quantify the data. Alpha-numeric symbols, word</w:t>
      </w:r>
      <w:r w:rsidR="003925B0">
        <w:rPr>
          <w:rFonts w:ascii="Times New Roman" w:hAnsi="Times New Roman" w:cs="Times New Roman"/>
          <w:sz w:val="24"/>
        </w:rPr>
        <w:t>s</w:t>
      </w:r>
      <w:bookmarkStart w:id="0" w:name="_GoBack"/>
      <w:bookmarkEnd w:id="0"/>
      <w:r w:rsidR="00C45FEE">
        <w:rPr>
          <w:rFonts w:ascii="Times New Roman" w:hAnsi="Times New Roman" w:cs="Times New Roman"/>
          <w:sz w:val="24"/>
        </w:rPr>
        <w:t>, and letters can be utilized. Ordinal measurement involves the use of an ordered relationship among the variable observations. It deals with the order of measurement. The interval level of measurement classifies and orders the measurements and also the space between each interval. Lastly, the ratio level of measurement</w:t>
      </w:r>
      <w:r w:rsidR="009F2020">
        <w:rPr>
          <w:rFonts w:ascii="Times New Roman" w:hAnsi="Times New Roman" w:cs="Times New Roman"/>
          <w:sz w:val="24"/>
        </w:rPr>
        <w:t xml:space="preserve"> can have a value that is zero. The distance between the divisions have an equal number of spaces. The dataset has an ordinal number of dataset.</w:t>
      </w:r>
    </w:p>
    <w:p w:rsidR="00A91D03" w:rsidRDefault="009F2020" w:rsidP="009F2020">
      <w:pPr>
        <w:rPr>
          <w:rFonts w:ascii="Times New Roman" w:hAnsi="Times New Roman" w:cs="Times New Roman"/>
          <w:sz w:val="24"/>
        </w:rPr>
      </w:pPr>
      <w:r>
        <w:rPr>
          <w:rFonts w:ascii="Times New Roman" w:hAnsi="Times New Roman" w:cs="Times New Roman"/>
          <w:sz w:val="24"/>
        </w:rPr>
        <w:t>I have chosen this dataset because of how easy it is to manipulate it and interpret the results. Descriptive analysis has been utilized since it presents an idea of the data distribution, gives one the opportunity to detect errors</w:t>
      </w:r>
      <w:r w:rsidR="005D3235">
        <w:rPr>
          <w:rFonts w:ascii="Times New Roman" w:hAnsi="Times New Roman" w:cs="Times New Roman"/>
          <w:sz w:val="24"/>
        </w:rPr>
        <w:t>, and to spot variable associations</w:t>
      </w:r>
      <w:r w:rsidR="004B45DA">
        <w:rPr>
          <w:rFonts w:ascii="Times New Roman" w:hAnsi="Times New Roman" w:cs="Times New Roman"/>
          <w:sz w:val="24"/>
        </w:rPr>
        <w:t xml:space="preserve"> (</w:t>
      </w:r>
      <w:proofErr w:type="spellStart"/>
      <w:r w:rsidR="004B45DA" w:rsidRPr="004B45DA">
        <w:rPr>
          <w:rFonts w:ascii="Times New Roman" w:hAnsi="Times New Roman" w:cs="Times New Roman"/>
          <w:color w:val="222222"/>
          <w:sz w:val="24"/>
          <w:szCs w:val="20"/>
          <w:shd w:val="clear" w:color="auto" w:fill="FFFFFF"/>
        </w:rPr>
        <w:t>Zook</w:t>
      </w:r>
      <w:proofErr w:type="spellEnd"/>
      <w:r w:rsidR="004B45DA">
        <w:rPr>
          <w:rFonts w:ascii="Times New Roman" w:hAnsi="Times New Roman" w:cs="Times New Roman"/>
          <w:color w:val="222222"/>
          <w:sz w:val="24"/>
          <w:szCs w:val="20"/>
          <w:shd w:val="clear" w:color="auto" w:fill="FFFFFF"/>
        </w:rPr>
        <w:t>, &amp; Pearce, 2018)</w:t>
      </w:r>
      <w:r w:rsidR="005D3235">
        <w:rPr>
          <w:rFonts w:ascii="Times New Roman" w:hAnsi="Times New Roman" w:cs="Times New Roman"/>
          <w:sz w:val="24"/>
        </w:rPr>
        <w:t xml:space="preserve">. The types of analysis done are for each individual variable and combinations of the variables. </w:t>
      </w:r>
      <w:r w:rsidR="00A91DC8">
        <w:rPr>
          <w:rFonts w:ascii="Times New Roman" w:hAnsi="Times New Roman" w:cs="Times New Roman"/>
          <w:sz w:val="24"/>
        </w:rPr>
        <w:t xml:space="preserve">The first step would be to find the descriptive analysis of each individual variable. The variables in the dataset are quantitative. </w:t>
      </w:r>
    </w:p>
    <w:p w:rsidR="009F2020" w:rsidRDefault="00A91D03" w:rsidP="009F2020">
      <w:pPr>
        <w:rPr>
          <w:rFonts w:ascii="Times New Roman" w:hAnsi="Times New Roman" w:cs="Times New Roman"/>
          <w:sz w:val="24"/>
        </w:rPr>
      </w:pPr>
      <w:r>
        <w:rPr>
          <w:rFonts w:ascii="Times New Roman" w:hAnsi="Times New Roman" w:cs="Times New Roman"/>
          <w:sz w:val="24"/>
        </w:rPr>
        <w:lastRenderedPageBreak/>
        <w:t xml:space="preserve">I have used the Analysis </w:t>
      </w:r>
      <w:proofErr w:type="spellStart"/>
      <w:r>
        <w:rPr>
          <w:rFonts w:ascii="Times New Roman" w:hAnsi="Times New Roman" w:cs="Times New Roman"/>
          <w:sz w:val="24"/>
        </w:rPr>
        <w:t>Toolpak</w:t>
      </w:r>
      <w:proofErr w:type="spellEnd"/>
      <w:r>
        <w:rPr>
          <w:rFonts w:ascii="Times New Roman" w:hAnsi="Times New Roman" w:cs="Times New Roman"/>
          <w:sz w:val="24"/>
        </w:rPr>
        <w:t xml:space="preserve"> to find the descriptive statistics of the scores column. Since the skewness is between -0.5 and 0.5, the data is fairly symmetrical. </w:t>
      </w:r>
      <w:r w:rsidR="004B45DA">
        <w:rPr>
          <w:rFonts w:ascii="Times New Roman" w:hAnsi="Times New Roman" w:cs="Times New Roman"/>
          <w:sz w:val="24"/>
        </w:rPr>
        <w:t>The kurtosis is less than 3 which would imply that the dataset has a lesser tail than a normal distribution.</w:t>
      </w:r>
      <w:r w:rsidR="00036741">
        <w:rPr>
          <w:rFonts w:ascii="Times New Roman" w:hAnsi="Times New Roman" w:cs="Times New Roman"/>
          <w:sz w:val="24"/>
        </w:rPr>
        <w:t xml:space="preserve"> The data has been very informative in that it clearly shows how the students are performing and could pos</w:t>
      </w:r>
      <w:r w:rsidR="0072498C">
        <w:rPr>
          <w:rFonts w:ascii="Times New Roman" w:hAnsi="Times New Roman" w:cs="Times New Roman"/>
          <w:sz w:val="24"/>
        </w:rPr>
        <w:t xml:space="preserve">sibly lead to the formation of </w:t>
      </w:r>
      <w:r w:rsidR="00036741">
        <w:rPr>
          <w:rFonts w:ascii="Times New Roman" w:hAnsi="Times New Roman" w:cs="Times New Roman"/>
          <w:sz w:val="24"/>
        </w:rPr>
        <w:t xml:space="preserve">strategies that could aid in the improvement of their performance. </w:t>
      </w:r>
    </w:p>
    <w:p w:rsidR="004B45DA" w:rsidRDefault="004B45DA" w:rsidP="009F2020">
      <w:pPr>
        <w:rPr>
          <w:rFonts w:ascii="Times New Roman" w:hAnsi="Times New Roman" w:cs="Times New Roman"/>
          <w:sz w:val="24"/>
        </w:rPr>
      </w:pPr>
    </w:p>
    <w:p w:rsidR="004B45DA" w:rsidRDefault="004B45DA" w:rsidP="009F2020">
      <w:pPr>
        <w:rPr>
          <w:rFonts w:ascii="Times New Roman" w:hAnsi="Times New Roman" w:cs="Times New Roman"/>
          <w:sz w:val="24"/>
        </w:rPr>
      </w:pPr>
    </w:p>
    <w:p w:rsidR="004B45DA" w:rsidRDefault="004B45DA" w:rsidP="009F2020">
      <w:pPr>
        <w:rPr>
          <w:rFonts w:ascii="Times New Roman" w:hAnsi="Times New Roman" w:cs="Times New Roman"/>
          <w:sz w:val="24"/>
        </w:rPr>
      </w:pPr>
    </w:p>
    <w:p w:rsidR="004B45DA" w:rsidRDefault="004B45DA" w:rsidP="009F2020">
      <w:pPr>
        <w:rPr>
          <w:rFonts w:ascii="Times New Roman" w:hAnsi="Times New Roman" w:cs="Times New Roman"/>
          <w:sz w:val="24"/>
        </w:rPr>
      </w:pPr>
    </w:p>
    <w:p w:rsidR="004B45DA" w:rsidRDefault="004B45DA" w:rsidP="009F2020">
      <w:pPr>
        <w:rPr>
          <w:rFonts w:ascii="Times New Roman" w:hAnsi="Times New Roman" w:cs="Times New Roman"/>
          <w:sz w:val="24"/>
        </w:rPr>
      </w:pPr>
    </w:p>
    <w:p w:rsidR="004B45DA" w:rsidRDefault="004B45DA" w:rsidP="009F2020">
      <w:pPr>
        <w:rPr>
          <w:rFonts w:ascii="Times New Roman" w:hAnsi="Times New Roman" w:cs="Times New Roman"/>
          <w:sz w:val="24"/>
        </w:rPr>
      </w:pPr>
    </w:p>
    <w:p w:rsidR="004B45DA" w:rsidRDefault="004B45DA" w:rsidP="009F2020">
      <w:pPr>
        <w:rPr>
          <w:rFonts w:ascii="Times New Roman" w:hAnsi="Times New Roman" w:cs="Times New Roman"/>
          <w:sz w:val="24"/>
        </w:rPr>
      </w:pPr>
    </w:p>
    <w:p w:rsidR="004B45DA" w:rsidRDefault="004B45DA" w:rsidP="009F2020">
      <w:pPr>
        <w:rPr>
          <w:rFonts w:ascii="Times New Roman" w:hAnsi="Times New Roman" w:cs="Times New Roman"/>
          <w:sz w:val="24"/>
        </w:rPr>
      </w:pPr>
    </w:p>
    <w:p w:rsidR="004B45DA" w:rsidRDefault="004B45DA" w:rsidP="009F2020">
      <w:pPr>
        <w:rPr>
          <w:rFonts w:ascii="Times New Roman" w:hAnsi="Times New Roman" w:cs="Times New Roman"/>
          <w:sz w:val="24"/>
        </w:rPr>
      </w:pPr>
    </w:p>
    <w:p w:rsidR="004B45DA" w:rsidRDefault="004B45DA" w:rsidP="009F2020">
      <w:pPr>
        <w:rPr>
          <w:rFonts w:ascii="Times New Roman" w:hAnsi="Times New Roman" w:cs="Times New Roman"/>
          <w:sz w:val="24"/>
        </w:rPr>
      </w:pPr>
    </w:p>
    <w:p w:rsidR="004B45DA" w:rsidRDefault="004B45DA" w:rsidP="009F2020">
      <w:pPr>
        <w:rPr>
          <w:rFonts w:ascii="Times New Roman" w:hAnsi="Times New Roman" w:cs="Times New Roman"/>
          <w:sz w:val="24"/>
        </w:rPr>
      </w:pPr>
    </w:p>
    <w:p w:rsidR="004B45DA" w:rsidRDefault="004B45DA" w:rsidP="009F2020">
      <w:pPr>
        <w:rPr>
          <w:rFonts w:ascii="Times New Roman" w:hAnsi="Times New Roman" w:cs="Times New Roman"/>
          <w:sz w:val="24"/>
        </w:rPr>
      </w:pPr>
    </w:p>
    <w:p w:rsidR="004B45DA" w:rsidRDefault="004B45DA" w:rsidP="009F2020">
      <w:pPr>
        <w:rPr>
          <w:rFonts w:ascii="Times New Roman" w:hAnsi="Times New Roman" w:cs="Times New Roman"/>
          <w:sz w:val="24"/>
        </w:rPr>
      </w:pPr>
    </w:p>
    <w:p w:rsidR="004B45DA" w:rsidRDefault="004B45DA" w:rsidP="009F2020">
      <w:pPr>
        <w:rPr>
          <w:rFonts w:ascii="Times New Roman" w:hAnsi="Times New Roman" w:cs="Times New Roman"/>
          <w:sz w:val="24"/>
        </w:rPr>
      </w:pPr>
    </w:p>
    <w:p w:rsidR="004B45DA" w:rsidRDefault="004B45DA" w:rsidP="009F2020">
      <w:pPr>
        <w:rPr>
          <w:rFonts w:ascii="Times New Roman" w:hAnsi="Times New Roman" w:cs="Times New Roman"/>
          <w:sz w:val="24"/>
        </w:rPr>
      </w:pPr>
    </w:p>
    <w:p w:rsidR="004B45DA" w:rsidRDefault="004B45DA" w:rsidP="009F2020">
      <w:pPr>
        <w:rPr>
          <w:rFonts w:ascii="Times New Roman" w:hAnsi="Times New Roman" w:cs="Times New Roman"/>
          <w:sz w:val="24"/>
        </w:rPr>
      </w:pPr>
    </w:p>
    <w:p w:rsidR="004B45DA" w:rsidRDefault="004B45DA" w:rsidP="009F2020">
      <w:pPr>
        <w:rPr>
          <w:rFonts w:ascii="Times New Roman" w:hAnsi="Times New Roman" w:cs="Times New Roman"/>
          <w:sz w:val="24"/>
        </w:rPr>
      </w:pPr>
    </w:p>
    <w:p w:rsidR="004B45DA" w:rsidRDefault="004B45DA" w:rsidP="009F2020">
      <w:pPr>
        <w:rPr>
          <w:rFonts w:ascii="Times New Roman" w:hAnsi="Times New Roman" w:cs="Times New Roman"/>
          <w:sz w:val="24"/>
        </w:rPr>
      </w:pPr>
    </w:p>
    <w:p w:rsidR="004B45DA" w:rsidRDefault="004B45DA" w:rsidP="009F2020">
      <w:pPr>
        <w:rPr>
          <w:rFonts w:ascii="Times New Roman" w:hAnsi="Times New Roman" w:cs="Times New Roman"/>
          <w:sz w:val="24"/>
        </w:rPr>
      </w:pPr>
    </w:p>
    <w:p w:rsidR="004B45DA" w:rsidRDefault="004B45DA" w:rsidP="009F2020">
      <w:pPr>
        <w:rPr>
          <w:rFonts w:ascii="Times New Roman" w:hAnsi="Times New Roman" w:cs="Times New Roman"/>
          <w:sz w:val="24"/>
        </w:rPr>
      </w:pPr>
    </w:p>
    <w:p w:rsidR="004B45DA" w:rsidRDefault="004B45DA" w:rsidP="004B45DA">
      <w:pPr>
        <w:jc w:val="center"/>
        <w:rPr>
          <w:rFonts w:ascii="Times New Roman" w:hAnsi="Times New Roman" w:cs="Times New Roman"/>
          <w:sz w:val="24"/>
        </w:rPr>
      </w:pPr>
      <w:r>
        <w:rPr>
          <w:rFonts w:ascii="Times New Roman" w:hAnsi="Times New Roman" w:cs="Times New Roman"/>
          <w:sz w:val="24"/>
        </w:rPr>
        <w:t>References</w:t>
      </w:r>
    </w:p>
    <w:p w:rsidR="004B45DA" w:rsidRPr="004B45DA" w:rsidRDefault="004B45DA" w:rsidP="004B45DA">
      <w:pPr>
        <w:ind w:left="720" w:hanging="720"/>
        <w:rPr>
          <w:rFonts w:ascii="Times New Roman" w:hAnsi="Times New Roman" w:cs="Times New Roman"/>
          <w:color w:val="222222"/>
          <w:sz w:val="24"/>
          <w:szCs w:val="20"/>
          <w:shd w:val="clear" w:color="auto" w:fill="FFFFFF"/>
        </w:rPr>
      </w:pPr>
      <w:proofErr w:type="gramStart"/>
      <w:r w:rsidRPr="004B45DA">
        <w:rPr>
          <w:rFonts w:ascii="Times New Roman" w:hAnsi="Times New Roman" w:cs="Times New Roman"/>
          <w:color w:val="222222"/>
          <w:sz w:val="24"/>
          <w:szCs w:val="20"/>
          <w:shd w:val="clear" w:color="auto" w:fill="FFFFFF"/>
        </w:rPr>
        <w:t xml:space="preserve">George, D., &amp; </w:t>
      </w:r>
      <w:proofErr w:type="spellStart"/>
      <w:r w:rsidRPr="004B45DA">
        <w:rPr>
          <w:rFonts w:ascii="Times New Roman" w:hAnsi="Times New Roman" w:cs="Times New Roman"/>
          <w:color w:val="222222"/>
          <w:sz w:val="24"/>
          <w:szCs w:val="20"/>
          <w:shd w:val="clear" w:color="auto" w:fill="FFFFFF"/>
        </w:rPr>
        <w:t>Mallery</w:t>
      </w:r>
      <w:proofErr w:type="spellEnd"/>
      <w:r w:rsidRPr="004B45DA">
        <w:rPr>
          <w:rFonts w:ascii="Times New Roman" w:hAnsi="Times New Roman" w:cs="Times New Roman"/>
          <w:color w:val="222222"/>
          <w:sz w:val="24"/>
          <w:szCs w:val="20"/>
          <w:shd w:val="clear" w:color="auto" w:fill="FFFFFF"/>
        </w:rPr>
        <w:t>, P. (2016).</w:t>
      </w:r>
      <w:proofErr w:type="gramEnd"/>
      <w:r w:rsidRPr="004B45DA">
        <w:rPr>
          <w:rFonts w:ascii="Times New Roman" w:hAnsi="Times New Roman" w:cs="Times New Roman"/>
          <w:color w:val="222222"/>
          <w:sz w:val="24"/>
          <w:szCs w:val="20"/>
          <w:shd w:val="clear" w:color="auto" w:fill="FFFFFF"/>
        </w:rPr>
        <w:t xml:space="preserve"> </w:t>
      </w:r>
      <w:proofErr w:type="gramStart"/>
      <w:r w:rsidRPr="004B45DA">
        <w:rPr>
          <w:rFonts w:ascii="Times New Roman" w:hAnsi="Times New Roman" w:cs="Times New Roman"/>
          <w:color w:val="222222"/>
          <w:sz w:val="24"/>
          <w:szCs w:val="20"/>
          <w:shd w:val="clear" w:color="auto" w:fill="FFFFFF"/>
        </w:rPr>
        <w:t>Descriptive statistics.</w:t>
      </w:r>
      <w:proofErr w:type="gramEnd"/>
      <w:r w:rsidRPr="004B45DA">
        <w:rPr>
          <w:rFonts w:ascii="Times New Roman" w:hAnsi="Times New Roman" w:cs="Times New Roman"/>
          <w:color w:val="222222"/>
          <w:sz w:val="24"/>
          <w:szCs w:val="20"/>
          <w:shd w:val="clear" w:color="auto" w:fill="FFFFFF"/>
        </w:rPr>
        <w:t xml:space="preserve"> </w:t>
      </w:r>
      <w:proofErr w:type="gramStart"/>
      <w:r w:rsidRPr="004B45DA">
        <w:rPr>
          <w:rFonts w:ascii="Times New Roman" w:hAnsi="Times New Roman" w:cs="Times New Roman"/>
          <w:color w:val="222222"/>
          <w:sz w:val="24"/>
          <w:szCs w:val="20"/>
          <w:shd w:val="clear" w:color="auto" w:fill="FFFFFF"/>
        </w:rPr>
        <w:t>In </w:t>
      </w:r>
      <w:r w:rsidRPr="004B45DA">
        <w:rPr>
          <w:rFonts w:ascii="Times New Roman" w:hAnsi="Times New Roman" w:cs="Times New Roman"/>
          <w:i/>
          <w:iCs/>
          <w:color w:val="222222"/>
          <w:sz w:val="24"/>
          <w:szCs w:val="20"/>
          <w:shd w:val="clear" w:color="auto" w:fill="FFFFFF"/>
        </w:rPr>
        <w:t>IBM SPSS Statistics 23 Step by Step</w:t>
      </w:r>
      <w:r w:rsidRPr="004B45DA">
        <w:rPr>
          <w:rFonts w:ascii="Times New Roman" w:hAnsi="Times New Roman" w:cs="Times New Roman"/>
          <w:color w:val="222222"/>
          <w:sz w:val="24"/>
          <w:szCs w:val="20"/>
          <w:shd w:val="clear" w:color="auto" w:fill="FFFFFF"/>
        </w:rPr>
        <w:t> (pp. 126-134).</w:t>
      </w:r>
      <w:proofErr w:type="gramEnd"/>
      <w:r w:rsidRPr="004B45DA">
        <w:rPr>
          <w:rFonts w:ascii="Times New Roman" w:hAnsi="Times New Roman" w:cs="Times New Roman"/>
          <w:color w:val="222222"/>
          <w:sz w:val="24"/>
          <w:szCs w:val="20"/>
          <w:shd w:val="clear" w:color="auto" w:fill="FFFFFF"/>
        </w:rPr>
        <w:t xml:space="preserve"> </w:t>
      </w:r>
      <w:proofErr w:type="gramStart"/>
      <w:r w:rsidRPr="004B45DA">
        <w:rPr>
          <w:rFonts w:ascii="Times New Roman" w:hAnsi="Times New Roman" w:cs="Times New Roman"/>
          <w:color w:val="222222"/>
          <w:sz w:val="24"/>
          <w:szCs w:val="20"/>
          <w:shd w:val="clear" w:color="auto" w:fill="FFFFFF"/>
        </w:rPr>
        <w:t>Routledge.</w:t>
      </w:r>
      <w:proofErr w:type="gramEnd"/>
    </w:p>
    <w:p w:rsidR="004B45DA" w:rsidRPr="004B45DA" w:rsidRDefault="004B45DA" w:rsidP="004B45DA">
      <w:pPr>
        <w:ind w:left="720" w:hanging="720"/>
        <w:rPr>
          <w:rFonts w:ascii="Times New Roman" w:hAnsi="Times New Roman" w:cs="Times New Roman"/>
          <w:color w:val="222222"/>
          <w:sz w:val="24"/>
          <w:szCs w:val="20"/>
          <w:shd w:val="clear" w:color="auto" w:fill="FFFFFF"/>
        </w:rPr>
      </w:pPr>
      <w:proofErr w:type="spellStart"/>
      <w:proofErr w:type="gramStart"/>
      <w:r w:rsidRPr="004B45DA">
        <w:rPr>
          <w:rFonts w:ascii="Times New Roman" w:hAnsi="Times New Roman" w:cs="Times New Roman"/>
          <w:color w:val="222222"/>
          <w:sz w:val="24"/>
          <w:szCs w:val="20"/>
          <w:shd w:val="clear" w:color="auto" w:fill="FFFFFF"/>
        </w:rPr>
        <w:t>Pyrczak</w:t>
      </w:r>
      <w:proofErr w:type="spellEnd"/>
      <w:r w:rsidRPr="004B45DA">
        <w:rPr>
          <w:rFonts w:ascii="Times New Roman" w:hAnsi="Times New Roman" w:cs="Times New Roman"/>
          <w:color w:val="222222"/>
          <w:sz w:val="24"/>
          <w:szCs w:val="20"/>
          <w:shd w:val="clear" w:color="auto" w:fill="FFFFFF"/>
        </w:rPr>
        <w:t>, F. (2016).</w:t>
      </w:r>
      <w:proofErr w:type="gramEnd"/>
      <w:r w:rsidRPr="004B45DA">
        <w:rPr>
          <w:rFonts w:ascii="Times New Roman" w:hAnsi="Times New Roman" w:cs="Times New Roman"/>
          <w:color w:val="222222"/>
          <w:sz w:val="24"/>
          <w:szCs w:val="20"/>
          <w:shd w:val="clear" w:color="auto" w:fill="FFFFFF"/>
        </w:rPr>
        <w:t> </w:t>
      </w:r>
      <w:proofErr w:type="gramStart"/>
      <w:r w:rsidRPr="004B45DA">
        <w:rPr>
          <w:rFonts w:ascii="Times New Roman" w:hAnsi="Times New Roman" w:cs="Times New Roman"/>
          <w:i/>
          <w:iCs/>
          <w:color w:val="222222"/>
          <w:sz w:val="24"/>
          <w:szCs w:val="20"/>
          <w:shd w:val="clear" w:color="auto" w:fill="FFFFFF"/>
        </w:rPr>
        <w:t>Making sense of statistics: A conceptual overview</w:t>
      </w:r>
      <w:r w:rsidRPr="004B45DA">
        <w:rPr>
          <w:rFonts w:ascii="Times New Roman" w:hAnsi="Times New Roman" w:cs="Times New Roman"/>
          <w:color w:val="222222"/>
          <w:sz w:val="24"/>
          <w:szCs w:val="20"/>
          <w:shd w:val="clear" w:color="auto" w:fill="FFFFFF"/>
        </w:rPr>
        <w:t>.</w:t>
      </w:r>
      <w:proofErr w:type="gramEnd"/>
      <w:r w:rsidRPr="004B45DA">
        <w:rPr>
          <w:rFonts w:ascii="Times New Roman" w:hAnsi="Times New Roman" w:cs="Times New Roman"/>
          <w:color w:val="222222"/>
          <w:sz w:val="24"/>
          <w:szCs w:val="20"/>
          <w:shd w:val="clear" w:color="auto" w:fill="FFFFFF"/>
        </w:rPr>
        <w:t xml:space="preserve"> </w:t>
      </w:r>
      <w:proofErr w:type="gramStart"/>
      <w:r w:rsidRPr="004B45DA">
        <w:rPr>
          <w:rFonts w:ascii="Times New Roman" w:hAnsi="Times New Roman" w:cs="Times New Roman"/>
          <w:color w:val="222222"/>
          <w:sz w:val="24"/>
          <w:szCs w:val="20"/>
          <w:shd w:val="clear" w:color="auto" w:fill="FFFFFF"/>
        </w:rPr>
        <w:t>Routledge.</w:t>
      </w:r>
      <w:proofErr w:type="gramEnd"/>
    </w:p>
    <w:p w:rsidR="004B45DA" w:rsidRPr="004B45DA" w:rsidRDefault="004B45DA" w:rsidP="004B45DA">
      <w:pPr>
        <w:ind w:left="720" w:hanging="720"/>
        <w:rPr>
          <w:rFonts w:ascii="Times New Roman" w:hAnsi="Times New Roman" w:cs="Times New Roman"/>
          <w:sz w:val="32"/>
        </w:rPr>
      </w:pPr>
      <w:proofErr w:type="spellStart"/>
      <w:proofErr w:type="gramStart"/>
      <w:r w:rsidRPr="004B45DA">
        <w:rPr>
          <w:rFonts w:ascii="Times New Roman" w:hAnsi="Times New Roman" w:cs="Times New Roman"/>
          <w:color w:val="222222"/>
          <w:sz w:val="24"/>
          <w:szCs w:val="20"/>
          <w:shd w:val="clear" w:color="auto" w:fill="FFFFFF"/>
        </w:rPr>
        <w:t>Zook</w:t>
      </w:r>
      <w:proofErr w:type="spellEnd"/>
      <w:r w:rsidRPr="004B45DA">
        <w:rPr>
          <w:rFonts w:ascii="Times New Roman" w:hAnsi="Times New Roman" w:cs="Times New Roman"/>
          <w:color w:val="222222"/>
          <w:sz w:val="24"/>
          <w:szCs w:val="20"/>
          <w:shd w:val="clear" w:color="auto" w:fill="FFFFFF"/>
        </w:rPr>
        <w:t>, K. L., &amp; Pearce, J. H. (2018).</w:t>
      </w:r>
      <w:proofErr w:type="gramEnd"/>
      <w:r w:rsidRPr="004B45DA">
        <w:rPr>
          <w:rFonts w:ascii="Times New Roman" w:hAnsi="Times New Roman" w:cs="Times New Roman"/>
          <w:color w:val="222222"/>
          <w:sz w:val="24"/>
          <w:szCs w:val="20"/>
          <w:shd w:val="clear" w:color="auto" w:fill="FFFFFF"/>
        </w:rPr>
        <w:t xml:space="preserve"> </w:t>
      </w:r>
      <w:proofErr w:type="gramStart"/>
      <w:r w:rsidRPr="004B45DA">
        <w:rPr>
          <w:rFonts w:ascii="Times New Roman" w:hAnsi="Times New Roman" w:cs="Times New Roman"/>
          <w:color w:val="222222"/>
          <w:sz w:val="24"/>
          <w:szCs w:val="20"/>
          <w:shd w:val="clear" w:color="auto" w:fill="FFFFFF"/>
        </w:rPr>
        <w:t>Quantitative descriptive analysis.</w:t>
      </w:r>
      <w:proofErr w:type="gramEnd"/>
      <w:r w:rsidRPr="004B45DA">
        <w:rPr>
          <w:rFonts w:ascii="Times New Roman" w:hAnsi="Times New Roman" w:cs="Times New Roman"/>
          <w:color w:val="222222"/>
          <w:sz w:val="24"/>
          <w:szCs w:val="20"/>
          <w:shd w:val="clear" w:color="auto" w:fill="FFFFFF"/>
        </w:rPr>
        <w:t xml:space="preserve"> In </w:t>
      </w:r>
      <w:r w:rsidRPr="004B45DA">
        <w:rPr>
          <w:rFonts w:ascii="Times New Roman" w:hAnsi="Times New Roman" w:cs="Times New Roman"/>
          <w:i/>
          <w:iCs/>
          <w:color w:val="222222"/>
          <w:sz w:val="24"/>
          <w:szCs w:val="20"/>
          <w:shd w:val="clear" w:color="auto" w:fill="FFFFFF"/>
        </w:rPr>
        <w:t xml:space="preserve">Applied Sensory </w:t>
      </w:r>
      <w:proofErr w:type="spellStart"/>
      <w:r w:rsidRPr="004B45DA">
        <w:rPr>
          <w:rFonts w:ascii="Times New Roman" w:hAnsi="Times New Roman" w:cs="Times New Roman"/>
          <w:i/>
          <w:iCs/>
          <w:color w:val="222222"/>
          <w:sz w:val="24"/>
          <w:szCs w:val="20"/>
          <w:shd w:val="clear" w:color="auto" w:fill="FFFFFF"/>
        </w:rPr>
        <w:t>Analy</w:t>
      </w:r>
      <w:proofErr w:type="spellEnd"/>
      <w:r w:rsidRPr="004B45DA">
        <w:rPr>
          <w:rFonts w:ascii="Times New Roman" w:hAnsi="Times New Roman" w:cs="Times New Roman"/>
          <w:i/>
          <w:iCs/>
          <w:color w:val="222222"/>
          <w:sz w:val="24"/>
          <w:szCs w:val="20"/>
          <w:shd w:val="clear" w:color="auto" w:fill="FFFFFF"/>
        </w:rPr>
        <w:t xml:space="preserve"> of Foods</w:t>
      </w:r>
      <w:r w:rsidRPr="004B45DA">
        <w:rPr>
          <w:rFonts w:ascii="Times New Roman" w:hAnsi="Times New Roman" w:cs="Times New Roman"/>
          <w:color w:val="222222"/>
          <w:sz w:val="24"/>
          <w:szCs w:val="20"/>
          <w:shd w:val="clear" w:color="auto" w:fill="FFFFFF"/>
        </w:rPr>
        <w:t xml:space="preserve"> (pp. 43-71). </w:t>
      </w:r>
      <w:proofErr w:type="gramStart"/>
      <w:r w:rsidRPr="004B45DA">
        <w:rPr>
          <w:rFonts w:ascii="Times New Roman" w:hAnsi="Times New Roman" w:cs="Times New Roman"/>
          <w:color w:val="222222"/>
          <w:sz w:val="24"/>
          <w:szCs w:val="20"/>
          <w:shd w:val="clear" w:color="auto" w:fill="FFFFFF"/>
        </w:rPr>
        <w:t>Routledge.</w:t>
      </w:r>
      <w:proofErr w:type="gramEnd"/>
    </w:p>
    <w:p w:rsidR="00AE14A5" w:rsidRDefault="00A15647" w:rsidP="00AE14A5">
      <w:pPr>
        <w:rPr>
          <w:rFonts w:ascii="Times New Roman" w:hAnsi="Times New Roman" w:cs="Times New Roman"/>
          <w:sz w:val="24"/>
        </w:rPr>
      </w:pPr>
      <w:r>
        <w:rPr>
          <w:rFonts w:ascii="Times New Roman" w:hAnsi="Times New Roman" w:cs="Times New Roman"/>
          <w:sz w:val="24"/>
        </w:rPr>
        <w:t xml:space="preserve"> </w:t>
      </w:r>
      <w:r w:rsidR="002B1859">
        <w:rPr>
          <w:rFonts w:ascii="Times New Roman" w:hAnsi="Times New Roman" w:cs="Times New Roman"/>
          <w:sz w:val="24"/>
        </w:rPr>
        <w:t xml:space="preserve"> </w:t>
      </w:r>
    </w:p>
    <w:p w:rsidR="002B1859" w:rsidRPr="00AE14A5" w:rsidRDefault="002B1859" w:rsidP="00AE14A5">
      <w:pPr>
        <w:rPr>
          <w:rFonts w:ascii="Times New Roman" w:hAnsi="Times New Roman" w:cs="Times New Roman"/>
          <w:sz w:val="24"/>
        </w:rPr>
      </w:pPr>
    </w:p>
    <w:sectPr w:rsidR="002B1859" w:rsidRPr="00AE14A5" w:rsidSect="00AE14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44AA" w:rsidRDefault="00C944AA" w:rsidP="00AE14A5">
      <w:pPr>
        <w:spacing w:line="240" w:lineRule="auto"/>
      </w:pPr>
      <w:r>
        <w:separator/>
      </w:r>
    </w:p>
  </w:endnote>
  <w:endnote w:type="continuationSeparator" w:id="0">
    <w:p w:rsidR="00C944AA" w:rsidRDefault="00C944AA" w:rsidP="00AE14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44AA" w:rsidRDefault="00C944AA" w:rsidP="00AE14A5">
      <w:pPr>
        <w:spacing w:line="240" w:lineRule="auto"/>
      </w:pPr>
      <w:r>
        <w:separator/>
      </w:r>
    </w:p>
  </w:footnote>
  <w:footnote w:type="continuationSeparator" w:id="0">
    <w:p w:rsidR="00C944AA" w:rsidRDefault="00C944AA" w:rsidP="00AE14A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150751065"/>
      <w:docPartObj>
        <w:docPartGallery w:val="Page Numbers (Top of Page)"/>
        <w:docPartUnique/>
      </w:docPartObj>
    </w:sdtPr>
    <w:sdtEndPr>
      <w:rPr>
        <w:noProof/>
      </w:rPr>
    </w:sdtEndPr>
    <w:sdtContent>
      <w:p w:rsidR="00AE14A5" w:rsidRPr="00AE14A5" w:rsidRDefault="00AE14A5" w:rsidP="00AE14A5">
        <w:pPr>
          <w:pStyle w:val="Header"/>
          <w:ind w:firstLine="0"/>
          <w:rPr>
            <w:rFonts w:ascii="Times New Roman" w:hAnsi="Times New Roman" w:cs="Times New Roman"/>
            <w:sz w:val="24"/>
          </w:rPr>
        </w:pPr>
        <w:r>
          <w:rPr>
            <w:rFonts w:ascii="Times New Roman" w:hAnsi="Times New Roman" w:cs="Times New Roman"/>
            <w:sz w:val="24"/>
          </w:rPr>
          <w:t xml:space="preserve">DESCRIPTIVE STATISTICS                                                                                                         </w:t>
        </w:r>
        <w:r w:rsidRPr="00AE14A5">
          <w:rPr>
            <w:rFonts w:ascii="Times New Roman" w:hAnsi="Times New Roman" w:cs="Times New Roman"/>
            <w:sz w:val="24"/>
          </w:rPr>
          <w:fldChar w:fldCharType="begin"/>
        </w:r>
        <w:r w:rsidRPr="00AE14A5">
          <w:rPr>
            <w:rFonts w:ascii="Times New Roman" w:hAnsi="Times New Roman" w:cs="Times New Roman"/>
            <w:sz w:val="24"/>
          </w:rPr>
          <w:instrText xml:space="preserve"> PAGE   \* MERGEFORMAT </w:instrText>
        </w:r>
        <w:r w:rsidRPr="00AE14A5">
          <w:rPr>
            <w:rFonts w:ascii="Times New Roman" w:hAnsi="Times New Roman" w:cs="Times New Roman"/>
            <w:sz w:val="24"/>
          </w:rPr>
          <w:fldChar w:fldCharType="separate"/>
        </w:r>
        <w:r w:rsidR="003925B0">
          <w:rPr>
            <w:rFonts w:ascii="Times New Roman" w:hAnsi="Times New Roman" w:cs="Times New Roman"/>
            <w:noProof/>
            <w:sz w:val="24"/>
          </w:rPr>
          <w:t>2</w:t>
        </w:r>
        <w:r w:rsidRPr="00AE14A5">
          <w:rPr>
            <w:rFonts w:ascii="Times New Roman" w:hAnsi="Times New Roman" w:cs="Times New Roman"/>
            <w:noProof/>
            <w:sz w:val="24"/>
          </w:rPr>
          <w:fldChar w:fldCharType="end"/>
        </w:r>
      </w:p>
    </w:sdtContent>
  </w:sdt>
  <w:p w:rsidR="00AE14A5" w:rsidRPr="00AE14A5" w:rsidRDefault="00AE14A5">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378590919"/>
      <w:docPartObj>
        <w:docPartGallery w:val="Page Numbers (Top of Page)"/>
        <w:docPartUnique/>
      </w:docPartObj>
    </w:sdtPr>
    <w:sdtEndPr>
      <w:rPr>
        <w:noProof/>
      </w:rPr>
    </w:sdtEndPr>
    <w:sdtContent>
      <w:p w:rsidR="00AE14A5" w:rsidRPr="00AE14A5" w:rsidRDefault="00AE14A5" w:rsidP="00AE14A5">
        <w:pPr>
          <w:pStyle w:val="Header"/>
          <w:ind w:firstLine="0"/>
          <w:rPr>
            <w:rFonts w:ascii="Times New Roman" w:hAnsi="Times New Roman" w:cs="Times New Roman"/>
            <w:sz w:val="24"/>
          </w:rPr>
        </w:pPr>
        <w:r>
          <w:rPr>
            <w:rFonts w:ascii="Times New Roman" w:hAnsi="Times New Roman" w:cs="Times New Roman"/>
            <w:sz w:val="24"/>
          </w:rPr>
          <w:t xml:space="preserve">Running head: DESCRIPTIVE STATISTICS                                                                                </w:t>
        </w:r>
        <w:r w:rsidRPr="00AE14A5">
          <w:rPr>
            <w:rFonts w:ascii="Times New Roman" w:hAnsi="Times New Roman" w:cs="Times New Roman"/>
            <w:sz w:val="24"/>
          </w:rPr>
          <w:fldChar w:fldCharType="begin"/>
        </w:r>
        <w:r w:rsidRPr="00AE14A5">
          <w:rPr>
            <w:rFonts w:ascii="Times New Roman" w:hAnsi="Times New Roman" w:cs="Times New Roman"/>
            <w:sz w:val="24"/>
          </w:rPr>
          <w:instrText xml:space="preserve"> PAGE   \* MERGEFORMAT </w:instrText>
        </w:r>
        <w:r w:rsidRPr="00AE14A5">
          <w:rPr>
            <w:rFonts w:ascii="Times New Roman" w:hAnsi="Times New Roman" w:cs="Times New Roman"/>
            <w:sz w:val="24"/>
          </w:rPr>
          <w:fldChar w:fldCharType="separate"/>
        </w:r>
        <w:r w:rsidR="003925B0">
          <w:rPr>
            <w:rFonts w:ascii="Times New Roman" w:hAnsi="Times New Roman" w:cs="Times New Roman"/>
            <w:noProof/>
            <w:sz w:val="24"/>
          </w:rPr>
          <w:t>1</w:t>
        </w:r>
        <w:r w:rsidRPr="00AE14A5">
          <w:rPr>
            <w:rFonts w:ascii="Times New Roman" w:hAnsi="Times New Roman" w:cs="Times New Roman"/>
            <w:noProof/>
            <w:sz w:val="24"/>
          </w:rPr>
          <w:fldChar w:fldCharType="end"/>
        </w:r>
      </w:p>
    </w:sdtContent>
  </w:sdt>
  <w:p w:rsidR="00AE14A5" w:rsidRPr="00AE14A5" w:rsidRDefault="00AE14A5">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84E"/>
    <w:rsid w:val="00030C73"/>
    <w:rsid w:val="00036741"/>
    <w:rsid w:val="001F3E2D"/>
    <w:rsid w:val="00291A0E"/>
    <w:rsid w:val="002B1859"/>
    <w:rsid w:val="002E4BBE"/>
    <w:rsid w:val="00321DEE"/>
    <w:rsid w:val="003925B0"/>
    <w:rsid w:val="004B45DA"/>
    <w:rsid w:val="005D3235"/>
    <w:rsid w:val="007155E5"/>
    <w:rsid w:val="0072498C"/>
    <w:rsid w:val="00757EBF"/>
    <w:rsid w:val="008E684E"/>
    <w:rsid w:val="009F2020"/>
    <w:rsid w:val="00A15647"/>
    <w:rsid w:val="00A85E4C"/>
    <w:rsid w:val="00A91D03"/>
    <w:rsid w:val="00A91DC8"/>
    <w:rsid w:val="00AE14A5"/>
    <w:rsid w:val="00B34E2B"/>
    <w:rsid w:val="00BD3034"/>
    <w:rsid w:val="00C45FEE"/>
    <w:rsid w:val="00C944AA"/>
    <w:rsid w:val="00D62717"/>
    <w:rsid w:val="00E2694C"/>
    <w:rsid w:val="00EB5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14A5"/>
    <w:pPr>
      <w:tabs>
        <w:tab w:val="center" w:pos="4680"/>
        <w:tab w:val="right" w:pos="9360"/>
      </w:tabs>
      <w:spacing w:line="240" w:lineRule="auto"/>
    </w:pPr>
  </w:style>
  <w:style w:type="character" w:customStyle="1" w:styleId="HeaderChar">
    <w:name w:val="Header Char"/>
    <w:basedOn w:val="DefaultParagraphFont"/>
    <w:link w:val="Header"/>
    <w:uiPriority w:val="99"/>
    <w:rsid w:val="00AE14A5"/>
  </w:style>
  <w:style w:type="paragraph" w:styleId="Footer">
    <w:name w:val="footer"/>
    <w:basedOn w:val="Normal"/>
    <w:link w:val="FooterChar"/>
    <w:uiPriority w:val="99"/>
    <w:unhideWhenUsed/>
    <w:rsid w:val="00AE14A5"/>
    <w:pPr>
      <w:tabs>
        <w:tab w:val="center" w:pos="4680"/>
        <w:tab w:val="right" w:pos="9360"/>
      </w:tabs>
      <w:spacing w:line="240" w:lineRule="auto"/>
    </w:pPr>
  </w:style>
  <w:style w:type="character" w:customStyle="1" w:styleId="FooterChar">
    <w:name w:val="Footer Char"/>
    <w:basedOn w:val="DefaultParagraphFont"/>
    <w:link w:val="Footer"/>
    <w:uiPriority w:val="99"/>
    <w:rsid w:val="00AE14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14A5"/>
    <w:pPr>
      <w:tabs>
        <w:tab w:val="center" w:pos="4680"/>
        <w:tab w:val="right" w:pos="9360"/>
      </w:tabs>
      <w:spacing w:line="240" w:lineRule="auto"/>
    </w:pPr>
  </w:style>
  <w:style w:type="character" w:customStyle="1" w:styleId="HeaderChar">
    <w:name w:val="Header Char"/>
    <w:basedOn w:val="DefaultParagraphFont"/>
    <w:link w:val="Header"/>
    <w:uiPriority w:val="99"/>
    <w:rsid w:val="00AE14A5"/>
  </w:style>
  <w:style w:type="paragraph" w:styleId="Footer">
    <w:name w:val="footer"/>
    <w:basedOn w:val="Normal"/>
    <w:link w:val="FooterChar"/>
    <w:uiPriority w:val="99"/>
    <w:unhideWhenUsed/>
    <w:rsid w:val="00AE14A5"/>
    <w:pPr>
      <w:tabs>
        <w:tab w:val="center" w:pos="4680"/>
        <w:tab w:val="right" w:pos="9360"/>
      </w:tabs>
      <w:spacing w:line="240" w:lineRule="auto"/>
    </w:pPr>
  </w:style>
  <w:style w:type="character" w:customStyle="1" w:styleId="FooterChar">
    <w:name w:val="Footer Char"/>
    <w:basedOn w:val="DefaultParagraphFont"/>
    <w:link w:val="Footer"/>
    <w:uiPriority w:val="99"/>
    <w:rsid w:val="00AE14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4</Pages>
  <Words>434</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Sylvester</dc:creator>
  <cp:lastModifiedBy>Sylvester</cp:lastModifiedBy>
  <cp:revision>5</cp:revision>
  <dcterms:created xsi:type="dcterms:W3CDTF">2019-10-03T22:10:00Z</dcterms:created>
  <dcterms:modified xsi:type="dcterms:W3CDTF">2019-10-04T00:34:00Z</dcterms:modified>
</cp:coreProperties>
</file>