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CA1" w:rsidRPr="008B6678" w:rsidRDefault="00D30CA1" w:rsidP="00D30CA1">
      <w:pPr>
        <w:pStyle w:val="ListParagraph"/>
        <w:numPr>
          <w:ilvl w:val="0"/>
          <w:numId w:val="1"/>
        </w:numPr>
        <w:rPr>
          <w:rFonts w:ascii="Cambria Math" w:hAnsi="Cambria Math"/>
        </w:rPr>
      </w:pPr>
    </w:p>
    <w:p w:rsidR="000B3471" w:rsidRPr="008B6678" w:rsidRDefault="00D30CA1" w:rsidP="00D30CA1">
      <w:pPr>
        <w:pStyle w:val="ListParagraph"/>
        <w:numPr>
          <w:ilvl w:val="1"/>
          <w:numId w:val="1"/>
        </w:numPr>
        <w:rPr>
          <w:rFonts w:ascii="Cambria Math" w:hAnsi="Cambria Math"/>
        </w:rPr>
      </w:pP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=0.5x+120</m:t>
        </m:r>
      </m:oMath>
      <w:r w:rsidRPr="008B6678">
        <w:rPr>
          <w:rFonts w:ascii="Cambria Math" w:eastAsiaTheme="minorEastAsia" w:hAnsi="Cambria Math"/>
        </w:rPr>
        <w:br/>
      </w:r>
      <m:oMathPara>
        <m:oMathParaPr>
          <m:jc m:val="left"/>
        </m:oMathParaPr>
        <m:oMath>
          <m:r>
            <w:rPr>
              <w:rFonts w:ascii="Cambria Math" w:hAnsi="Cambria Math"/>
            </w:rPr>
            <m:t>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=2x</m:t>
          </m:r>
        </m:oMath>
      </m:oMathPara>
    </w:p>
    <w:p w:rsidR="00D30CA1" w:rsidRPr="008B6678" w:rsidRDefault="00D30CA1" w:rsidP="00D30CA1">
      <w:pPr>
        <w:pStyle w:val="ListParagraph"/>
        <w:ind w:left="1440"/>
        <w:rPr>
          <w:rFonts w:ascii="Cambria Math" w:hAnsi="Cambria Math"/>
        </w:rPr>
      </w:pPr>
    </w:p>
    <w:p w:rsidR="00D30CA1" w:rsidRPr="008B6678" w:rsidRDefault="00D30CA1" w:rsidP="00D30CA1">
      <w:pPr>
        <w:pStyle w:val="ListParagraph"/>
        <w:numPr>
          <w:ilvl w:val="1"/>
          <w:numId w:val="1"/>
        </w:numPr>
        <w:rPr>
          <w:rFonts w:ascii="Cambria Math" w:eastAsiaTheme="minorEastAsia" w:hAnsi="Cambria Math"/>
        </w:rPr>
      </w:pPr>
      <w:r w:rsidRPr="008B6678">
        <w:rPr>
          <w:rFonts w:ascii="Cambria Math" w:eastAsiaTheme="minorEastAsia" w:hAnsi="Cambria Math"/>
        </w:rPr>
        <w:t xml:space="preserve">Break-even point occurs when </w:t>
      </w:r>
      <m:oMath>
        <m:r>
          <w:rPr>
            <w:rFonts w:ascii="Cambria Math" w:eastAsiaTheme="minorEastAsia" w:hAnsi="Cambria Math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=R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</w:p>
    <w:p w:rsidR="00D30CA1" w:rsidRPr="008B6678" w:rsidRDefault="00D30CA1" w:rsidP="00D30CA1">
      <w:pPr>
        <w:pStyle w:val="ListParagraph"/>
        <w:ind w:left="144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Therefore →0.5x+120=2x →subtract both sides by 0.5x →</m:t>
          </m:r>
        </m:oMath>
      </m:oMathPara>
    </w:p>
    <w:p w:rsidR="00D30CA1" w:rsidRPr="008B6678" w:rsidRDefault="00D30CA1" w:rsidP="00D30CA1">
      <w:pPr>
        <w:pStyle w:val="ListParagraph"/>
        <w:ind w:left="144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2x-0.5x=120 →1.5x=120 ⇒x=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120</m:t>
              </m:r>
            </m:num>
            <m:den>
              <m:r>
                <w:rPr>
                  <w:rFonts w:ascii="Cambria Math" w:eastAsiaTheme="minorEastAsia" w:hAnsi="Cambria Math"/>
                </w:rPr>
                <m:t>1.5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highlight w:val="yellow"/>
            </w:rPr>
            <m:t>80</m:t>
          </m:r>
        </m:oMath>
      </m:oMathPara>
    </w:p>
    <w:p w:rsidR="00D30CA1" w:rsidRPr="008B6678" w:rsidRDefault="00D30CA1" w:rsidP="00D30CA1">
      <w:pPr>
        <w:pStyle w:val="ListParagraph"/>
        <w:ind w:left="1440"/>
        <w:rPr>
          <w:rFonts w:ascii="Cambria Math" w:eastAsiaTheme="minorEastAsia" w:hAnsi="Cambria Math"/>
        </w:rPr>
      </w:pPr>
      <w:r w:rsidRPr="008B6678">
        <w:rPr>
          <w:rFonts w:ascii="Cambria Math" w:eastAsiaTheme="minorEastAsia" w:hAnsi="Cambria Math"/>
        </w:rPr>
        <w:t>Break-even point = 80 cups</w:t>
      </w:r>
    </w:p>
    <w:p w:rsidR="00D30CA1" w:rsidRPr="008B6678" w:rsidRDefault="00D30CA1" w:rsidP="00D30CA1">
      <w:pPr>
        <w:pStyle w:val="ListParagraph"/>
        <w:ind w:left="1440"/>
        <w:rPr>
          <w:rFonts w:ascii="Cambria Math" w:eastAsiaTheme="minorEastAsia" w:hAnsi="Cambria Math"/>
        </w:rPr>
      </w:pPr>
    </w:p>
    <w:p w:rsidR="00D30CA1" w:rsidRPr="008B6678" w:rsidRDefault="00D30CA1" w:rsidP="00D30CA1">
      <w:pPr>
        <w:pStyle w:val="ListParagraph"/>
        <w:numPr>
          <w:ilvl w:val="1"/>
          <w:numId w:val="1"/>
        </w:numPr>
        <w:rPr>
          <w:rFonts w:ascii="Cambria Math" w:eastAsiaTheme="minorEastAsia" w:hAnsi="Cambria Math"/>
        </w:rPr>
      </w:pPr>
      <m:oMath>
        <m:r>
          <w:rPr>
            <w:rFonts w:ascii="Cambria Math" w:eastAsiaTheme="minorEastAsia" w:hAnsi="Cambria Math"/>
          </w:rPr>
          <m:t>Profit=P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=R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-C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=2x-0.05x-120=1.5x-120</m:t>
        </m:r>
      </m:oMath>
    </w:p>
    <w:p w:rsidR="00D30CA1" w:rsidRPr="008B6678" w:rsidRDefault="00D30CA1" w:rsidP="00D30CA1">
      <w:pPr>
        <w:pStyle w:val="ListParagraph"/>
        <w:ind w:left="144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50</m:t>
              </m:r>
            </m:e>
          </m:d>
          <m:r>
            <w:rPr>
              <w:rFonts w:ascii="Cambria Math" w:eastAsiaTheme="minorEastAsia" w:hAnsi="Cambria Math"/>
            </w:rPr>
            <m:t>=1.5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50</m:t>
              </m:r>
            </m:e>
          </m:d>
          <m:r>
            <w:rPr>
              <w:rFonts w:ascii="Cambria Math" w:eastAsiaTheme="minorEastAsia" w:hAnsi="Cambria Math"/>
            </w:rPr>
            <m:t>-120=</m:t>
          </m:r>
          <m:r>
            <w:rPr>
              <w:rFonts w:ascii="Cambria Math" w:eastAsiaTheme="minorEastAsia" w:hAnsi="Cambria Math"/>
              <w:highlight w:val="yellow"/>
            </w:rPr>
            <m:t>-$45.00</m:t>
          </m:r>
        </m:oMath>
      </m:oMathPara>
    </w:p>
    <w:p w:rsidR="00D30CA1" w:rsidRPr="008B6678" w:rsidRDefault="00D30CA1" w:rsidP="00D30CA1">
      <w:pPr>
        <w:pStyle w:val="ListParagraph"/>
        <w:ind w:left="1440"/>
        <w:rPr>
          <w:rFonts w:ascii="Cambria Math" w:eastAsiaTheme="minorEastAsia" w:hAnsi="Cambria Math"/>
        </w:rPr>
      </w:pPr>
      <w:r w:rsidRPr="008B6678">
        <w:rPr>
          <w:rFonts w:ascii="Cambria Math" w:eastAsiaTheme="minorEastAsia" w:hAnsi="Cambria Math"/>
        </w:rPr>
        <w:t xml:space="preserve">Given break-even is at 80 cups, there is no profit at 50 cups, only </w:t>
      </w:r>
      <w:r w:rsidRPr="008B6678">
        <w:rPr>
          <w:rFonts w:ascii="Cambria Math" w:eastAsiaTheme="minorEastAsia" w:hAnsi="Cambria Math"/>
          <w:i/>
          <w:color w:val="FF0000"/>
        </w:rPr>
        <w:t>loss</w:t>
      </w:r>
      <w:r w:rsidRPr="008B6678">
        <w:rPr>
          <w:rFonts w:ascii="Cambria Math" w:eastAsiaTheme="minorEastAsia" w:hAnsi="Cambria Math"/>
          <w:color w:val="FF0000"/>
        </w:rPr>
        <w:t xml:space="preserve"> </w:t>
      </w:r>
      <w:r w:rsidRPr="008B6678">
        <w:rPr>
          <w:rFonts w:ascii="Cambria Math" w:eastAsiaTheme="minorEastAsia" w:hAnsi="Cambria Math"/>
        </w:rPr>
        <w:t>of $45.00</w:t>
      </w:r>
      <w:r w:rsidR="00E84C90" w:rsidRPr="008B6678">
        <w:rPr>
          <w:rFonts w:ascii="Cambria Math" w:eastAsiaTheme="minorEastAsia" w:hAnsi="Cambria Math"/>
        </w:rPr>
        <w:t xml:space="preserve"> </w:t>
      </w:r>
    </w:p>
    <w:p w:rsidR="00D30CA1" w:rsidRPr="008B6678" w:rsidRDefault="00D30CA1" w:rsidP="00D30CA1">
      <w:pPr>
        <w:pStyle w:val="ListParagraph"/>
        <w:ind w:left="1440"/>
        <w:rPr>
          <w:rFonts w:ascii="Cambria Math" w:eastAsiaTheme="minorEastAsia" w:hAnsi="Cambria Math"/>
        </w:rPr>
      </w:pPr>
    </w:p>
    <w:p w:rsidR="00D30CA1" w:rsidRPr="008B6678" w:rsidRDefault="00D30CA1" w:rsidP="00D30CA1">
      <w:pPr>
        <w:pStyle w:val="ListParagraph"/>
        <w:numPr>
          <w:ilvl w:val="1"/>
          <w:numId w:val="1"/>
        </w:numPr>
        <w:rPr>
          <w:rFonts w:ascii="Cambria Math" w:eastAsiaTheme="minorEastAsia" w:hAnsi="Cambria Math"/>
        </w:rPr>
      </w:pP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128</m:t>
            </m:r>
          </m:e>
        </m:d>
        <m:r>
          <w:rPr>
            <w:rFonts w:ascii="Cambria Math" w:eastAsiaTheme="minorEastAsia" w:hAnsi="Cambria Math"/>
          </w:rPr>
          <m:t>=1.5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128</m:t>
            </m:r>
          </m:e>
        </m:d>
        <m:r>
          <w:rPr>
            <w:rFonts w:ascii="Cambria Math" w:eastAsiaTheme="minorEastAsia" w:hAnsi="Cambria Math"/>
          </w:rPr>
          <m:t>-120=</m:t>
        </m:r>
        <m:r>
          <w:rPr>
            <w:rFonts w:ascii="Cambria Math" w:eastAsiaTheme="minorEastAsia" w:hAnsi="Cambria Math"/>
            <w:highlight w:val="yellow"/>
          </w:rPr>
          <m:t>$72.00</m:t>
        </m:r>
      </m:oMath>
    </w:p>
    <w:p w:rsidR="00D30CA1" w:rsidRPr="008B6678" w:rsidRDefault="00D30CA1" w:rsidP="00D30CA1">
      <w:pPr>
        <w:pStyle w:val="ListParagraph"/>
        <w:ind w:left="1440"/>
        <w:rPr>
          <w:rFonts w:ascii="Cambria Math" w:eastAsiaTheme="minorEastAsia" w:hAnsi="Cambria Math"/>
        </w:rPr>
      </w:pPr>
    </w:p>
    <w:p w:rsidR="00E84C90" w:rsidRPr="008B6678" w:rsidRDefault="007231CB" w:rsidP="00E84C90">
      <w:pPr>
        <w:pStyle w:val="ListParagraph"/>
        <w:numPr>
          <w:ilvl w:val="1"/>
          <w:numId w:val="1"/>
        </w:numPr>
        <w:rPr>
          <w:rFonts w:ascii="Cambria Math" w:eastAsiaTheme="minorEastAsia" w:hAnsi="Cambria Math"/>
        </w:rPr>
      </w:pPr>
      <w:r>
        <w:rPr>
          <w:rFonts w:ascii="Cambria Math" w:eastAsiaTheme="minorEastAsia" w:hAnsi="Cambria Math"/>
        </w:rPr>
        <w:br/>
      </w:r>
      <w:r>
        <w:rPr>
          <w:noProof/>
        </w:rPr>
        <w:drawing>
          <wp:inline distT="0" distB="0" distL="0" distR="0" wp14:anchorId="6A8763F9" wp14:editId="6A23EAE4">
            <wp:extent cx="3524250" cy="2647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C90" w:rsidRPr="008B6678" w:rsidRDefault="00E84C90" w:rsidP="00E84C90">
      <w:pPr>
        <w:rPr>
          <w:rFonts w:ascii="Cambria Math" w:eastAsiaTheme="minorEastAsia" w:hAnsi="Cambria Math"/>
        </w:rPr>
      </w:pPr>
    </w:p>
    <w:p w:rsidR="00E84C90" w:rsidRPr="008B6678" w:rsidRDefault="00E84C90" w:rsidP="00E84C90">
      <w:pPr>
        <w:pStyle w:val="ListParagraph"/>
        <w:numPr>
          <w:ilvl w:val="0"/>
          <w:numId w:val="2"/>
        </w:numPr>
        <w:rPr>
          <w:rFonts w:ascii="Cambria Math" w:eastAsiaTheme="minorEastAsia" w:hAnsi="Cambria Math"/>
        </w:rPr>
      </w:pPr>
      <w:r w:rsidRPr="008B6678">
        <w:rPr>
          <w:rFonts w:ascii="Cambria Math" w:eastAsiaTheme="minorEastAsia" w:hAnsi="Cambria Math"/>
        </w:rPr>
        <w:t>Given:</w:t>
      </w:r>
    </w:p>
    <w:p w:rsidR="00E84C90" w:rsidRPr="008B6678" w:rsidRDefault="00E84C90" w:rsidP="00E84C90">
      <w:pPr>
        <w:pStyle w:val="ListParagraph"/>
        <w:rPr>
          <w:rFonts w:ascii="Cambria Math" w:eastAsiaTheme="minorEastAsia" w:hAnsi="Cambria Math"/>
        </w:rPr>
      </w:pPr>
      <w:r w:rsidRPr="008B6678">
        <w:rPr>
          <w:rFonts w:ascii="Cambria Math" w:hAnsi="Cambria Math"/>
          <w:noProof/>
        </w:rPr>
        <w:drawing>
          <wp:inline distT="0" distB="0" distL="0" distR="0" wp14:anchorId="38E7A572" wp14:editId="29C2E0DB">
            <wp:extent cx="3257423" cy="2004061"/>
            <wp:effectExtent l="0" t="0" r="0" b="0"/>
            <wp:docPr id="389" name="Picture 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Picture 3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57423" cy="200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C90" w:rsidRPr="008B6678" w:rsidRDefault="00E84C90" w:rsidP="00E84C90">
      <w:pPr>
        <w:pStyle w:val="ListParagraph"/>
        <w:rPr>
          <w:rFonts w:ascii="Cambria Math" w:eastAsiaTheme="minorEastAsia" w:hAnsi="Cambria Math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520"/>
        <w:gridCol w:w="1440"/>
        <w:gridCol w:w="1440"/>
        <w:gridCol w:w="1440"/>
        <w:gridCol w:w="1440"/>
      </w:tblGrid>
      <w:tr w:rsidR="00D07BCF" w:rsidRPr="008B6678" w:rsidTr="00D07BCF">
        <w:tc>
          <w:tcPr>
            <w:tcW w:w="2520" w:type="dxa"/>
            <w:vAlign w:val="center"/>
          </w:tcPr>
          <w:p w:rsidR="00E84C90" w:rsidRPr="008B6678" w:rsidRDefault="00E84C90" w:rsidP="00D07BCF">
            <w:pPr>
              <w:rPr>
                <w:rFonts w:ascii="Cambria Math" w:eastAsiaTheme="minorEastAsia" w:hAnsi="Cambria Math"/>
              </w:rPr>
            </w:pPr>
          </w:p>
        </w:tc>
        <w:tc>
          <w:tcPr>
            <w:tcW w:w="1440" w:type="dxa"/>
            <w:vAlign w:val="center"/>
          </w:tcPr>
          <w:p w:rsidR="00E84C90" w:rsidRPr="008B6678" w:rsidRDefault="00E84C90" w:rsidP="00D07BCF">
            <w:pPr>
              <w:rPr>
                <w:rFonts w:ascii="Cambria Math" w:eastAsiaTheme="minorEastAsia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A(-3, 3)</m:t>
                </m:r>
              </m:oMath>
            </m:oMathPara>
          </w:p>
        </w:tc>
        <w:tc>
          <w:tcPr>
            <w:tcW w:w="1440" w:type="dxa"/>
            <w:vAlign w:val="center"/>
          </w:tcPr>
          <w:p w:rsidR="00E84C90" w:rsidRPr="008B6678" w:rsidRDefault="00E84C90" w:rsidP="00D07BCF">
            <w:pPr>
              <w:rPr>
                <w:rFonts w:ascii="Cambria Math" w:eastAsiaTheme="minorEastAsia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B(-1,1)</m:t>
                </m:r>
              </m:oMath>
            </m:oMathPara>
          </w:p>
        </w:tc>
        <w:tc>
          <w:tcPr>
            <w:tcW w:w="1440" w:type="dxa"/>
            <w:vAlign w:val="center"/>
          </w:tcPr>
          <w:p w:rsidR="00E84C90" w:rsidRPr="008B6678" w:rsidRDefault="00E84C90" w:rsidP="00D07BCF">
            <w:pPr>
              <w:rPr>
                <w:rFonts w:ascii="Cambria Math" w:eastAsiaTheme="minorEastAsia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C(0,1)</m:t>
                </m:r>
              </m:oMath>
            </m:oMathPara>
          </w:p>
        </w:tc>
        <w:tc>
          <w:tcPr>
            <w:tcW w:w="1440" w:type="dxa"/>
            <w:vAlign w:val="center"/>
          </w:tcPr>
          <w:p w:rsidR="00E84C90" w:rsidRPr="008B6678" w:rsidRDefault="00E84C90" w:rsidP="00D07BCF">
            <w:pPr>
              <w:rPr>
                <w:rFonts w:ascii="Cambria Math" w:eastAsiaTheme="minorEastAsia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D(2,0)</m:t>
                </m:r>
              </m:oMath>
            </m:oMathPara>
          </w:p>
        </w:tc>
      </w:tr>
      <w:tr w:rsidR="00D07BCF" w:rsidRPr="008B6678" w:rsidTr="001C0248">
        <w:tc>
          <w:tcPr>
            <w:tcW w:w="2520" w:type="dxa"/>
            <w:vAlign w:val="center"/>
          </w:tcPr>
          <w:p w:rsidR="00D07BCF" w:rsidRPr="008B6678" w:rsidRDefault="00412D2D" w:rsidP="00D07BCF">
            <w:pPr>
              <w:rPr>
                <w:rFonts w:ascii="Cambria Math" w:eastAsiaTheme="minorEastAsia" w:hAnsi="Cambria Math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 xml:space="preserve">a. </m:t>
                </m:r>
                <m:r>
                  <w:rPr>
                    <w:rFonts w:ascii="Cambria Math" w:eastAsiaTheme="minorEastAsia" w:hAnsi="Cambria Math"/>
                  </w:rPr>
                  <m:t>y=f(x+2</m:t>
                </m:r>
                <m:r>
                  <w:rPr>
                    <w:rFonts w:ascii="Cambria Math" w:eastAsiaTheme="minorEastAsia" w:hAnsi="Cambria Math"/>
                  </w:rPr>
                  <m:t>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A(-5, 3)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B(-3, 1)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C(-2, 1)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C(0, 0)</m:t>
                </m:r>
              </m:oMath>
            </m:oMathPara>
          </w:p>
        </w:tc>
      </w:tr>
      <w:tr w:rsidR="00D07BCF" w:rsidRPr="008B6678" w:rsidTr="00D07BCF">
        <w:tc>
          <w:tcPr>
            <w:tcW w:w="2520" w:type="dxa"/>
            <w:vAlign w:val="center"/>
          </w:tcPr>
          <w:p w:rsidR="00D07BCF" w:rsidRPr="008B6678" w:rsidRDefault="00412D2D" w:rsidP="00D07BCF">
            <w:pPr>
              <w:rPr>
                <w:rFonts w:ascii="Cambria Math" w:eastAsiaTheme="minorEastAsia" w:hAnsi="Cambria Math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 xml:space="preserve">b. </m:t>
                </m:r>
                <m:r>
                  <w:rPr>
                    <w:rFonts w:ascii="Cambria Math" w:eastAsiaTheme="minorEastAsia" w:hAnsi="Cambria Math"/>
                  </w:rPr>
                  <m:t>y=3f(x</m:t>
                </m:r>
                <m:r>
                  <w:rPr>
                    <w:rFonts w:ascii="Cambria Math" w:eastAsiaTheme="minorEastAsia" w:hAnsi="Cambria Math"/>
                  </w:rPr>
                  <m:t>)</m:t>
                </m:r>
              </m:oMath>
            </m:oMathPara>
          </w:p>
        </w:tc>
        <w:tc>
          <w:tcPr>
            <w:tcW w:w="1440" w:type="dxa"/>
            <w:vAlign w:val="center"/>
          </w:tcPr>
          <w:p w:rsidR="00D07BCF" w:rsidRPr="008B6678" w:rsidRDefault="00D07BCF" w:rsidP="00D07BCF">
            <w:pPr>
              <w:rPr>
                <w:rFonts w:ascii="Cambria Math" w:eastAsiaTheme="minorEastAsia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A(-3, 9)</m:t>
                </m:r>
              </m:oMath>
            </m:oMathPara>
          </w:p>
        </w:tc>
        <w:tc>
          <w:tcPr>
            <w:tcW w:w="1440" w:type="dxa"/>
            <w:vAlign w:val="center"/>
          </w:tcPr>
          <w:p w:rsidR="00D07BCF" w:rsidRPr="008B6678" w:rsidRDefault="00D07BCF" w:rsidP="00D07BCF">
            <w:pPr>
              <w:rPr>
                <w:rFonts w:ascii="Cambria Math" w:eastAsiaTheme="minorEastAsia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B(-1,3)</m:t>
                </m:r>
              </m:oMath>
            </m:oMathPara>
          </w:p>
        </w:tc>
        <w:tc>
          <w:tcPr>
            <w:tcW w:w="1440" w:type="dxa"/>
            <w:vAlign w:val="center"/>
          </w:tcPr>
          <w:p w:rsidR="00D07BCF" w:rsidRPr="008B6678" w:rsidRDefault="00D07BCF" w:rsidP="00D07BCF">
            <w:pPr>
              <w:rPr>
                <w:rFonts w:ascii="Cambria Math" w:eastAsiaTheme="minorEastAsia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C(0,3)</m:t>
                </m:r>
              </m:oMath>
            </m:oMathPara>
          </w:p>
        </w:tc>
        <w:tc>
          <w:tcPr>
            <w:tcW w:w="1440" w:type="dxa"/>
            <w:vAlign w:val="center"/>
          </w:tcPr>
          <w:p w:rsidR="00D07BCF" w:rsidRPr="008B6678" w:rsidRDefault="00D07BCF" w:rsidP="00D07BCF">
            <w:pPr>
              <w:rPr>
                <w:rFonts w:ascii="Cambria Math" w:eastAsiaTheme="minorEastAsia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D(2,0)</m:t>
                </m:r>
              </m:oMath>
            </m:oMathPara>
          </w:p>
        </w:tc>
      </w:tr>
      <w:tr w:rsidR="00D07BCF" w:rsidRPr="008B6678" w:rsidTr="001C0248">
        <w:tc>
          <w:tcPr>
            <w:tcW w:w="2520" w:type="dxa"/>
            <w:vAlign w:val="center"/>
          </w:tcPr>
          <w:p w:rsidR="00D07BCF" w:rsidRPr="008B6678" w:rsidRDefault="00412D2D" w:rsidP="00D07BCF">
            <w:pPr>
              <w:rPr>
                <w:rFonts w:ascii="Cambria Math" w:eastAsiaTheme="minorEastAsia" w:hAnsi="Cambria Math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 xml:space="preserve">c. </m:t>
                </m:r>
                <m:r>
                  <w:rPr>
                    <w:rFonts w:ascii="Cambria Math" w:eastAsiaTheme="minorEastAsia" w:hAnsi="Cambria Math"/>
                  </w:rPr>
                  <m:t>y=-3f(x+2</m:t>
                </m:r>
                <m:r>
                  <w:rPr>
                    <w:rFonts w:ascii="Cambria Math" w:eastAsiaTheme="minorEastAsia" w:hAnsi="Cambria Math"/>
                  </w:rPr>
                  <m:t>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A(-5, -9)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B(-3, -3)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C(-2,-3)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C(0, 0)</m:t>
                </m:r>
              </m:oMath>
            </m:oMathPara>
          </w:p>
        </w:tc>
      </w:tr>
      <w:tr w:rsidR="00D07BCF" w:rsidRPr="008B6678" w:rsidTr="001C0248">
        <w:tc>
          <w:tcPr>
            <w:tcW w:w="2520" w:type="dxa"/>
            <w:vAlign w:val="center"/>
          </w:tcPr>
          <w:p w:rsidR="00D07BCF" w:rsidRPr="008B6678" w:rsidRDefault="00412D2D" w:rsidP="00D07BCF">
            <w:pPr>
              <w:rPr>
                <w:rFonts w:ascii="Cambria Math" w:eastAsiaTheme="minorEastAsia" w:hAnsi="Cambria Math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 xml:space="preserve">d. </m:t>
                </m:r>
                <m:r>
                  <w:rPr>
                    <w:rFonts w:ascii="Cambria Math" w:eastAsiaTheme="minorEastAsia" w:hAnsi="Cambria Math"/>
                  </w:rPr>
                  <m:t>y=-3f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x+2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A(-5, -11)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B(-3, -5)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C(-2,-5)</m:t>
                </m:r>
              </m:oMath>
            </m:oMathPara>
          </w:p>
        </w:tc>
        <w:tc>
          <w:tcPr>
            <w:tcW w:w="1440" w:type="dxa"/>
          </w:tcPr>
          <w:p w:rsidR="00D07BCF" w:rsidRPr="008B6678" w:rsidRDefault="00D07BCF" w:rsidP="00D07BCF">
            <w:pPr>
              <w:rPr>
                <w:rFonts w:ascii="Cambria Math" w:hAnsi="Cambria Math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C(0, -2)</m:t>
                </m:r>
              </m:oMath>
            </m:oMathPara>
          </w:p>
        </w:tc>
      </w:tr>
    </w:tbl>
    <w:p w:rsidR="00E84C90" w:rsidRPr="008B6678" w:rsidRDefault="00E84C90" w:rsidP="00E84C90">
      <w:pPr>
        <w:rPr>
          <w:rFonts w:ascii="Cambria Math" w:eastAsiaTheme="minorEastAsia" w:hAnsi="Cambria Math"/>
        </w:rPr>
      </w:pPr>
    </w:p>
    <w:p w:rsidR="00412D2D" w:rsidRPr="008B6678" w:rsidRDefault="007231CB" w:rsidP="00412D2D">
      <w:pPr>
        <w:pStyle w:val="ListParagraph"/>
        <w:numPr>
          <w:ilvl w:val="0"/>
          <w:numId w:val="3"/>
        </w:numPr>
        <w:rPr>
          <w:rFonts w:ascii="Cambria Math" w:eastAsiaTheme="minorEastAsia" w:hAnsi="Cambria Math"/>
        </w:rPr>
      </w:pPr>
      <w:r>
        <w:rPr>
          <w:rFonts w:ascii="Cambria Math" w:eastAsiaTheme="minorEastAsia" w:hAnsi="Cambria Math"/>
        </w:rPr>
        <w:br/>
      </w:r>
      <w:r>
        <w:rPr>
          <w:noProof/>
        </w:rPr>
        <w:drawing>
          <wp:inline distT="0" distB="0" distL="0" distR="0" wp14:anchorId="61953A31" wp14:editId="036F9D37">
            <wp:extent cx="3810000" cy="1771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233" w:rsidRPr="008B6678" w:rsidRDefault="007E7233" w:rsidP="007E7233">
      <w:pPr>
        <w:ind w:left="1080"/>
        <w:rPr>
          <w:rFonts w:ascii="Cambria Math" w:eastAsiaTheme="minorEastAsia" w:hAnsi="Cambria Math"/>
        </w:rPr>
      </w:pPr>
    </w:p>
    <w:p w:rsidR="007E7233" w:rsidRPr="008B6678" w:rsidRDefault="007E7233" w:rsidP="007E7233">
      <w:pPr>
        <w:pStyle w:val="ListParagraph"/>
        <w:numPr>
          <w:ilvl w:val="0"/>
          <w:numId w:val="2"/>
        </w:numPr>
        <w:rPr>
          <w:rFonts w:ascii="Cambria Math" w:eastAsiaTheme="minorEastAsia" w:hAnsi="Cambria Math"/>
        </w:rPr>
      </w:pPr>
      <m:oMath>
        <m:r>
          <w:rPr>
            <w:rFonts w:ascii="Cambria Math" w:eastAsiaTheme="minorEastAsia" w:hAnsi="Cambria Math"/>
          </w:rPr>
          <m:t>S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p</m:t>
            </m:r>
          </m:e>
        </m:d>
        <m:r>
          <w:rPr>
            <w:rFonts w:ascii="Cambria Math" w:eastAsiaTheme="minorEastAsia" w:hAnsi="Cambria Math"/>
          </w:rPr>
          <m:t>=50p-800∙D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p</m:t>
            </m:r>
          </m:e>
        </m:d>
        <m:r>
          <w:rPr>
            <w:rFonts w:ascii="Cambria Math" w:eastAsiaTheme="minorEastAsia" w:hAnsi="Cambria Math"/>
          </w:rPr>
          <m:t>=-10p+2950</m:t>
        </m:r>
      </m:oMath>
    </w:p>
    <w:p w:rsidR="007E7233" w:rsidRPr="008B6678" w:rsidRDefault="007E7233" w:rsidP="007E7233">
      <w:pPr>
        <w:pStyle w:val="ListParagraph"/>
        <w:numPr>
          <w:ilvl w:val="1"/>
          <w:numId w:val="2"/>
        </w:numPr>
        <w:rPr>
          <w:rFonts w:ascii="Cambria Math" w:eastAsiaTheme="minorEastAsia" w:hAnsi="Cambria Math"/>
        </w:rPr>
      </w:pPr>
      <w:r w:rsidRPr="008B6678">
        <w:rPr>
          <w:rFonts w:ascii="Cambria Math" w:eastAsiaTheme="minorEastAsia" w:hAnsi="Cambria Math"/>
        </w:rPr>
        <w:t xml:space="preserve">What is the equilibrium price per watch and what is the equilibrium quantity demanded?  Show work. </w:t>
      </w:r>
    </w:p>
    <w:p w:rsidR="00304425" w:rsidRPr="008B6678" w:rsidRDefault="00CB35BB" w:rsidP="007E7233">
      <w:pPr>
        <w:pStyle w:val="ListParagraph"/>
        <w:ind w:left="144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To find D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p</m:t>
              </m:r>
            </m:e>
          </m:d>
          <m:r>
            <w:rPr>
              <w:rFonts w:ascii="Cambria Math" w:eastAsiaTheme="minorEastAsia" w:hAnsi="Cambria Math"/>
            </w:rPr>
            <m:t>→50p-800D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p</m:t>
              </m:r>
            </m:e>
          </m:d>
          <m:r>
            <w:rPr>
              <w:rFonts w:ascii="Cambria Math" w:eastAsiaTheme="minorEastAsia" w:hAnsi="Cambria Math"/>
            </w:rPr>
            <m:t>=-10p+2950 ⇒D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p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60p-2950</m:t>
              </m:r>
            </m:num>
            <m:den>
              <m:r>
                <w:rPr>
                  <w:rFonts w:ascii="Cambria Math" w:eastAsiaTheme="minorEastAsia" w:hAnsi="Cambria Math"/>
                </w:rPr>
                <m:t>800</m:t>
              </m:r>
            </m:den>
          </m:f>
        </m:oMath>
      </m:oMathPara>
    </w:p>
    <w:p w:rsidR="007E7233" w:rsidRPr="008B6678" w:rsidRDefault="00304425" w:rsidP="007E7233">
      <w:pPr>
        <w:pStyle w:val="ListParagraph"/>
        <w:ind w:left="144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D(p)=0.075p-3.6875</m:t>
          </m:r>
        </m:oMath>
      </m:oMathPara>
    </w:p>
    <w:p w:rsidR="00CB35BB" w:rsidRPr="008B6678" w:rsidRDefault="00CB35BB" w:rsidP="007E7233">
      <w:pPr>
        <w:pStyle w:val="ListParagraph"/>
        <w:ind w:left="144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at Equilibirum, we have 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p</m:t>
              </m:r>
            </m:e>
          </m:d>
          <m:r>
            <w:rPr>
              <w:rFonts w:ascii="Cambria Math" w:eastAsiaTheme="minorEastAsia" w:hAnsi="Cambria Math"/>
            </w:rPr>
            <m:t>=D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p</m:t>
              </m:r>
            </m:e>
          </m:d>
        </m:oMath>
      </m:oMathPara>
    </w:p>
    <w:p w:rsidR="00CB35BB" w:rsidRPr="008B6678" w:rsidRDefault="00CB35BB" w:rsidP="007E7233">
      <w:pPr>
        <w:pStyle w:val="ListParagraph"/>
        <w:ind w:left="144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→ -10p+2950=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60p-2950</m:t>
              </m:r>
            </m:num>
            <m:den>
              <m:r>
                <w:rPr>
                  <w:rFonts w:ascii="Cambria Math" w:eastAsiaTheme="minorEastAsia" w:hAnsi="Cambria Math"/>
                </w:rPr>
                <m:t>800</m:t>
              </m:r>
            </m:den>
          </m:f>
          <m:r>
            <w:rPr>
              <w:rFonts w:ascii="Cambria Math" w:eastAsiaTheme="minorEastAsia" w:hAnsi="Cambria Math"/>
            </w:rPr>
            <m:t xml:space="preserve"> ⇒800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-10p+2950</m:t>
              </m:r>
            </m:e>
          </m:d>
          <m:r>
            <w:rPr>
              <w:rFonts w:ascii="Cambria Math" w:eastAsiaTheme="minorEastAsia" w:hAnsi="Cambria Math"/>
            </w:rPr>
            <m:t>=60p-2950</m:t>
          </m:r>
        </m:oMath>
      </m:oMathPara>
    </w:p>
    <w:p w:rsidR="00CB35BB" w:rsidRPr="008B6678" w:rsidRDefault="00CB35BB" w:rsidP="007E7233">
      <w:pPr>
        <w:pStyle w:val="ListParagraph"/>
        <w:ind w:left="144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⟶ -8000p+2360000=60p-2950 ⇒8060p=2362950 ⇒</m:t>
          </m:r>
        </m:oMath>
      </m:oMathPara>
    </w:p>
    <w:p w:rsidR="00CB35BB" w:rsidRPr="008B6678" w:rsidRDefault="00CB35BB" w:rsidP="007E7233">
      <w:pPr>
        <w:pStyle w:val="ListParagraph"/>
        <w:ind w:left="144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highlight w:val="yellow"/>
            </w:rPr>
            <m:t>p</m:t>
          </m:r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2362950</m:t>
              </m:r>
            </m:num>
            <m:den>
              <m:r>
                <w:rPr>
                  <w:rFonts w:ascii="Cambria Math" w:eastAsiaTheme="minorEastAsia" w:hAnsi="Cambria Math"/>
                </w:rPr>
                <m:t>8060</m:t>
              </m:r>
            </m:den>
          </m:f>
          <m:r>
            <w:rPr>
              <w:rFonts w:ascii="Cambria Math" w:eastAsiaTheme="minorEastAsia" w:hAnsi="Cambria Math"/>
            </w:rPr>
            <m:t>≅</m:t>
          </m:r>
          <m:r>
            <w:rPr>
              <w:rFonts w:ascii="Cambria Math" w:eastAsiaTheme="minorEastAsia" w:hAnsi="Cambria Math"/>
              <w:highlight w:val="yellow"/>
            </w:rPr>
            <m:t>$293.17</m:t>
          </m:r>
        </m:oMath>
      </m:oMathPara>
    </w:p>
    <w:p w:rsidR="00CB35BB" w:rsidRPr="008B6678" w:rsidRDefault="00CB35BB" w:rsidP="007E7233">
      <w:pPr>
        <w:pStyle w:val="ListParagraph"/>
        <w:ind w:left="1440"/>
        <w:rPr>
          <w:rFonts w:ascii="Cambria Math" w:eastAsiaTheme="minorEastAsia" w:hAnsi="Cambria Math"/>
        </w:rPr>
      </w:pPr>
    </w:p>
    <w:p w:rsidR="00CB35BB" w:rsidRPr="008B6678" w:rsidRDefault="00CB35BB" w:rsidP="007E7233">
      <w:pPr>
        <w:pStyle w:val="ListParagraph"/>
        <w:ind w:left="144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highlight w:val="yellow"/>
            </w:rPr>
            <m:t>D</m:t>
          </m:r>
          <m:d>
            <m:d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dPr>
            <m:e>
              <m:r>
                <w:rPr>
                  <w:rFonts w:ascii="Cambria Math" w:eastAsiaTheme="minorEastAsia" w:hAnsi="Cambria Math"/>
                  <w:highlight w:val="yellow"/>
                </w:rPr>
                <m:t>293.17</m:t>
              </m:r>
            </m:e>
          </m:d>
          <m:r>
            <w:rPr>
              <w:rFonts w:ascii="Cambria Math" w:eastAsiaTheme="minorEastAsia" w:hAnsi="Cambria Math"/>
              <w:highlight w:val="yellow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highlight w:val="yellow"/>
                </w:rPr>
              </m:ctrlPr>
            </m:fPr>
            <m:num>
              <m:r>
                <w:rPr>
                  <w:rFonts w:ascii="Cambria Math" w:eastAsiaTheme="minorEastAsia" w:hAnsi="Cambria Math"/>
                  <w:highlight w:val="yellow"/>
                </w:rPr>
                <m:t>60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highlight w:val="yellow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highlight w:val="yellow"/>
                    </w:rPr>
                    <m:t>293.17</m:t>
                  </m:r>
                </m:e>
              </m:d>
              <m:r>
                <w:rPr>
                  <w:rFonts w:ascii="Cambria Math" w:eastAsiaTheme="minorEastAsia" w:hAnsi="Cambria Math"/>
                  <w:highlight w:val="yellow"/>
                </w:rPr>
                <m:t>-2950</m:t>
              </m:r>
            </m:num>
            <m:den>
              <m:r>
                <w:rPr>
                  <w:rFonts w:ascii="Cambria Math" w:eastAsiaTheme="minorEastAsia" w:hAnsi="Cambria Math"/>
                  <w:highlight w:val="yellow"/>
                </w:rPr>
                <m:t>800</m:t>
              </m:r>
            </m:den>
          </m:f>
          <m:r>
            <w:rPr>
              <w:rFonts w:ascii="Cambria Math" w:eastAsiaTheme="minorEastAsia" w:hAnsi="Cambria Math"/>
              <w:highlight w:val="yellow"/>
            </w:rPr>
            <m:t>≅18.30≅18</m:t>
          </m:r>
        </m:oMath>
      </m:oMathPara>
    </w:p>
    <w:p w:rsidR="00D16D8A" w:rsidRDefault="00D16D8A">
      <w:pPr>
        <w:rPr>
          <w:rFonts w:ascii="Cambria Math" w:eastAsiaTheme="minorEastAsia" w:hAnsi="Cambria Math"/>
        </w:rPr>
      </w:pPr>
      <w:r>
        <w:rPr>
          <w:rFonts w:ascii="Cambria Math" w:eastAsiaTheme="minorEastAsia" w:hAnsi="Cambria Math"/>
        </w:rPr>
        <w:br w:type="page"/>
      </w:r>
    </w:p>
    <w:p w:rsidR="00CB35BB" w:rsidRPr="008B6678" w:rsidRDefault="00CB35BB" w:rsidP="007E7233">
      <w:pPr>
        <w:pStyle w:val="ListParagraph"/>
        <w:ind w:left="1440"/>
        <w:rPr>
          <w:rFonts w:ascii="Cambria Math" w:eastAsiaTheme="minorEastAsia" w:hAnsi="Cambria Math"/>
        </w:rPr>
      </w:pPr>
    </w:p>
    <w:p w:rsidR="00304425" w:rsidRPr="008B6678" w:rsidRDefault="00304425" w:rsidP="00CB35BB">
      <w:pPr>
        <w:pStyle w:val="ListParagraph"/>
        <w:numPr>
          <w:ilvl w:val="1"/>
          <w:numId w:val="2"/>
        </w:numPr>
        <w:rPr>
          <w:rFonts w:ascii="Cambria Math" w:eastAsiaTheme="minorEastAsia" w:hAnsi="Cambria Math"/>
        </w:rPr>
      </w:pPr>
    </w:p>
    <w:p w:rsidR="00B47B37" w:rsidRPr="008B6678" w:rsidRDefault="00D16D8A" w:rsidP="00304425">
      <w:pPr>
        <w:pStyle w:val="ListParagraph"/>
        <w:ind w:left="1440"/>
        <w:rPr>
          <w:rFonts w:ascii="Cambria Math" w:eastAsiaTheme="minorEastAsia" w:hAnsi="Cambria Math"/>
        </w:rPr>
      </w:pPr>
      <w:r>
        <w:rPr>
          <w:noProof/>
        </w:rPr>
        <w:drawing>
          <wp:inline distT="0" distB="0" distL="0" distR="0" wp14:anchorId="6E18D7BE" wp14:editId="4DEE99B7">
            <wp:extent cx="4743450" cy="2190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5BB" w:rsidRPr="008B6678" w:rsidRDefault="00CB35BB" w:rsidP="00B47B37">
      <w:pPr>
        <w:tabs>
          <w:tab w:val="left" w:pos="1315"/>
        </w:tabs>
        <w:rPr>
          <w:rFonts w:ascii="Cambria Math" w:hAnsi="Cambria Math"/>
        </w:rPr>
      </w:pPr>
    </w:p>
    <w:p w:rsidR="00B47B37" w:rsidRPr="008B6678" w:rsidRDefault="00B47B37" w:rsidP="00B47B37">
      <w:pPr>
        <w:pStyle w:val="ListParagraph"/>
        <w:numPr>
          <w:ilvl w:val="0"/>
          <w:numId w:val="2"/>
        </w:numPr>
        <w:tabs>
          <w:tab w:val="left" w:pos="1315"/>
        </w:tabs>
        <w:rPr>
          <w:rFonts w:ascii="Cambria Math" w:hAnsi="Cambria Math"/>
        </w:rPr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;    -1≤x&lt;0</m:t>
                </m:r>
              </m:e>
              <m:e>
                <m:r>
                  <w:rPr>
                    <w:rFonts w:ascii="Cambria Math" w:hAnsi="Cambria Math"/>
                  </w:rPr>
                  <m:t xml:space="preserve">-2;    0≤x&lt;2  </m:t>
                </m:r>
              </m:e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x-2</m:t>
                    </m:r>
                  </m:e>
                </m:rad>
                <m:r>
                  <w:rPr>
                    <w:rFonts w:ascii="Cambria Math" w:hAnsi="Cambria Math"/>
                  </w:rPr>
                  <m:t xml:space="preserve">;    x≥2   </m:t>
                </m:r>
              </m:e>
            </m:eqArr>
          </m:e>
        </m:d>
      </m:oMath>
    </w:p>
    <w:p w:rsidR="00B47B37" w:rsidRPr="008B6678" w:rsidRDefault="00B47B37" w:rsidP="00B47B37">
      <w:pPr>
        <w:pStyle w:val="ListParagraph"/>
        <w:tabs>
          <w:tab w:val="left" w:pos="1315"/>
        </w:tabs>
        <w:rPr>
          <w:rFonts w:ascii="Cambria Math" w:eastAsiaTheme="minorEastAsia" w:hAnsi="Cambria Math"/>
        </w:rPr>
      </w:pPr>
    </w:p>
    <w:p w:rsidR="00B47B37" w:rsidRPr="008B6678" w:rsidRDefault="00D16D8A" w:rsidP="00B47B37">
      <w:pPr>
        <w:pStyle w:val="ListParagraph"/>
        <w:tabs>
          <w:tab w:val="left" w:pos="1315"/>
        </w:tabs>
        <w:rPr>
          <w:rFonts w:ascii="Cambria Math" w:hAnsi="Cambria Math"/>
        </w:rPr>
      </w:pPr>
      <w:r>
        <w:rPr>
          <w:noProof/>
        </w:rPr>
        <w:drawing>
          <wp:inline distT="0" distB="0" distL="0" distR="0" wp14:anchorId="3C3DEC03" wp14:editId="59116D54">
            <wp:extent cx="4429125" cy="24860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 w:hAnsi="Cambria Math"/>
        </w:rPr>
        <w:br/>
      </w:r>
    </w:p>
    <w:p w:rsidR="008B6678" w:rsidRPr="00E2697B" w:rsidRDefault="008B6678" w:rsidP="008B6678">
      <w:pPr>
        <w:pStyle w:val="ListParagraph"/>
        <w:numPr>
          <w:ilvl w:val="2"/>
          <w:numId w:val="1"/>
        </w:numPr>
        <w:tabs>
          <w:tab w:val="left" w:pos="1315"/>
        </w:tabs>
        <w:rPr>
          <w:rFonts w:ascii="Cambria Math" w:eastAsiaTheme="minorEastAsia" w:hAnsi="Cambria Math"/>
        </w:rPr>
      </w:pPr>
      <m:oMath>
        <m:r>
          <w:rPr>
            <w:rFonts w:ascii="Cambria Math" w:hAnsi="Cambria Math"/>
          </w:rPr>
          <m:t>D=</m:t>
        </m:r>
        <m:d>
          <m:dPr>
            <m:beg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∞</m:t>
            </m:r>
          </m:e>
        </m:d>
      </m:oMath>
    </w:p>
    <w:p w:rsidR="00E2697B" w:rsidRPr="008B6678" w:rsidRDefault="00E2697B" w:rsidP="00E2697B">
      <w:pPr>
        <w:pStyle w:val="ListParagraph"/>
        <w:tabs>
          <w:tab w:val="left" w:pos="1315"/>
        </w:tabs>
        <w:ind w:left="2700"/>
        <w:rPr>
          <w:rFonts w:ascii="Cambria Math" w:eastAsiaTheme="minorEastAsia" w:hAnsi="Cambria Math"/>
        </w:rPr>
      </w:pPr>
    </w:p>
    <w:p w:rsidR="008B6678" w:rsidRPr="00E2697B" w:rsidRDefault="008B6678" w:rsidP="008B6678">
      <w:pPr>
        <w:pStyle w:val="ListParagraph"/>
        <w:numPr>
          <w:ilvl w:val="2"/>
          <w:numId w:val="1"/>
        </w:numPr>
        <w:tabs>
          <w:tab w:val="left" w:pos="1315"/>
        </w:tabs>
        <w:rPr>
          <w:rFonts w:ascii="Cambria Math" w:eastAsiaTheme="minorEastAsia" w:hAnsi="Cambria Math"/>
        </w:rPr>
      </w:pPr>
      <m:oMath>
        <m:r>
          <w:rPr>
            <w:rFonts w:ascii="Cambria Math" w:eastAsiaTheme="minorEastAsia" w:hAnsi="Cambria Math"/>
          </w:rPr>
          <m:t>R=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-2</m:t>
            </m:r>
          </m:e>
        </m:d>
        <m:r>
          <w:rPr>
            <w:rFonts w:ascii="Cambria Math" w:eastAsiaTheme="minorEastAsia" w:hAnsi="Cambria Math"/>
          </w:rPr>
          <m:t xml:space="preserve"> </m:t>
        </m:r>
        <m:nary>
          <m:naryPr>
            <m:chr m:val="⋃"/>
            <m:subHide m:val="1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d>
              <m:dPr>
                <m:begChr m:val="[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0, ∞</m:t>
                </m:r>
              </m:e>
            </m:d>
          </m:e>
        </m:nary>
      </m:oMath>
    </w:p>
    <w:p w:rsidR="00E2697B" w:rsidRPr="008B6678" w:rsidRDefault="00E2697B" w:rsidP="00E2697B">
      <w:pPr>
        <w:pStyle w:val="ListParagraph"/>
        <w:tabs>
          <w:tab w:val="left" w:pos="1315"/>
        </w:tabs>
        <w:ind w:left="2700"/>
        <w:rPr>
          <w:rFonts w:ascii="Cambria Math" w:eastAsiaTheme="minorEastAsia" w:hAnsi="Cambria Math"/>
        </w:rPr>
      </w:pPr>
    </w:p>
    <w:p w:rsidR="008B6678" w:rsidRPr="00E2697B" w:rsidRDefault="008B6678" w:rsidP="008B6678">
      <w:pPr>
        <w:pStyle w:val="ListParagraph"/>
        <w:numPr>
          <w:ilvl w:val="2"/>
          <w:numId w:val="1"/>
        </w:numPr>
        <w:tabs>
          <w:tab w:val="left" w:pos="1315"/>
        </w:tabs>
        <w:rPr>
          <w:rFonts w:ascii="Cambria Math" w:eastAsiaTheme="minorEastAsia" w:hAnsi="Cambria Math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local min: None</m:t>
                </m:r>
                <m:r>
                  <w:rPr>
                    <w:rFonts w:ascii="Cambria Math" w:eastAsiaTheme="minorEastAsia" w:hAnsi="Cambria Math"/>
                  </w:rPr>
                  <m:t xml:space="preserve">   </m:t>
                </m:r>
              </m:e>
              <m:e>
                <m:r>
                  <w:rPr>
                    <w:rFonts w:ascii="Cambria Math" w:eastAsiaTheme="minorEastAsia" w:hAnsi="Cambria Math"/>
                  </w:rPr>
                  <m:t>l</m:t>
                </m:r>
                <m:r>
                  <w:rPr>
                    <w:rFonts w:ascii="Cambria Math" w:eastAsiaTheme="minorEastAsia" w:hAnsi="Cambria Math"/>
                  </w:rPr>
                  <m:t>ocal max:</m:t>
                </m:r>
                <m:r>
                  <w:rPr>
                    <w:rFonts w:ascii="Cambria Math" w:eastAsiaTheme="minorEastAsia" w:hAnsi="Cambria Math"/>
                  </w:rPr>
                  <m:t>(-1,1)</m:t>
                </m:r>
              </m:e>
              <m:e>
                <m:r>
                  <w:rPr>
                    <w:rFonts w:ascii="Cambria Math" w:eastAsiaTheme="minorEastAsia" w:hAnsi="Cambria Math"/>
                  </w:rPr>
                  <m:t xml:space="preserve">abs. min: </m:t>
                </m:r>
                <m:r>
                  <w:rPr>
                    <w:rFonts w:ascii="Cambria Math" w:eastAsiaTheme="minorEastAsia" w:hAnsi="Cambria Math"/>
                  </w:rPr>
                  <m:t xml:space="preserve">None     </m:t>
                </m: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</w:rPr>
                  <m:t xml:space="preserve">abs. Max: </m:t>
                </m:r>
                <m:r>
                  <w:rPr>
                    <w:rFonts w:ascii="Cambria Math" w:eastAsia="Cambria Math" w:hAnsi="Cambria Math" w:cs="Cambria Math"/>
                  </w:rPr>
                  <m:t xml:space="preserve">None    </m:t>
                </m:r>
              </m:e>
            </m:eqArr>
          </m:e>
        </m:d>
      </m:oMath>
    </w:p>
    <w:p w:rsidR="00E2697B" w:rsidRPr="00E2697B" w:rsidRDefault="00E2697B" w:rsidP="00E2697B">
      <w:pPr>
        <w:pStyle w:val="ListParagraph"/>
        <w:tabs>
          <w:tab w:val="left" w:pos="1315"/>
        </w:tabs>
        <w:ind w:left="2700"/>
        <w:rPr>
          <w:rFonts w:ascii="Cambria Math" w:eastAsiaTheme="minorEastAsia" w:hAnsi="Cambria Math"/>
        </w:rPr>
      </w:pPr>
    </w:p>
    <w:p w:rsidR="00E2697B" w:rsidRPr="00E2697B" w:rsidRDefault="00E2697B" w:rsidP="00D16D8A">
      <w:pPr>
        <w:pStyle w:val="ListParagraph"/>
        <w:numPr>
          <w:ilvl w:val="2"/>
          <w:numId w:val="1"/>
        </w:numPr>
        <w:tabs>
          <w:tab w:val="left" w:pos="1315"/>
        </w:tabs>
        <w:ind w:left="2160"/>
        <w:rPr>
          <w:rFonts w:ascii="Cambria Math" w:eastAsiaTheme="minorEastAsia" w:hAnsi="Cambria Math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Increasing: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2, ∞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  </m:t>
                </m:r>
              </m:e>
              <m:e>
                <m:r>
                  <w:rPr>
                    <w:rFonts w:ascii="Cambria Math" w:eastAsiaTheme="minorEastAsia" w:hAnsi="Cambria Math"/>
                  </w:rPr>
                  <m:t>Decreasing: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-1,0</m:t>
                    </m:r>
                  </m:e>
                </m:d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</w:rPr>
                  <m:t>Constant:</m:t>
                </m:r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</w:rPr>
                      <m:t>0,2</m:t>
                    </m:r>
                  </m:e>
                </m:d>
                <m:r>
                  <w:rPr>
                    <w:rFonts w:ascii="Cambria Math" w:eastAsia="Cambria Math" w:hAnsi="Cambria Math" w:cs="Cambria Math"/>
                  </w:rPr>
                  <m:t xml:space="preserve">        </m:t>
                </m:r>
              </m:e>
            </m:eqArr>
          </m:e>
        </m:d>
      </m:oMath>
    </w:p>
    <w:p w:rsidR="00E2697B" w:rsidRPr="00E2697B" w:rsidRDefault="00E2697B" w:rsidP="00E2697B">
      <w:pPr>
        <w:pStyle w:val="ListParagraph"/>
        <w:rPr>
          <w:rFonts w:ascii="Cambria Math" w:eastAsiaTheme="minorEastAsia" w:hAnsi="Cambria Math"/>
        </w:rPr>
      </w:pPr>
    </w:p>
    <w:p w:rsidR="00E2697B" w:rsidRDefault="00E2697B" w:rsidP="00E2697B">
      <w:pPr>
        <w:pStyle w:val="ListParagraph"/>
        <w:tabs>
          <w:tab w:val="left" w:pos="1315"/>
        </w:tabs>
        <w:ind w:left="2700"/>
        <w:rPr>
          <w:rFonts w:ascii="Cambria Math" w:eastAsiaTheme="minorEastAsia" w:hAnsi="Cambria Math"/>
        </w:rPr>
      </w:pPr>
    </w:p>
    <w:p w:rsidR="00E2697B" w:rsidRPr="00E2697B" w:rsidRDefault="00E2697B" w:rsidP="00E2697B">
      <w:pPr>
        <w:pStyle w:val="ListParagraph"/>
        <w:numPr>
          <w:ilvl w:val="0"/>
          <w:numId w:val="2"/>
        </w:numPr>
        <w:tabs>
          <w:tab w:val="left" w:pos="1315"/>
        </w:tabs>
        <w:rPr>
          <w:rFonts w:ascii="Cambria Math" w:eastAsiaTheme="minorEastAsia" w:hAnsi="Cambria Math"/>
        </w:rPr>
      </w:pPr>
      <w:r>
        <w:rPr>
          <w:rFonts w:ascii="Cambria Math" w:eastAsiaTheme="minorEastAsia" w:hAnsi="Cambria Math"/>
        </w:rPr>
        <w:t xml:space="preserve">Starting from the an original function </w:t>
      </w:r>
      <m:oMath>
        <m:r>
          <w:rPr>
            <w:rFonts w:ascii="Cambria Math" w:eastAsiaTheme="minorEastAsia" w:hAnsi="Cambria Math"/>
          </w:rPr>
          <m:t>y=f(x)</m:t>
        </m:r>
      </m:oMath>
      <w:r>
        <w:rPr>
          <w:rFonts w:ascii="Cambria Math" w:eastAsiaTheme="minorEastAsia" w:hAnsi="Cambria Math"/>
        </w:rPr>
        <w:t xml:space="preserve"> below, sketch the graph of</w:t>
      </w:r>
    </w:p>
    <w:p w:rsidR="00E2697B" w:rsidRDefault="00E2697B" w:rsidP="00E2697B">
      <w:pPr>
        <w:pStyle w:val="ListParagraph"/>
        <w:tabs>
          <w:tab w:val="left" w:pos="1315"/>
        </w:tabs>
        <w:rPr>
          <w:rFonts w:ascii="Cambria Math" w:eastAsiaTheme="minorEastAsia" w:hAnsi="Cambria Math"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x+1</m:t>
            </m:r>
          </m:e>
        </m:rad>
        <m:r>
          <w:rPr>
            <w:rFonts w:ascii="Cambria Math" w:eastAsiaTheme="minorEastAsia" w:hAnsi="Cambria Math"/>
          </w:rPr>
          <m:t>-3</m:t>
        </m:r>
      </m:oMath>
      <w:r>
        <w:rPr>
          <w:rFonts w:ascii="Cambria Math" w:eastAsiaTheme="minorEastAsia" w:hAnsi="Cambria Math"/>
        </w:rPr>
        <w:t>.</w:t>
      </w:r>
    </w:p>
    <w:p w:rsidR="00E2697B" w:rsidRDefault="00E2697B" w:rsidP="00E2697B">
      <w:pPr>
        <w:pStyle w:val="ListParagraph"/>
        <w:tabs>
          <w:tab w:val="left" w:pos="1315"/>
        </w:tabs>
        <w:rPr>
          <w:rFonts w:ascii="Cambria Math" w:eastAsiaTheme="minorEastAsia" w:hAnsi="Cambria Math"/>
        </w:rPr>
      </w:pPr>
    </w:p>
    <w:p w:rsidR="00E361F8" w:rsidRDefault="00E361F8" w:rsidP="00E361F8">
      <w:pPr>
        <w:pStyle w:val="ListParagraph"/>
        <w:numPr>
          <w:ilvl w:val="3"/>
          <w:numId w:val="1"/>
        </w:numPr>
        <w:tabs>
          <w:tab w:val="left" w:pos="1315"/>
        </w:tabs>
        <w:ind w:left="1080"/>
        <w:rPr>
          <w:rFonts w:ascii="Cambria Math" w:eastAsiaTheme="minorEastAsia" w:hAnsi="Cambria Math"/>
        </w:rPr>
      </w:pPr>
      <m:oMath>
        <m:r>
          <w:rPr>
            <w:rFonts w:ascii="Cambria Math" w:eastAsiaTheme="minorEastAsia" w:hAnsi="Cambria Math"/>
          </w:rPr>
          <m:t>Graph of y=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x</m:t>
            </m:r>
          </m:e>
        </m:rad>
        <m:r>
          <w:rPr>
            <w:rFonts w:ascii="Cambria Math" w:eastAsiaTheme="minorEastAsia" w:hAnsi="Cambria Math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Vertex=None</m:t>
          </m:r>
          <m: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Point=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0,0</m:t>
              </m:r>
            </m:e>
          </m:d>
          <m:r>
            <w:rPr>
              <w:rFonts w:ascii="Cambria Math" w:eastAsiaTheme="minorEastAsia" w:hAnsi="Cambria Math"/>
            </w:rPr>
            <m:t xml:space="preserve">,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4,2</m:t>
              </m:r>
            </m:e>
          </m:d>
          <m:r>
            <w:rPr>
              <w:rFonts w:ascii="Cambria Math" w:eastAsiaTheme="minorEastAsia" w:hAnsi="Cambria Math"/>
            </w:rPr>
            <w:br/>
          </m:r>
          <m:r>
            <w:rPr>
              <w:rFonts w:ascii="Cambria Math" w:eastAsiaTheme="minorEastAsia" w:hAnsi="Cambria Math"/>
            </w:rPr>
            <w:br/>
          </m:r>
        </m:oMath>
      </m:oMathPara>
      <w:r>
        <w:rPr>
          <w:noProof/>
        </w:rPr>
        <w:drawing>
          <wp:inline distT="0" distB="0" distL="0" distR="0" wp14:anchorId="62978A03" wp14:editId="262DDBA9">
            <wp:extent cx="2562225" cy="2095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1F8" w:rsidRPr="00E361F8" w:rsidRDefault="00E361F8" w:rsidP="00E361F8">
      <w:pPr>
        <w:pStyle w:val="ListParagraph"/>
        <w:tabs>
          <w:tab w:val="left" w:pos="1315"/>
        </w:tabs>
        <w:ind w:left="2700"/>
        <w:rPr>
          <w:rFonts w:ascii="Cambria Math" w:eastAsiaTheme="minorEastAsia" w:hAnsi="Cambria Math"/>
        </w:rPr>
      </w:pPr>
    </w:p>
    <w:p w:rsidR="00C10F3D" w:rsidRPr="00C10F3D" w:rsidRDefault="00E361F8" w:rsidP="00C10F3D">
      <w:pPr>
        <w:pStyle w:val="ListParagraph"/>
        <w:numPr>
          <w:ilvl w:val="3"/>
          <w:numId w:val="1"/>
        </w:numPr>
        <w:tabs>
          <w:tab w:val="left" w:pos="1315"/>
        </w:tabs>
        <w:ind w:left="1080"/>
        <w:rPr>
          <w:rFonts w:ascii="Cambria Math" w:eastAsiaTheme="minorEastAsia" w:hAnsi="Cambria Math"/>
        </w:rPr>
      </w:pPr>
      <m:oMath>
        <m:r>
          <w:rPr>
            <w:rFonts w:ascii="Cambria Math" w:eastAsiaTheme="minorEastAsia" w:hAnsi="Cambria Math"/>
          </w:rPr>
          <m:t>Graph of y=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x+1</m:t>
            </m:r>
          </m:e>
        </m:rad>
        <m:r>
          <w:rPr>
            <w:rFonts w:ascii="Cambria Math" w:eastAsiaTheme="minorEastAsia" w:hAnsi="Cambria Math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Transformation:</m:t>
          </m:r>
          <m:r>
            <w:rPr>
              <w:rFonts w:ascii="Cambria Math" w:eastAsiaTheme="minorEastAsia" w:hAnsi="Cambria Math"/>
            </w:rPr>
            <m:t xml:space="preserve">shift </m:t>
          </m:r>
          <m:r>
            <w:rPr>
              <w:rFonts w:ascii="Cambria Math" w:eastAsiaTheme="minorEastAsia" w:hAnsi="Cambria Math"/>
            </w:rPr>
            <m:t>one unit to left</m:t>
          </m:r>
          <m: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Vertex=None</m:t>
          </m:r>
          <m: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Point=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-1,0</m:t>
              </m:r>
            </m:e>
          </m:d>
          <m:r>
            <w:rPr>
              <w:rFonts w:ascii="Cambria Math" w:eastAsiaTheme="minorEastAsia" w:hAnsi="Cambria Math"/>
            </w:rPr>
            <m:t xml:space="preserve">,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3,2</m:t>
              </m:r>
            </m:e>
          </m:d>
        </m:oMath>
      </m:oMathPara>
    </w:p>
    <w:p w:rsidR="00C10F3D" w:rsidRDefault="00C10F3D" w:rsidP="00C10F3D">
      <w:pPr>
        <w:pStyle w:val="ListParagraph"/>
        <w:tabs>
          <w:tab w:val="left" w:pos="1315"/>
        </w:tabs>
        <w:ind w:left="1080"/>
        <w:rPr>
          <w:rFonts w:ascii="Cambria Math" w:eastAsiaTheme="minorEastAsia" w:hAnsi="Cambria Math"/>
        </w:rPr>
      </w:pPr>
      <w:r>
        <w:rPr>
          <w:noProof/>
        </w:rPr>
        <w:drawing>
          <wp:inline distT="0" distB="0" distL="0" distR="0" wp14:anchorId="4190393B" wp14:editId="248FD94E">
            <wp:extent cx="2514600" cy="21240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61F8" w:rsidRPr="00C10F3D">
        <w:rPr>
          <w:rFonts w:ascii="Cambria Math" w:eastAsiaTheme="minorEastAsia" w:hAnsi="Cambria Math"/>
        </w:rPr>
        <w:br/>
      </w:r>
    </w:p>
    <w:p w:rsidR="00C10F3D" w:rsidRDefault="00C10F3D">
      <w:pPr>
        <w:rPr>
          <w:rFonts w:ascii="Cambria Math" w:eastAsiaTheme="minorEastAsia" w:hAnsi="Cambria Math"/>
        </w:rPr>
      </w:pPr>
      <w:r>
        <w:rPr>
          <w:rFonts w:ascii="Cambria Math" w:eastAsiaTheme="minorEastAsia" w:hAnsi="Cambria Math"/>
        </w:rPr>
        <w:br w:type="page"/>
      </w:r>
    </w:p>
    <w:p w:rsidR="00B1662A" w:rsidRPr="00B1662A" w:rsidRDefault="00C10F3D" w:rsidP="00C10F3D">
      <w:pPr>
        <w:pStyle w:val="ListParagraph"/>
        <w:numPr>
          <w:ilvl w:val="3"/>
          <w:numId w:val="1"/>
        </w:numPr>
        <w:tabs>
          <w:tab w:val="left" w:pos="1315"/>
          <w:tab w:val="left" w:pos="2520"/>
        </w:tabs>
        <w:ind w:left="1080"/>
        <w:rPr>
          <w:rFonts w:ascii="Cambria Math" w:eastAsiaTheme="minorEastAsia" w:hAnsi="Cambria Math"/>
        </w:rPr>
      </w:pPr>
      <m:oMath>
        <m:r>
          <w:rPr>
            <w:rFonts w:ascii="Cambria Math" w:eastAsiaTheme="minorEastAsia" w:hAnsi="Cambria Math"/>
          </w:rPr>
          <w:lastRenderedPageBreak/>
          <m:t>Graph of y=2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x+1</m:t>
            </m:r>
          </m:e>
        </m:rad>
        <m:r>
          <w:rPr>
            <w:rFonts w:ascii="Cambria Math" w:eastAsiaTheme="minorEastAsia" w:hAnsi="Cambria Math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Transformation:Vertical Stretch by a factor of 2</m:t>
          </m:r>
          <m: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Vertex=None</m:t>
          </m:r>
          <m: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Point=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-1,0</m:t>
              </m:r>
            </m:e>
          </m:d>
          <m:r>
            <w:rPr>
              <w:rFonts w:ascii="Cambria Math" w:eastAsiaTheme="minorEastAsia" w:hAnsi="Cambria Math"/>
            </w:rPr>
            <m:t xml:space="preserve">,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3,4</m:t>
              </m:r>
            </m:e>
          </m:d>
        </m:oMath>
      </m:oMathPara>
    </w:p>
    <w:p w:rsidR="00E361F8" w:rsidRPr="00B1662A" w:rsidRDefault="00B1662A" w:rsidP="00B1662A">
      <w:pPr>
        <w:pStyle w:val="ListParagraph"/>
        <w:tabs>
          <w:tab w:val="left" w:pos="1315"/>
          <w:tab w:val="left" w:pos="2520"/>
        </w:tabs>
        <w:ind w:left="1080"/>
        <w:rPr>
          <w:rFonts w:ascii="Cambria Math" w:eastAsiaTheme="minorEastAsia" w:hAnsi="Cambria Math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noProof/>
            </w:rPr>
            <w:drawing>
              <wp:inline distT="0" distB="0" distL="0" distR="0" wp14:anchorId="443E4943" wp14:editId="74312FC3">
                <wp:extent cx="2514600" cy="2105025"/>
                <wp:effectExtent l="0" t="0" r="0" b="952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4600" cy="2105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:r>
          <m:r>
            <w:rPr>
              <w:rFonts w:ascii="Cambria Math" w:eastAsiaTheme="minorEastAsia" w:hAnsi="Cambria Math"/>
            </w:rPr>
            <w:br/>
          </m:r>
        </m:oMath>
      </m:oMathPara>
    </w:p>
    <w:p w:rsidR="00B1662A" w:rsidRPr="00B1662A" w:rsidRDefault="00B1662A" w:rsidP="00B1662A">
      <w:pPr>
        <w:pStyle w:val="ListParagraph"/>
        <w:numPr>
          <w:ilvl w:val="3"/>
          <w:numId w:val="1"/>
        </w:numPr>
        <w:tabs>
          <w:tab w:val="left" w:pos="1315"/>
          <w:tab w:val="left" w:pos="2520"/>
        </w:tabs>
        <w:ind w:left="1080"/>
        <w:rPr>
          <w:rFonts w:ascii="Cambria Math" w:eastAsiaTheme="minorEastAsia" w:hAnsi="Cambria Math"/>
        </w:rPr>
      </w:pPr>
      <m:oMath>
        <m:r>
          <w:rPr>
            <w:rFonts w:ascii="Cambria Math" w:eastAsiaTheme="minorEastAsia" w:hAnsi="Cambria Math"/>
          </w:rPr>
          <m:t>graph of y=-2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x+1</m:t>
            </m:r>
          </m:e>
        </m:rad>
        <m:r>
          <w:rPr>
            <w:rFonts w:ascii="Cambria Math" w:eastAsiaTheme="minorEastAsia" w:hAnsi="Cambria Math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Transformation:Reflect againts the x-axis</m:t>
          </m:r>
          <m: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Vertex=None</m:t>
          </m:r>
          <m: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Point=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-1,0</m:t>
              </m:r>
            </m:e>
          </m:d>
          <m:r>
            <w:rPr>
              <w:rFonts w:ascii="Cambria Math" w:eastAsiaTheme="minorEastAsia" w:hAnsi="Cambria Math"/>
            </w:rPr>
            <m:t xml:space="preserve">,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3,-4</m:t>
              </m:r>
            </m:e>
          </m:d>
        </m:oMath>
      </m:oMathPara>
    </w:p>
    <w:p w:rsidR="00B1662A" w:rsidRDefault="00B1662A" w:rsidP="00B1662A">
      <w:pPr>
        <w:pStyle w:val="ListParagraph"/>
        <w:tabs>
          <w:tab w:val="left" w:pos="1315"/>
          <w:tab w:val="left" w:pos="2520"/>
        </w:tabs>
        <w:ind w:left="1080"/>
        <w:rPr>
          <w:rFonts w:ascii="Cambria Math" w:eastAsiaTheme="minorEastAsia" w:hAnsi="Cambria Math"/>
        </w:rPr>
      </w:pPr>
      <w:r>
        <w:rPr>
          <w:noProof/>
        </w:rPr>
        <w:drawing>
          <wp:inline distT="0" distB="0" distL="0" distR="0" wp14:anchorId="134DA83E" wp14:editId="0D4B8251">
            <wp:extent cx="2569261" cy="2121408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69261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62A" w:rsidRDefault="00B1662A">
      <w:pPr>
        <w:rPr>
          <w:rFonts w:ascii="Cambria Math" w:eastAsiaTheme="minorEastAsia" w:hAnsi="Cambria Math"/>
        </w:rPr>
      </w:pPr>
      <w:r>
        <w:rPr>
          <w:rFonts w:ascii="Cambria Math" w:eastAsiaTheme="minorEastAsia" w:hAnsi="Cambria Math"/>
        </w:rPr>
        <w:br w:type="page"/>
      </w:r>
    </w:p>
    <w:p w:rsidR="00B1662A" w:rsidRPr="00B1662A" w:rsidRDefault="00B1662A" w:rsidP="00B1662A">
      <w:pPr>
        <w:pStyle w:val="ListParagraph"/>
        <w:numPr>
          <w:ilvl w:val="3"/>
          <w:numId w:val="1"/>
        </w:numPr>
        <w:tabs>
          <w:tab w:val="left" w:pos="1315"/>
          <w:tab w:val="left" w:pos="2520"/>
        </w:tabs>
        <w:ind w:left="1080"/>
        <w:rPr>
          <w:rFonts w:ascii="Cambria Math" w:eastAsiaTheme="minorEastAsia" w:hAnsi="Cambria Math"/>
        </w:rPr>
      </w:pPr>
      <m:oMath>
        <m:r>
          <w:rPr>
            <w:rFonts w:ascii="Cambria Math" w:eastAsiaTheme="minorEastAsia" w:hAnsi="Cambria Math"/>
          </w:rPr>
          <w:lastRenderedPageBreak/>
          <m:t>graph of y=-2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x+1</m:t>
            </m:r>
          </m:e>
        </m:rad>
        <m:r>
          <w:rPr>
            <w:rFonts w:ascii="Cambria Math" w:eastAsiaTheme="minorEastAsia" w:hAnsi="Cambria Math"/>
          </w:rPr>
          <m:t>-3</m:t>
        </m:r>
        <m:r>
          <w:rPr>
            <w:rFonts w:ascii="Cambria Math" w:eastAsiaTheme="minorEastAsia" w:hAnsi="Cambria Math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Transformation: shift three units down</m:t>
          </m:r>
          <m: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Vertex=None</m:t>
          </m:r>
          <m: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Point=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-1,-3</m:t>
              </m:r>
            </m:e>
          </m:d>
          <m:r>
            <w:rPr>
              <w:rFonts w:ascii="Cambria Math" w:eastAsiaTheme="minorEastAsia" w:hAnsi="Cambria Math"/>
            </w:rPr>
            <m:t xml:space="preserve">,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3,-7</m:t>
              </m:r>
            </m:e>
          </m:d>
        </m:oMath>
      </m:oMathPara>
    </w:p>
    <w:p w:rsidR="00B1662A" w:rsidRPr="00B1662A" w:rsidRDefault="00B1662A" w:rsidP="00B1662A">
      <w:pPr>
        <w:pStyle w:val="ListParagraph"/>
        <w:tabs>
          <w:tab w:val="left" w:pos="1315"/>
          <w:tab w:val="left" w:pos="2520"/>
        </w:tabs>
        <w:ind w:left="1080"/>
        <w:rPr>
          <w:rFonts w:ascii="Cambria Math" w:eastAsiaTheme="minorEastAsia" w:hAnsi="Cambria Math"/>
        </w:rPr>
      </w:pPr>
      <w:r>
        <w:rPr>
          <w:noProof/>
        </w:rPr>
        <w:drawing>
          <wp:inline distT="0" distB="0" distL="0" distR="0" wp14:anchorId="3876B2D4" wp14:editId="5C9B6070">
            <wp:extent cx="2422871" cy="212140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22871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662A" w:rsidRPr="00B166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A49" w:rsidRDefault="00CE6A49" w:rsidP="00E2697B">
      <w:pPr>
        <w:spacing w:after="0" w:line="240" w:lineRule="auto"/>
      </w:pPr>
      <w:r>
        <w:separator/>
      </w:r>
    </w:p>
  </w:endnote>
  <w:endnote w:type="continuationSeparator" w:id="0">
    <w:p w:rsidR="00CE6A49" w:rsidRDefault="00CE6A49" w:rsidP="00E26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A49" w:rsidRDefault="00CE6A49" w:rsidP="00E2697B">
      <w:pPr>
        <w:spacing w:after="0" w:line="240" w:lineRule="auto"/>
      </w:pPr>
      <w:r>
        <w:separator/>
      </w:r>
    </w:p>
  </w:footnote>
  <w:footnote w:type="continuationSeparator" w:id="0">
    <w:p w:rsidR="00CE6A49" w:rsidRDefault="00CE6A49" w:rsidP="00E26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827DD"/>
    <w:multiLevelType w:val="hybridMultilevel"/>
    <w:tmpl w:val="17B4DC4E"/>
    <w:lvl w:ilvl="0" w:tplc="437EBAC0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5190F"/>
    <w:multiLevelType w:val="hybridMultilevel"/>
    <w:tmpl w:val="09A8F542"/>
    <w:lvl w:ilvl="0" w:tplc="029EC9E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E80838"/>
    <w:multiLevelType w:val="hybridMultilevel"/>
    <w:tmpl w:val="7EB20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6F06186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F5E04A2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CA1"/>
    <w:rsid w:val="000553C5"/>
    <w:rsid w:val="000B3471"/>
    <w:rsid w:val="001C0248"/>
    <w:rsid w:val="00304425"/>
    <w:rsid w:val="00412D2D"/>
    <w:rsid w:val="007231CB"/>
    <w:rsid w:val="007E7233"/>
    <w:rsid w:val="008B23E9"/>
    <w:rsid w:val="008B6678"/>
    <w:rsid w:val="00B1662A"/>
    <w:rsid w:val="00B47B37"/>
    <w:rsid w:val="00C10F3D"/>
    <w:rsid w:val="00CB35BB"/>
    <w:rsid w:val="00CE6A49"/>
    <w:rsid w:val="00D07BCF"/>
    <w:rsid w:val="00D16D8A"/>
    <w:rsid w:val="00D30CA1"/>
    <w:rsid w:val="00DB2030"/>
    <w:rsid w:val="00E2697B"/>
    <w:rsid w:val="00E361F8"/>
    <w:rsid w:val="00E84C90"/>
    <w:rsid w:val="00EB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C9184"/>
  <w15:chartTrackingRefBased/>
  <w15:docId w15:val="{F2DBBBFF-606D-45A3-8613-1E9B1D3A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CA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30CA1"/>
    <w:rPr>
      <w:color w:val="808080"/>
    </w:rPr>
  </w:style>
  <w:style w:type="table" w:styleId="TableGrid">
    <w:name w:val="Table Grid"/>
    <w:basedOn w:val="TableNormal"/>
    <w:uiPriority w:val="39"/>
    <w:rsid w:val="00E84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6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97B"/>
  </w:style>
  <w:style w:type="paragraph" w:styleId="Footer">
    <w:name w:val="footer"/>
    <w:basedOn w:val="Normal"/>
    <w:link w:val="FooterChar"/>
    <w:uiPriority w:val="99"/>
    <w:unhideWhenUsed/>
    <w:rsid w:val="00E26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6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Mouser Electronics, Inc.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Yousef</dc:creator>
  <cp:keywords/>
  <dc:description/>
  <cp:lastModifiedBy>Armin Yousef</cp:lastModifiedBy>
  <cp:revision>5</cp:revision>
  <dcterms:created xsi:type="dcterms:W3CDTF">2020-05-26T21:43:00Z</dcterms:created>
  <dcterms:modified xsi:type="dcterms:W3CDTF">2020-05-27T01:32:00Z</dcterms:modified>
</cp:coreProperties>
</file>