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BB4CBD" w14:textId="77777777" w:rsidR="00FD2457" w:rsidRDefault="00B87259">
      <w:pPr>
        <w:pStyle w:val="Title"/>
        <w:tabs>
          <w:tab w:val="left" w:pos="5281"/>
          <w:tab w:val="left" w:pos="9094"/>
        </w:tabs>
        <w:spacing w:line="278" w:lineRule="auto"/>
      </w:pPr>
      <w:r>
        <w:t>Decibel</w:t>
      </w:r>
      <w:r>
        <w:rPr>
          <w:spacing w:val="-4"/>
        </w:rPr>
        <w:t xml:space="preserve"> </w:t>
      </w:r>
      <w:r>
        <w:t>meter</w:t>
      </w:r>
      <w:r>
        <w:rPr>
          <w:spacing w:val="-3"/>
        </w:rPr>
        <w:t xml:space="preserve"> </w:t>
      </w:r>
      <w:r>
        <w:t>exercise</w:t>
      </w:r>
      <w:r>
        <w:tab/>
        <w:t>Name:</w:t>
      </w:r>
      <w:r>
        <w:rPr>
          <w:u w:val="single"/>
        </w:rPr>
        <w:tab/>
      </w:r>
      <w:r>
        <w:t xml:space="preserve"> Science of</w:t>
      </w:r>
      <w:r>
        <w:rPr>
          <w:spacing w:val="-2"/>
        </w:rPr>
        <w:t xml:space="preserve"> </w:t>
      </w:r>
      <w:r>
        <w:t>Acoustics</w:t>
      </w:r>
    </w:p>
    <w:p w14:paraId="107BBC84" w14:textId="77777777" w:rsidR="00FD2457" w:rsidRDefault="00B87259">
      <w:pPr>
        <w:pStyle w:val="BodyText"/>
        <w:spacing w:before="194" w:line="276" w:lineRule="auto"/>
        <w:ind w:left="240" w:right="491"/>
      </w:pPr>
      <w:r>
        <w:t>This is a relatively easy exercise that will let you practice making some measurements of the sound intensity for different environments.</w:t>
      </w:r>
    </w:p>
    <w:p w14:paraId="75FBBCDC" w14:textId="77777777" w:rsidR="00FD2457" w:rsidRDefault="00B87259">
      <w:pPr>
        <w:pStyle w:val="BodyText"/>
        <w:spacing w:before="199" w:line="276" w:lineRule="auto"/>
        <w:ind w:left="240" w:right="219"/>
      </w:pPr>
      <w:r>
        <w:t xml:space="preserve">Use either an analog meter (checked out with ID) or a downloadable dB meter app and </w:t>
      </w:r>
      <w:r>
        <w:rPr>
          <w:w w:val="95"/>
        </w:rPr>
        <w:t>measure</w:t>
      </w:r>
      <w:r>
        <w:rPr>
          <w:spacing w:val="-12"/>
          <w:w w:val="95"/>
        </w:rPr>
        <w:t xml:space="preserve"> </w:t>
      </w:r>
      <w:r>
        <w:rPr>
          <w:w w:val="95"/>
        </w:rPr>
        <w:t>some</w:t>
      </w:r>
      <w:r>
        <w:rPr>
          <w:spacing w:val="-10"/>
          <w:w w:val="95"/>
        </w:rPr>
        <w:t xml:space="preserve"> </w:t>
      </w:r>
      <w:r>
        <w:rPr>
          <w:w w:val="95"/>
        </w:rPr>
        <w:t>intensity</w:t>
      </w:r>
      <w:r>
        <w:rPr>
          <w:spacing w:val="-10"/>
          <w:w w:val="95"/>
        </w:rPr>
        <w:t xml:space="preserve"> </w:t>
      </w:r>
      <w:r>
        <w:rPr>
          <w:w w:val="95"/>
        </w:rPr>
        <w:t>levels</w:t>
      </w:r>
      <w:r>
        <w:rPr>
          <w:rFonts w:ascii="Trebuchet MS" w:hAnsi="Trebuchet MS"/>
          <w:w w:val="95"/>
        </w:rPr>
        <w:t>.</w:t>
      </w:r>
      <w:r>
        <w:rPr>
          <w:rFonts w:ascii="Trebuchet MS" w:hAnsi="Trebuchet MS"/>
          <w:spacing w:val="13"/>
          <w:w w:val="95"/>
        </w:rPr>
        <w:t xml:space="preserve"> </w:t>
      </w:r>
      <w:r>
        <w:rPr>
          <w:rFonts w:ascii="Trebuchet MS" w:hAnsi="Trebuchet MS"/>
          <w:w w:val="95"/>
        </w:rPr>
        <w:t>Som</w:t>
      </w:r>
      <w:r>
        <w:rPr>
          <w:rFonts w:ascii="Trebuchet MS" w:hAnsi="Trebuchet MS"/>
          <w:w w:val="95"/>
        </w:rPr>
        <w:t>e</w:t>
      </w:r>
      <w:r>
        <w:rPr>
          <w:rFonts w:ascii="Trebuchet MS" w:hAnsi="Trebuchet MS"/>
          <w:spacing w:val="-29"/>
          <w:w w:val="95"/>
        </w:rPr>
        <w:t xml:space="preserve"> </w:t>
      </w:r>
      <w:r>
        <w:rPr>
          <w:rFonts w:ascii="Trebuchet MS" w:hAnsi="Trebuchet MS"/>
          <w:w w:val="95"/>
        </w:rPr>
        <w:t>examples</w:t>
      </w:r>
      <w:r>
        <w:rPr>
          <w:rFonts w:ascii="Trebuchet MS" w:hAnsi="Trebuchet MS"/>
          <w:spacing w:val="-27"/>
          <w:w w:val="95"/>
        </w:rPr>
        <w:t xml:space="preserve"> </w:t>
      </w:r>
      <w:r>
        <w:rPr>
          <w:rFonts w:ascii="Trebuchet MS" w:hAnsi="Trebuchet MS"/>
          <w:w w:val="95"/>
        </w:rPr>
        <w:t>could</w:t>
      </w:r>
      <w:r>
        <w:rPr>
          <w:rFonts w:ascii="Trebuchet MS" w:hAnsi="Trebuchet MS"/>
          <w:spacing w:val="-28"/>
          <w:w w:val="95"/>
        </w:rPr>
        <w:t xml:space="preserve"> </w:t>
      </w:r>
      <w:r>
        <w:rPr>
          <w:rFonts w:ascii="Trebuchet MS" w:hAnsi="Trebuchet MS"/>
          <w:w w:val="95"/>
        </w:rPr>
        <w:t>be</w:t>
      </w:r>
      <w:r>
        <w:rPr>
          <w:rFonts w:ascii="Trebuchet MS" w:hAnsi="Trebuchet MS"/>
          <w:spacing w:val="-30"/>
          <w:w w:val="95"/>
        </w:rPr>
        <w:t xml:space="preserve"> </w:t>
      </w:r>
      <w:r>
        <w:rPr>
          <w:rFonts w:ascii="Trebuchet MS" w:hAnsi="Trebuchet MS"/>
          <w:w w:val="95"/>
        </w:rPr>
        <w:t>the</w:t>
      </w:r>
      <w:r>
        <w:rPr>
          <w:rFonts w:ascii="Trebuchet MS" w:hAnsi="Trebuchet MS"/>
          <w:spacing w:val="-28"/>
          <w:w w:val="95"/>
        </w:rPr>
        <w:t xml:space="preserve"> </w:t>
      </w:r>
      <w:r>
        <w:rPr>
          <w:rFonts w:ascii="Trebuchet MS" w:hAnsi="Trebuchet MS"/>
          <w:w w:val="95"/>
        </w:rPr>
        <w:t>traffic</w:t>
      </w:r>
      <w:r>
        <w:rPr>
          <w:rFonts w:ascii="Trebuchet MS" w:hAnsi="Trebuchet MS"/>
          <w:spacing w:val="-28"/>
          <w:w w:val="95"/>
        </w:rPr>
        <w:t xml:space="preserve"> </w:t>
      </w:r>
      <w:r>
        <w:rPr>
          <w:rFonts w:ascii="Trebuchet MS" w:hAnsi="Trebuchet MS"/>
          <w:w w:val="95"/>
        </w:rPr>
        <w:t>outside,</w:t>
      </w:r>
      <w:r>
        <w:rPr>
          <w:rFonts w:ascii="Trebuchet MS" w:hAnsi="Trebuchet MS"/>
          <w:spacing w:val="-27"/>
          <w:w w:val="95"/>
        </w:rPr>
        <w:t xml:space="preserve"> </w:t>
      </w:r>
      <w:r>
        <w:rPr>
          <w:rFonts w:ascii="Trebuchet MS" w:hAnsi="Trebuchet MS"/>
          <w:w w:val="95"/>
        </w:rPr>
        <w:t>an</w:t>
      </w:r>
      <w:r>
        <w:rPr>
          <w:rFonts w:ascii="Trebuchet MS" w:hAnsi="Trebuchet MS"/>
          <w:spacing w:val="-29"/>
          <w:w w:val="95"/>
        </w:rPr>
        <w:t xml:space="preserve"> </w:t>
      </w:r>
      <w:r>
        <w:rPr>
          <w:rFonts w:ascii="Trebuchet MS" w:hAnsi="Trebuchet MS"/>
          <w:w w:val="95"/>
        </w:rPr>
        <w:t>“L”</w:t>
      </w:r>
      <w:r>
        <w:rPr>
          <w:rFonts w:ascii="Trebuchet MS" w:hAnsi="Trebuchet MS"/>
          <w:spacing w:val="-28"/>
          <w:w w:val="95"/>
        </w:rPr>
        <w:t xml:space="preserve"> </w:t>
      </w:r>
      <w:r>
        <w:rPr>
          <w:rFonts w:ascii="Trebuchet MS" w:hAnsi="Trebuchet MS"/>
          <w:w w:val="95"/>
        </w:rPr>
        <w:t>train,</w:t>
      </w:r>
      <w:r>
        <w:rPr>
          <w:rFonts w:ascii="Trebuchet MS" w:hAnsi="Trebuchet MS"/>
          <w:spacing w:val="-28"/>
          <w:w w:val="95"/>
        </w:rPr>
        <w:t xml:space="preserve"> </w:t>
      </w:r>
      <w:r>
        <w:rPr>
          <w:rFonts w:ascii="Trebuchet MS" w:hAnsi="Trebuchet MS"/>
          <w:w w:val="95"/>
        </w:rPr>
        <w:t xml:space="preserve">the </w:t>
      </w:r>
      <w:r>
        <w:t xml:space="preserve">library, a café, etc. One of these sounds must be as quiet as possible (~50 dB if possible) and another must be as loud as possible (90+ dB if you can </w:t>
      </w:r>
      <w:r>
        <w:rPr>
          <w:rFonts w:ascii="Trebuchet MS" w:hAnsi="Trebuchet MS"/>
          <w:w w:val="105"/>
        </w:rPr>
        <w:t xml:space="preserve">– </w:t>
      </w:r>
      <w:r>
        <w:t>be</w:t>
      </w:r>
      <w:r>
        <w:rPr>
          <w:spacing w:val="-20"/>
        </w:rPr>
        <w:t xml:space="preserve"> </w:t>
      </w:r>
      <w:r>
        <w:t>careful!)</w:t>
      </w:r>
    </w:p>
    <w:p w14:paraId="55894ADE" w14:textId="77777777" w:rsidR="00FD2457" w:rsidRDefault="00B87259">
      <w:pPr>
        <w:spacing w:before="201"/>
        <w:ind w:left="1344" w:right="1224"/>
        <w:jc w:val="center"/>
        <w:rPr>
          <w:b/>
          <w:sz w:val="24"/>
        </w:rPr>
      </w:pPr>
      <w:r>
        <w:rPr>
          <w:b/>
          <w:sz w:val="24"/>
        </w:rPr>
        <w:t>I used an app / analog meter (c</w:t>
      </w:r>
      <w:r>
        <w:rPr>
          <w:b/>
          <w:sz w:val="24"/>
        </w:rPr>
        <w:t>ircle one). Complete the following table:</w:t>
      </w:r>
    </w:p>
    <w:p w14:paraId="0F0A05BC" w14:textId="77777777" w:rsidR="00FD2457" w:rsidRDefault="00FD2457">
      <w:pPr>
        <w:pStyle w:val="BodyText"/>
        <w:rPr>
          <w:b/>
          <w:sz w:val="20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7"/>
        <w:gridCol w:w="3159"/>
        <w:gridCol w:w="3157"/>
      </w:tblGrid>
      <w:tr w:rsidR="00FD2457" w14:paraId="255D030C" w14:textId="77777777">
        <w:trPr>
          <w:trHeight w:val="1070"/>
        </w:trPr>
        <w:tc>
          <w:tcPr>
            <w:tcW w:w="3157" w:type="dxa"/>
          </w:tcPr>
          <w:p w14:paraId="0E8AC408" w14:textId="77777777" w:rsidR="00FD2457" w:rsidRDefault="00FD2457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7C8F2C5D" w14:textId="77777777" w:rsidR="00FD2457" w:rsidRDefault="00B87259">
            <w:pPr>
              <w:pStyle w:val="TableParagraph"/>
              <w:spacing w:before="1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Location of sound source</w:t>
            </w:r>
          </w:p>
        </w:tc>
        <w:tc>
          <w:tcPr>
            <w:tcW w:w="3159" w:type="dxa"/>
          </w:tcPr>
          <w:p w14:paraId="1BA5D43D" w14:textId="77777777" w:rsidR="00FD2457" w:rsidRDefault="00B87259">
            <w:pPr>
              <w:pStyle w:val="TableParagraph"/>
              <w:ind w:left="107" w:right="360"/>
              <w:rPr>
                <w:b/>
                <w:sz w:val="24"/>
              </w:rPr>
            </w:pPr>
            <w:r>
              <w:rPr>
                <w:b/>
                <w:sz w:val="24"/>
              </w:rPr>
              <w:t>Name of sound source and your distance from it in meters (you can estimate)</w:t>
            </w:r>
          </w:p>
        </w:tc>
        <w:tc>
          <w:tcPr>
            <w:tcW w:w="3157" w:type="dxa"/>
          </w:tcPr>
          <w:p w14:paraId="43CBE3BA" w14:textId="77777777" w:rsidR="00FD2457" w:rsidRDefault="00FD2457">
            <w:pPr>
              <w:pStyle w:val="TableParagraph"/>
              <w:spacing w:before="12"/>
              <w:rPr>
                <w:b/>
                <w:sz w:val="21"/>
              </w:rPr>
            </w:pPr>
          </w:p>
          <w:p w14:paraId="7FEC3FEA" w14:textId="77777777" w:rsidR="00FD2457" w:rsidRDefault="00B87259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Intensity in dB</w:t>
            </w:r>
          </w:p>
        </w:tc>
      </w:tr>
      <w:tr w:rsidR="00FD2457" w14:paraId="5CEC4C0C" w14:textId="77777777" w:rsidTr="008F7DFC">
        <w:trPr>
          <w:trHeight w:val="1072"/>
        </w:trPr>
        <w:tc>
          <w:tcPr>
            <w:tcW w:w="3157" w:type="dxa"/>
            <w:vAlign w:val="center"/>
          </w:tcPr>
          <w:p w14:paraId="7C4AB3C1" w14:textId="414FCD83" w:rsidR="00FD2457" w:rsidRDefault="008F7DFC" w:rsidP="008F7DFC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Speeding car on highway</w:t>
            </w:r>
          </w:p>
        </w:tc>
        <w:tc>
          <w:tcPr>
            <w:tcW w:w="3159" w:type="dxa"/>
            <w:vAlign w:val="center"/>
          </w:tcPr>
          <w:p w14:paraId="58DEEF7E" w14:textId="6E242682" w:rsidR="00FD2457" w:rsidRDefault="008F7DFC" w:rsidP="008F7DFC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3157" w:type="dxa"/>
            <w:vAlign w:val="center"/>
          </w:tcPr>
          <w:p w14:paraId="7B96A2B1" w14:textId="684594D1" w:rsidR="00FD2457" w:rsidRDefault="008F7DFC" w:rsidP="008F7DFC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76.8</w:t>
            </w:r>
          </w:p>
        </w:tc>
      </w:tr>
      <w:tr w:rsidR="00FD2457" w14:paraId="75DBB36C" w14:textId="77777777" w:rsidTr="008F7DFC">
        <w:trPr>
          <w:trHeight w:val="1072"/>
        </w:trPr>
        <w:tc>
          <w:tcPr>
            <w:tcW w:w="3157" w:type="dxa"/>
            <w:vAlign w:val="center"/>
          </w:tcPr>
          <w:p w14:paraId="702E49FD" w14:textId="324A1CF7" w:rsidR="00FD2457" w:rsidRDefault="008F7DFC" w:rsidP="008F7DFC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Flushing water in the rest room</w:t>
            </w:r>
          </w:p>
        </w:tc>
        <w:tc>
          <w:tcPr>
            <w:tcW w:w="3159" w:type="dxa"/>
            <w:vAlign w:val="center"/>
          </w:tcPr>
          <w:p w14:paraId="3AD962C0" w14:textId="4B2BE343" w:rsidR="008F7DFC" w:rsidRPr="008F7DFC" w:rsidRDefault="008F7DFC" w:rsidP="008F7DFC">
            <w:pPr>
              <w:jc w:val="center"/>
            </w:pPr>
            <w:r w:rsidRPr="008F7DFC">
              <w:rPr>
                <w:rFonts w:ascii="Times New Roman"/>
                <w:sz w:val="24"/>
              </w:rPr>
              <w:t>3</w:t>
            </w:r>
          </w:p>
        </w:tc>
        <w:tc>
          <w:tcPr>
            <w:tcW w:w="3157" w:type="dxa"/>
            <w:vAlign w:val="center"/>
          </w:tcPr>
          <w:p w14:paraId="40AE32B2" w14:textId="519D8D1F" w:rsidR="00FD2457" w:rsidRDefault="008F7DFC" w:rsidP="008F7DFC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</w:t>
            </w:r>
            <w:r w:rsidR="00B87259">
              <w:rPr>
                <w:rFonts w:ascii="Times New Roman"/>
                <w:sz w:val="24"/>
              </w:rPr>
              <w:t>8</w:t>
            </w:r>
            <w:r>
              <w:rPr>
                <w:rFonts w:ascii="Times New Roman"/>
                <w:sz w:val="24"/>
              </w:rPr>
              <w:t>.2</w:t>
            </w:r>
          </w:p>
        </w:tc>
      </w:tr>
      <w:tr w:rsidR="00FD2457" w14:paraId="161A884C" w14:textId="77777777" w:rsidTr="008F7DFC">
        <w:trPr>
          <w:trHeight w:val="1012"/>
        </w:trPr>
        <w:tc>
          <w:tcPr>
            <w:tcW w:w="3157" w:type="dxa"/>
            <w:vAlign w:val="center"/>
          </w:tcPr>
          <w:p w14:paraId="087F317F" w14:textId="55DD2326" w:rsidR="00FD2457" w:rsidRDefault="008F7DFC" w:rsidP="008F7DFC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Phone speaker playing music at highest volume</w:t>
            </w:r>
          </w:p>
        </w:tc>
        <w:tc>
          <w:tcPr>
            <w:tcW w:w="3159" w:type="dxa"/>
            <w:vAlign w:val="center"/>
          </w:tcPr>
          <w:p w14:paraId="129A80F9" w14:textId="4E9B1D6B" w:rsidR="00FD2457" w:rsidRDefault="008F7DFC" w:rsidP="008F7DFC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1.5</w:t>
            </w:r>
          </w:p>
        </w:tc>
        <w:tc>
          <w:tcPr>
            <w:tcW w:w="3157" w:type="dxa"/>
            <w:vAlign w:val="center"/>
          </w:tcPr>
          <w:p w14:paraId="4C528DE6" w14:textId="5D33EEB0" w:rsidR="00FD2457" w:rsidRDefault="00B87259" w:rsidP="008F7DFC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7</w:t>
            </w:r>
            <w:r w:rsidR="008F7DFC">
              <w:rPr>
                <w:rFonts w:ascii="Times New Roman"/>
                <w:sz w:val="24"/>
              </w:rPr>
              <w:t>5.4</w:t>
            </w:r>
          </w:p>
        </w:tc>
      </w:tr>
      <w:tr w:rsidR="00FD2457" w14:paraId="17365FD3" w14:textId="77777777" w:rsidTr="008F7DFC">
        <w:trPr>
          <w:trHeight w:val="1072"/>
        </w:trPr>
        <w:tc>
          <w:tcPr>
            <w:tcW w:w="3157" w:type="dxa"/>
            <w:vAlign w:val="center"/>
          </w:tcPr>
          <w:p w14:paraId="12EB99FD" w14:textId="13CF38FA" w:rsidR="00FD2457" w:rsidRDefault="008F7DFC" w:rsidP="008F7DFC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TV playing in the next room</w:t>
            </w:r>
          </w:p>
        </w:tc>
        <w:tc>
          <w:tcPr>
            <w:tcW w:w="3159" w:type="dxa"/>
            <w:vAlign w:val="center"/>
          </w:tcPr>
          <w:p w14:paraId="737F323C" w14:textId="3A4F4C97" w:rsidR="00FD2457" w:rsidRDefault="008F7DFC" w:rsidP="008F7DFC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3157" w:type="dxa"/>
            <w:vAlign w:val="center"/>
          </w:tcPr>
          <w:p w14:paraId="71B711E5" w14:textId="758FCAF9" w:rsidR="00FD2457" w:rsidRDefault="008F7DFC" w:rsidP="008F7DFC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49.4</w:t>
            </w:r>
          </w:p>
        </w:tc>
      </w:tr>
      <w:tr w:rsidR="00FD2457" w14:paraId="6AC133CE" w14:textId="77777777" w:rsidTr="008F7DFC">
        <w:trPr>
          <w:trHeight w:val="1012"/>
        </w:trPr>
        <w:tc>
          <w:tcPr>
            <w:tcW w:w="3157" w:type="dxa"/>
            <w:vAlign w:val="center"/>
          </w:tcPr>
          <w:p w14:paraId="1C06EF35" w14:textId="08A22565" w:rsidR="00FD2457" w:rsidRDefault="00B87259" w:rsidP="008F7DFC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Lawnmower</w:t>
            </w:r>
          </w:p>
        </w:tc>
        <w:tc>
          <w:tcPr>
            <w:tcW w:w="3159" w:type="dxa"/>
            <w:vAlign w:val="center"/>
          </w:tcPr>
          <w:p w14:paraId="511377A7" w14:textId="13885D03" w:rsidR="00FD2457" w:rsidRDefault="00B87259" w:rsidP="008F7DFC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3157" w:type="dxa"/>
            <w:vAlign w:val="center"/>
          </w:tcPr>
          <w:p w14:paraId="72E232BB" w14:textId="0A822765" w:rsidR="00FD2457" w:rsidRDefault="00B87259" w:rsidP="008F7DFC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96.3</w:t>
            </w:r>
          </w:p>
        </w:tc>
      </w:tr>
      <w:tr w:rsidR="00FD2457" w14:paraId="2513E96E" w14:textId="77777777" w:rsidTr="008F7DFC">
        <w:trPr>
          <w:trHeight w:val="1134"/>
        </w:trPr>
        <w:tc>
          <w:tcPr>
            <w:tcW w:w="3157" w:type="dxa"/>
            <w:vAlign w:val="center"/>
          </w:tcPr>
          <w:p w14:paraId="10ED5A0E" w14:textId="7F3BF56B" w:rsidR="00FD2457" w:rsidRDefault="00B87259" w:rsidP="008F7DFC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Hairdryer</w:t>
            </w:r>
          </w:p>
        </w:tc>
        <w:tc>
          <w:tcPr>
            <w:tcW w:w="3159" w:type="dxa"/>
            <w:vAlign w:val="center"/>
          </w:tcPr>
          <w:p w14:paraId="7CA473FE" w14:textId="3A42F8FE" w:rsidR="00FD2457" w:rsidRDefault="00B87259" w:rsidP="008F7DFC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3157" w:type="dxa"/>
            <w:vAlign w:val="center"/>
          </w:tcPr>
          <w:p w14:paraId="4C02DE38" w14:textId="5E5893CA" w:rsidR="00FD2457" w:rsidRDefault="00B87259" w:rsidP="008F7DFC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90.9</w:t>
            </w:r>
          </w:p>
        </w:tc>
      </w:tr>
    </w:tbl>
    <w:p w14:paraId="07EEE7B2" w14:textId="77777777" w:rsidR="00FD2457" w:rsidRDefault="00B87259">
      <w:pPr>
        <w:pStyle w:val="BodyText"/>
        <w:spacing w:before="7"/>
        <w:rPr>
          <w:b/>
          <w:sz w:val="25"/>
        </w:rPr>
      </w:pPr>
      <w:r>
        <w:pict w14:anchorId="733B5D1F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65.25pt;margin-top:17.95pt;width:463.5pt;height:30.75pt;z-index:-251658752;mso-wrap-distance-left:0;mso-wrap-distance-right:0;mso-position-horizontal-relative:page;mso-position-vertical-relative:text" filled="f">
            <v:textbox inset="0,0,0,0">
              <w:txbxContent>
                <w:p w14:paraId="477056B6" w14:textId="77777777" w:rsidR="00FD2457" w:rsidRDefault="00B87259">
                  <w:pPr>
                    <w:spacing w:before="141"/>
                    <w:ind w:left="127"/>
                    <w:rPr>
                      <w:b/>
                    </w:rPr>
                  </w:pPr>
                  <w:r>
                    <w:rPr>
                      <w:b/>
                    </w:rPr>
                    <w:t>Return any meters you’ve checked out and be back to class with five minutes left for wrapup.</w:t>
                  </w:r>
                </w:p>
              </w:txbxContent>
            </v:textbox>
            <w10:wrap type="topAndBottom" anchorx="page"/>
          </v:shape>
        </w:pict>
      </w:r>
    </w:p>
    <w:sectPr w:rsidR="00FD2457">
      <w:type w:val="continuous"/>
      <w:pgSz w:w="12240" w:h="15840"/>
      <w:pgMar w:top="1360" w:right="132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rlito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adea">
    <w:altName w:val="Cambria"/>
    <w:charset w:val="00"/>
    <w:family w:val="roman"/>
    <w:pitch w:val="variable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2457"/>
    <w:rsid w:val="008F7DFC"/>
    <w:rsid w:val="00B87259"/>
    <w:rsid w:val="00FD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35E4F49"/>
  <w15:docId w15:val="{B57D228C-E098-4889-9440-ED05D187A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9"/>
      <w:ind w:left="240" w:right="623"/>
    </w:pPr>
    <w:rPr>
      <w:rFonts w:ascii="Caladea" w:eastAsia="Caladea" w:hAnsi="Caladea" w:cs="Caladea"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Timothy McCaskey</dc:creator>
  <cp:lastModifiedBy>jan harry jondanero</cp:lastModifiedBy>
  <cp:revision>2</cp:revision>
  <dcterms:created xsi:type="dcterms:W3CDTF">2020-12-02T13:15:00Z</dcterms:created>
  <dcterms:modified xsi:type="dcterms:W3CDTF">2020-12-02T13:30:00Z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2020-12-02T00:00:00Z</vt:filetime>
  </property>
</Properties>
</file>