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8CF10" w14:textId="02905E1C" w:rsidR="009966AB" w:rsidRDefault="009966AB" w:rsidP="009966AB">
      <w:pPr>
        <w:spacing w:after="0"/>
        <w:rPr>
          <w:b/>
          <w:bCs/>
          <w:sz w:val="24"/>
          <w:szCs w:val="24"/>
          <w:lang w:val="en-US"/>
        </w:rPr>
      </w:pPr>
      <w:r w:rsidRPr="00973447">
        <w:rPr>
          <w:b/>
          <w:bCs/>
          <w:sz w:val="24"/>
          <w:szCs w:val="24"/>
          <w:highlight w:val="magenta"/>
          <w:lang w:val="en-US"/>
        </w:rPr>
        <w:t>Studypool Outline</w:t>
      </w:r>
    </w:p>
    <w:p w14:paraId="71EDB8A9" w14:textId="0289681C" w:rsidR="009966AB" w:rsidRPr="009966AB" w:rsidRDefault="009966AB" w:rsidP="009966AB">
      <w:pPr>
        <w:spacing w:after="0"/>
        <w:jc w:val="both"/>
        <w:rPr>
          <w:sz w:val="24"/>
          <w:szCs w:val="24"/>
          <w:lang w:val="en-US"/>
        </w:rPr>
      </w:pPr>
      <w:r w:rsidRPr="009966AB">
        <w:rPr>
          <w:sz w:val="24"/>
          <w:szCs w:val="24"/>
          <w:lang w:val="en-US"/>
        </w:rPr>
        <w:t>In thi</w:t>
      </w:r>
      <w:r>
        <w:rPr>
          <w:sz w:val="24"/>
          <w:szCs w:val="24"/>
          <w:lang w:val="en-US"/>
        </w:rPr>
        <w:t xml:space="preserve">s document, we provide an overview of the solutions. For the first question, we </w:t>
      </w:r>
      <w:r w:rsidR="00057942">
        <w:rPr>
          <w:sz w:val="24"/>
          <w:szCs w:val="24"/>
          <w:lang w:val="en-US"/>
        </w:rPr>
        <w:t xml:space="preserve">first described the process of creating a </w:t>
      </w:r>
      <w:r>
        <w:rPr>
          <w:sz w:val="24"/>
          <w:szCs w:val="24"/>
          <w:lang w:val="en-US"/>
        </w:rPr>
        <w:t>Pivot Table</w:t>
      </w:r>
      <w:r w:rsidR="00057942">
        <w:rPr>
          <w:sz w:val="24"/>
          <w:szCs w:val="24"/>
          <w:lang w:val="en-US"/>
        </w:rPr>
        <w:t>.</w:t>
      </w:r>
      <w:r w:rsidR="006C53AD">
        <w:rPr>
          <w:sz w:val="24"/>
          <w:szCs w:val="24"/>
          <w:lang w:val="en-US"/>
        </w:rPr>
        <w:t xml:space="preserve"> From this point, we </w:t>
      </w:r>
      <w:r w:rsidR="00576AC4">
        <w:rPr>
          <w:sz w:val="24"/>
          <w:szCs w:val="24"/>
          <w:lang w:val="en-US"/>
        </w:rPr>
        <w:t>can count the number of blue</w:t>
      </w:r>
      <w:r w:rsidR="001B46B0">
        <w:rPr>
          <w:sz w:val="24"/>
          <w:szCs w:val="24"/>
          <w:lang w:val="en-US"/>
        </w:rPr>
        <w:t xml:space="preserve"> or white-</w:t>
      </w:r>
      <w:r w:rsidR="00576AC4">
        <w:rPr>
          <w:sz w:val="24"/>
          <w:szCs w:val="24"/>
          <w:lang w:val="en-US"/>
        </w:rPr>
        <w:t xml:space="preserve">collar workers </w:t>
      </w:r>
      <w:r w:rsidR="00C11E78">
        <w:rPr>
          <w:sz w:val="24"/>
          <w:szCs w:val="24"/>
          <w:lang w:val="en-US"/>
        </w:rPr>
        <w:t xml:space="preserve">drinking </w:t>
      </w:r>
      <w:r w:rsidR="00641513">
        <w:rPr>
          <w:sz w:val="24"/>
          <w:szCs w:val="24"/>
          <w:lang w:val="en-US"/>
        </w:rPr>
        <w:t>light or regular beer.</w:t>
      </w:r>
      <w:r w:rsidR="00CC2325">
        <w:rPr>
          <w:sz w:val="24"/>
          <w:szCs w:val="24"/>
          <w:lang w:val="en-US"/>
        </w:rPr>
        <w:t xml:space="preserve"> </w:t>
      </w:r>
      <w:r w:rsidR="00CB6EED">
        <w:rPr>
          <w:sz w:val="24"/>
          <w:szCs w:val="24"/>
          <w:lang w:val="en-US"/>
        </w:rPr>
        <w:t>We utilized this same concept in solving problem number 2 which involved a complex case of filtering.</w:t>
      </w:r>
      <w:r w:rsidR="009B137E">
        <w:rPr>
          <w:sz w:val="24"/>
          <w:szCs w:val="24"/>
          <w:lang w:val="en-US"/>
        </w:rPr>
        <w:t xml:space="preserve"> By carefully structuring the table, we were able to arrive at the answer more effectively.</w:t>
      </w:r>
      <w:r w:rsidR="00E91C30">
        <w:rPr>
          <w:sz w:val="24"/>
          <w:szCs w:val="24"/>
          <w:lang w:val="en-US"/>
        </w:rPr>
        <w:t xml:space="preserve"> We also provide a checking mechanism to ensure the accuracy of our answers from the Table. We do this by using standard Excel functions such as SUMIF and COUNTIFS.</w:t>
      </w:r>
      <w:r w:rsidR="00251CDC">
        <w:rPr>
          <w:sz w:val="24"/>
          <w:szCs w:val="24"/>
          <w:lang w:val="en-US"/>
        </w:rPr>
        <w:t xml:space="preserve"> Lastly, the last three items focused on using Solver which involved plotting the </w:t>
      </w:r>
      <w:r w:rsidR="005D4F34">
        <w:rPr>
          <w:sz w:val="24"/>
          <w:szCs w:val="24"/>
          <w:lang w:val="en-US"/>
        </w:rPr>
        <w:t>given data in a table and setting up constraints</w:t>
      </w:r>
      <w:r w:rsidR="00F6140D">
        <w:rPr>
          <w:sz w:val="24"/>
          <w:szCs w:val="24"/>
          <w:lang w:val="en-US"/>
        </w:rPr>
        <w:t>.</w:t>
      </w:r>
      <w:r w:rsidR="006C7A33">
        <w:rPr>
          <w:sz w:val="24"/>
          <w:szCs w:val="24"/>
          <w:lang w:val="en-US"/>
        </w:rPr>
        <w:t xml:space="preserve"> Thank you.</w:t>
      </w:r>
    </w:p>
    <w:sectPr w:rsidR="009966AB" w:rsidRPr="009966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966AB"/>
    <w:rsid w:val="00057942"/>
    <w:rsid w:val="001B46B0"/>
    <w:rsid w:val="00251CDC"/>
    <w:rsid w:val="0041289A"/>
    <w:rsid w:val="00576AC4"/>
    <w:rsid w:val="005D4F34"/>
    <w:rsid w:val="005F5BD9"/>
    <w:rsid w:val="00641513"/>
    <w:rsid w:val="006C53AD"/>
    <w:rsid w:val="006C7A33"/>
    <w:rsid w:val="00973447"/>
    <w:rsid w:val="009966AB"/>
    <w:rsid w:val="009B137E"/>
    <w:rsid w:val="00B44F4D"/>
    <w:rsid w:val="00C11E78"/>
    <w:rsid w:val="00CB6EED"/>
    <w:rsid w:val="00CC2325"/>
    <w:rsid w:val="00E91C30"/>
    <w:rsid w:val="00F6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87197"/>
  <w15:chartTrackingRefBased/>
  <w15:docId w15:val="{BB456974-D6E3-4736-B12B-6D9207F1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  <w:targetScreenSz w:val="1152x88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 TuZi</dc:creator>
  <cp:keywords/>
  <dc:description/>
  <cp:lastModifiedBy>Wa TuZi</cp:lastModifiedBy>
  <cp:revision>18</cp:revision>
  <dcterms:created xsi:type="dcterms:W3CDTF">2021-01-29T11:35:00Z</dcterms:created>
  <dcterms:modified xsi:type="dcterms:W3CDTF">2021-01-29T11:41:00Z</dcterms:modified>
</cp:coreProperties>
</file>