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CBB78" w14:textId="77777777" w:rsidR="00472322" w:rsidRDefault="00472322" w:rsidP="00472322">
      <w:pPr>
        <w:pStyle w:val="NormalWeb"/>
        <w:shd w:val="clear" w:color="auto" w:fill="FFFFFF"/>
        <w:spacing w:before="180" w:beforeAutospacing="0" w:after="0" w:afterAutospacing="0"/>
        <w:rPr>
          <w:rFonts w:ascii="Lato" w:hAnsi="Lato"/>
          <w:color w:val="2D3B45"/>
        </w:rPr>
      </w:pPr>
      <w:r>
        <w:rPr>
          <w:rStyle w:val="Strong"/>
          <w:rFonts w:ascii="Lato" w:hAnsi="Lato"/>
          <w:color w:val="2D3B45"/>
          <w:u w:val="single"/>
        </w:rPr>
        <w:t>Question prompt</w:t>
      </w:r>
      <w:r>
        <w:rPr>
          <w:rFonts w:ascii="Lato" w:hAnsi="Lato"/>
          <w:color w:val="2D3B45"/>
        </w:rPr>
        <w:t> - This unit we are covering the topics of educational testing, intelligence testing, and occupational testing. Have you had any personal experience with any of these types of tests? If so, please share your experience to the degree that you are comfortable doing so. If not, what do you think would be the advantages of each type of test? How did your faith inform your experience of these tests?</w:t>
      </w:r>
    </w:p>
    <w:p w14:paraId="7E80C2DB" w14:textId="77777777" w:rsidR="00472322" w:rsidRDefault="00472322" w:rsidP="00472322">
      <w:pPr>
        <w:pStyle w:val="NormalWeb"/>
        <w:shd w:val="clear" w:color="auto" w:fill="FFFFFF"/>
        <w:spacing w:before="180" w:beforeAutospacing="0" w:after="180" w:afterAutospacing="0"/>
        <w:rPr>
          <w:rFonts w:ascii="Lato" w:hAnsi="Lato"/>
          <w:color w:val="2D3B45"/>
        </w:rPr>
      </w:pPr>
      <w:r>
        <w:rPr>
          <w:rFonts w:ascii="Lato" w:hAnsi="Lato"/>
          <w:color w:val="2D3B45"/>
        </w:rPr>
        <w:t> </w:t>
      </w:r>
    </w:p>
    <w:p w14:paraId="2CC04AB7" w14:textId="77777777" w:rsidR="00472322" w:rsidRDefault="00472322" w:rsidP="00472322">
      <w:pPr>
        <w:pStyle w:val="NormalWeb"/>
        <w:shd w:val="clear" w:color="auto" w:fill="FFFFFF"/>
        <w:spacing w:before="180" w:beforeAutospacing="0" w:after="0" w:afterAutospacing="0"/>
        <w:rPr>
          <w:rFonts w:ascii="Lato" w:hAnsi="Lato"/>
          <w:color w:val="2D3B45"/>
        </w:rPr>
      </w:pPr>
      <w:r>
        <w:rPr>
          <w:rFonts w:ascii="Lato" w:hAnsi="Lato"/>
          <w:color w:val="2D3B45"/>
        </w:rPr>
        <w:t xml:space="preserve">The initial post (a minimum of 300 words) will include at least one scholarly reference and one question to the class. Please do not include the question prompt in your initial post. It will not count toward the length requirement for your response. Review several of your classmates’ posts. Students will also post two additional responses to their classmates. Each response will be a minimum of 200 words, and each post will include at least one leading question and one scholarly reference (i.e., textbook). Note: Wikipedia, WebMD, blogs, Simply Psychology, Very Well Mind, Huffington Post, Mayo Clinic, Dr. Phil, Dr. Oz, </w:t>
      </w:r>
      <w:proofErr w:type="spellStart"/>
      <w:r>
        <w:rPr>
          <w:rFonts w:ascii="Lato" w:hAnsi="Lato"/>
          <w:color w:val="2D3B45"/>
        </w:rPr>
        <w:t>Psychopedia</w:t>
      </w:r>
      <w:proofErr w:type="spellEnd"/>
      <w:r>
        <w:rPr>
          <w:rFonts w:ascii="Lato" w:hAnsi="Lato"/>
          <w:color w:val="2D3B45"/>
        </w:rPr>
        <w:t>, etc. are examples of inappropriate sources. Posts will adhere to APA style (i.e., properly formatted in-text citations, page numbers for direct quotes, and references at the end of the post).</w:t>
      </w:r>
    </w:p>
    <w:p w14:paraId="5ED1AEE3" w14:textId="77777777" w:rsidR="00472322" w:rsidRDefault="00472322"/>
    <w:sectPr w:rsidR="004723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322"/>
    <w:rsid w:val="00472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BEE88"/>
  <w15:chartTrackingRefBased/>
  <w15:docId w15:val="{770F41CC-DCDD-4BF8-8B36-ED287D84B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232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723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860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1061</Characters>
  <Application>Microsoft Office Word</Application>
  <DocSecurity>0</DocSecurity>
  <Lines>8</Lines>
  <Paragraphs>2</Paragraphs>
  <ScaleCrop>false</ScaleCrop>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 P</dc:creator>
  <cp:keywords/>
  <dc:description/>
  <cp:lastModifiedBy>Sha P</cp:lastModifiedBy>
  <cp:revision>1</cp:revision>
  <dcterms:created xsi:type="dcterms:W3CDTF">2022-01-23T04:26:00Z</dcterms:created>
  <dcterms:modified xsi:type="dcterms:W3CDTF">2022-01-23T04:26:00Z</dcterms:modified>
</cp:coreProperties>
</file>