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255" w:rsidRDefault="00704255">
      <w:pPr>
        <w:rPr>
          <w:rFonts w:ascii="Times New Roman" w:hAnsi="Times New Roman" w:cs="Times New Roman"/>
          <w:sz w:val="24"/>
          <w:szCs w:val="24"/>
        </w:rPr>
      </w:pPr>
    </w:p>
    <w:p w:rsidR="00704255" w:rsidRDefault="00704255">
      <w:pPr>
        <w:rPr>
          <w:rFonts w:ascii="Times New Roman" w:hAnsi="Times New Roman" w:cs="Times New Roman"/>
          <w:sz w:val="24"/>
          <w:szCs w:val="24"/>
        </w:rPr>
      </w:pPr>
    </w:p>
    <w:p w:rsidR="00704255" w:rsidRDefault="00704255">
      <w:pPr>
        <w:rPr>
          <w:rFonts w:ascii="Times New Roman" w:hAnsi="Times New Roman" w:cs="Times New Roman"/>
          <w:sz w:val="24"/>
          <w:szCs w:val="24"/>
        </w:rPr>
      </w:pPr>
    </w:p>
    <w:p w:rsidR="00704255" w:rsidRDefault="00704255">
      <w:pPr>
        <w:rPr>
          <w:rFonts w:ascii="Times New Roman" w:hAnsi="Times New Roman" w:cs="Times New Roman"/>
          <w:sz w:val="24"/>
          <w:szCs w:val="24"/>
        </w:rPr>
      </w:pPr>
      <w:bookmarkStart w:id="0" w:name="_GoBack"/>
      <w:bookmarkEnd w:id="0"/>
    </w:p>
    <w:p w:rsidR="00B9330B" w:rsidRDefault="00B9330B">
      <w:pPr>
        <w:rPr>
          <w:rFonts w:ascii="Times New Roman" w:hAnsi="Times New Roman" w:cs="Times New Roman"/>
          <w:sz w:val="24"/>
          <w:szCs w:val="24"/>
        </w:rPr>
      </w:pPr>
    </w:p>
    <w:p w:rsidR="00B9330B" w:rsidRDefault="00B9330B">
      <w:pPr>
        <w:rPr>
          <w:rFonts w:ascii="Times New Roman" w:hAnsi="Times New Roman" w:cs="Times New Roman"/>
          <w:sz w:val="24"/>
          <w:szCs w:val="24"/>
        </w:rPr>
      </w:pPr>
    </w:p>
    <w:p w:rsidR="00B9330B" w:rsidRDefault="00B9330B">
      <w:pPr>
        <w:rPr>
          <w:rFonts w:ascii="Times New Roman" w:hAnsi="Times New Roman" w:cs="Times New Roman"/>
          <w:sz w:val="24"/>
          <w:szCs w:val="24"/>
        </w:rPr>
      </w:pPr>
    </w:p>
    <w:p w:rsidR="00B9330B" w:rsidRDefault="00B9330B">
      <w:pPr>
        <w:rPr>
          <w:rFonts w:ascii="Times New Roman" w:hAnsi="Times New Roman" w:cs="Times New Roman"/>
          <w:sz w:val="24"/>
          <w:szCs w:val="24"/>
        </w:rPr>
      </w:pPr>
    </w:p>
    <w:p w:rsidR="00B9330B" w:rsidRDefault="00B9330B">
      <w:pPr>
        <w:rPr>
          <w:rFonts w:ascii="Times New Roman" w:hAnsi="Times New Roman" w:cs="Times New Roman"/>
          <w:sz w:val="24"/>
          <w:szCs w:val="24"/>
        </w:rPr>
      </w:pPr>
    </w:p>
    <w:p w:rsidR="00B9330B" w:rsidRDefault="00B9330B">
      <w:pPr>
        <w:rPr>
          <w:rFonts w:ascii="Times New Roman" w:hAnsi="Times New Roman" w:cs="Times New Roman"/>
          <w:sz w:val="24"/>
          <w:szCs w:val="24"/>
        </w:rPr>
      </w:pPr>
    </w:p>
    <w:p w:rsidR="00B9330B" w:rsidRPr="00B9330B" w:rsidRDefault="00F06378" w:rsidP="00B9330B">
      <w:pPr>
        <w:spacing w:line="480" w:lineRule="auto"/>
        <w:jc w:val="center"/>
        <w:rPr>
          <w:rFonts w:ascii="Times New Roman" w:hAnsi="Times New Roman" w:cs="Times New Roman"/>
          <w:sz w:val="24"/>
          <w:szCs w:val="24"/>
        </w:rPr>
      </w:pPr>
      <w:r w:rsidRPr="00B9330B">
        <w:rPr>
          <w:rFonts w:ascii="Times New Roman" w:hAnsi="Times New Roman" w:cs="Times New Roman"/>
          <w:sz w:val="24"/>
          <w:szCs w:val="24"/>
        </w:rPr>
        <w:t>Mock Experiment Research Report</w:t>
      </w:r>
    </w:p>
    <w:p w:rsidR="00B9330B" w:rsidRPr="00B9330B" w:rsidRDefault="00F06378" w:rsidP="00B9330B">
      <w:pPr>
        <w:spacing w:line="480" w:lineRule="auto"/>
        <w:jc w:val="center"/>
        <w:rPr>
          <w:rFonts w:ascii="Times New Roman" w:hAnsi="Times New Roman" w:cs="Times New Roman"/>
          <w:sz w:val="24"/>
          <w:szCs w:val="24"/>
        </w:rPr>
      </w:pPr>
      <w:r w:rsidRPr="00B9330B">
        <w:rPr>
          <w:rFonts w:ascii="Times New Roman" w:hAnsi="Times New Roman" w:cs="Times New Roman"/>
          <w:sz w:val="24"/>
          <w:szCs w:val="24"/>
        </w:rPr>
        <w:t>Student</w:t>
      </w:r>
      <w:r w:rsidR="00704255">
        <w:rPr>
          <w:rFonts w:ascii="Times New Roman" w:hAnsi="Times New Roman" w:cs="Times New Roman"/>
          <w:sz w:val="24"/>
          <w:szCs w:val="24"/>
        </w:rPr>
        <w:t>’s</w:t>
      </w:r>
      <w:r w:rsidRPr="00B9330B">
        <w:rPr>
          <w:rFonts w:ascii="Times New Roman" w:hAnsi="Times New Roman" w:cs="Times New Roman"/>
          <w:sz w:val="24"/>
          <w:szCs w:val="24"/>
        </w:rPr>
        <w:t xml:space="preserve"> Name</w:t>
      </w:r>
    </w:p>
    <w:p w:rsidR="00B9330B" w:rsidRPr="00B9330B" w:rsidRDefault="00F06378" w:rsidP="00B9330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Pr="00B9330B">
        <w:rPr>
          <w:rFonts w:ascii="Times New Roman" w:hAnsi="Times New Roman" w:cs="Times New Roman"/>
          <w:sz w:val="24"/>
          <w:szCs w:val="24"/>
        </w:rPr>
        <w:t>Affiliation</w:t>
      </w:r>
    </w:p>
    <w:p w:rsidR="00B9330B" w:rsidRDefault="00F06378" w:rsidP="00B9330B">
      <w:pPr>
        <w:spacing w:line="480" w:lineRule="auto"/>
        <w:jc w:val="center"/>
        <w:rPr>
          <w:rFonts w:ascii="Times New Roman" w:hAnsi="Times New Roman" w:cs="Times New Roman"/>
          <w:sz w:val="24"/>
          <w:szCs w:val="24"/>
        </w:rPr>
      </w:pPr>
      <w:r w:rsidRPr="00B9330B">
        <w:rPr>
          <w:rFonts w:ascii="Times New Roman" w:hAnsi="Times New Roman" w:cs="Times New Roman"/>
          <w:sz w:val="24"/>
          <w:szCs w:val="24"/>
        </w:rPr>
        <w:t>Date</w:t>
      </w:r>
      <w:r w:rsidR="00704255">
        <w:rPr>
          <w:rFonts w:ascii="Times New Roman" w:hAnsi="Times New Roman" w:cs="Times New Roman"/>
          <w:sz w:val="24"/>
          <w:szCs w:val="24"/>
        </w:rPr>
        <w:t xml:space="preserve"> of Submission</w:t>
      </w:r>
    </w:p>
    <w:p w:rsidR="00B9330B" w:rsidRDefault="00B9330B" w:rsidP="00B9330B">
      <w:pPr>
        <w:spacing w:line="480" w:lineRule="auto"/>
        <w:jc w:val="center"/>
        <w:rPr>
          <w:rFonts w:ascii="Times New Roman" w:hAnsi="Times New Roman" w:cs="Times New Roman"/>
          <w:sz w:val="24"/>
          <w:szCs w:val="24"/>
        </w:rPr>
      </w:pPr>
    </w:p>
    <w:p w:rsidR="00B9330B" w:rsidRDefault="00B9330B" w:rsidP="00B9330B">
      <w:pPr>
        <w:spacing w:line="480" w:lineRule="auto"/>
        <w:jc w:val="center"/>
        <w:rPr>
          <w:rFonts w:ascii="Times New Roman" w:hAnsi="Times New Roman" w:cs="Times New Roman"/>
          <w:sz w:val="24"/>
          <w:szCs w:val="24"/>
        </w:rPr>
      </w:pPr>
    </w:p>
    <w:p w:rsidR="00B9330B" w:rsidRDefault="00B9330B" w:rsidP="00B9330B">
      <w:pPr>
        <w:spacing w:line="480" w:lineRule="auto"/>
        <w:jc w:val="center"/>
        <w:rPr>
          <w:rFonts w:ascii="Times New Roman" w:hAnsi="Times New Roman" w:cs="Times New Roman"/>
          <w:sz w:val="24"/>
          <w:szCs w:val="24"/>
        </w:rPr>
      </w:pPr>
    </w:p>
    <w:p w:rsidR="00B9330B" w:rsidRDefault="00B9330B" w:rsidP="00B9330B">
      <w:pPr>
        <w:spacing w:line="480" w:lineRule="auto"/>
        <w:jc w:val="center"/>
        <w:rPr>
          <w:rFonts w:ascii="Times New Roman" w:hAnsi="Times New Roman" w:cs="Times New Roman"/>
          <w:sz w:val="24"/>
          <w:szCs w:val="24"/>
        </w:rPr>
      </w:pPr>
    </w:p>
    <w:p w:rsidR="00B9330B" w:rsidRDefault="00B9330B" w:rsidP="00B9330B">
      <w:pPr>
        <w:spacing w:line="480" w:lineRule="auto"/>
        <w:jc w:val="center"/>
        <w:rPr>
          <w:rFonts w:ascii="Times New Roman" w:hAnsi="Times New Roman" w:cs="Times New Roman"/>
          <w:sz w:val="24"/>
          <w:szCs w:val="24"/>
        </w:rPr>
      </w:pPr>
    </w:p>
    <w:p w:rsidR="00704255" w:rsidRDefault="00704255" w:rsidP="00704255">
      <w:pPr>
        <w:spacing w:line="480" w:lineRule="auto"/>
        <w:rPr>
          <w:rFonts w:ascii="Times New Roman" w:hAnsi="Times New Roman" w:cs="Times New Roman"/>
          <w:sz w:val="24"/>
          <w:szCs w:val="24"/>
        </w:rPr>
      </w:pPr>
    </w:p>
    <w:p w:rsidR="00B9330B" w:rsidRDefault="00F06378" w:rsidP="00704255">
      <w:pPr>
        <w:spacing w:line="480" w:lineRule="auto"/>
        <w:jc w:val="center"/>
        <w:rPr>
          <w:rFonts w:ascii="Times New Roman" w:hAnsi="Times New Roman" w:cs="Times New Roman"/>
          <w:sz w:val="24"/>
          <w:szCs w:val="24"/>
        </w:rPr>
      </w:pPr>
      <w:r w:rsidRPr="00704255">
        <w:rPr>
          <w:rFonts w:ascii="Times New Roman" w:hAnsi="Times New Roman" w:cs="Times New Roman"/>
          <w:sz w:val="24"/>
          <w:szCs w:val="24"/>
        </w:rPr>
        <w:lastRenderedPageBreak/>
        <w:t>Mock Experiment Research Report</w:t>
      </w:r>
    </w:p>
    <w:p w:rsidR="00704255" w:rsidRDefault="00F06378" w:rsidP="007042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Results</w:t>
      </w:r>
    </w:p>
    <w:p w:rsidR="00704255" w:rsidRDefault="00F06378" w:rsidP="00704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questionnaires and interviews from all 220 participants the following results were </w:t>
      </w:r>
      <w:r w:rsidR="0085427B">
        <w:rPr>
          <w:rFonts w:ascii="Times New Roman" w:hAnsi="Times New Roman" w:cs="Times New Roman"/>
          <w:sz w:val="24"/>
          <w:szCs w:val="24"/>
        </w:rPr>
        <w:t>found, there</w:t>
      </w:r>
      <w:r w:rsidR="00104CCD">
        <w:rPr>
          <w:rFonts w:ascii="Times New Roman" w:hAnsi="Times New Roman" w:cs="Times New Roman"/>
          <w:sz w:val="24"/>
          <w:szCs w:val="24"/>
        </w:rPr>
        <w:t xml:space="preserve"> was no exclusion of any participant in the research process. Out of 220 participants, 200 </w:t>
      </w:r>
      <w:r w:rsidR="00D859AE">
        <w:rPr>
          <w:rFonts w:ascii="Times New Roman" w:hAnsi="Times New Roman" w:cs="Times New Roman"/>
          <w:sz w:val="24"/>
          <w:szCs w:val="24"/>
        </w:rPr>
        <w:t>participants were found to have been bullied either in school or out of the school. Those who had bullied in school are 80% which is 160 participants while 20% of participants were bullied outside the school premises.</w:t>
      </w:r>
      <w:r>
        <w:rPr>
          <w:rFonts w:ascii="Times New Roman" w:hAnsi="Times New Roman" w:cs="Times New Roman"/>
          <w:sz w:val="24"/>
          <w:szCs w:val="24"/>
        </w:rPr>
        <w:t xml:space="preserve"> 60% of participants were found to have been mostly bullied </w:t>
      </w:r>
      <w:r w:rsidR="0085427B">
        <w:rPr>
          <w:rFonts w:ascii="Times New Roman" w:hAnsi="Times New Roman" w:cs="Times New Roman"/>
          <w:sz w:val="24"/>
          <w:szCs w:val="24"/>
        </w:rPr>
        <w:t>were participants</w:t>
      </w:r>
      <w:r>
        <w:rPr>
          <w:rFonts w:ascii="Times New Roman" w:hAnsi="Times New Roman" w:cs="Times New Roman"/>
          <w:sz w:val="24"/>
          <w:szCs w:val="24"/>
        </w:rPr>
        <w:t xml:space="preserve"> of the age between 8 to 14 years.</w:t>
      </w:r>
      <w:r w:rsidR="0085427B">
        <w:rPr>
          <w:rFonts w:ascii="Times New Roman" w:hAnsi="Times New Roman" w:cs="Times New Roman"/>
          <w:sz w:val="24"/>
          <w:szCs w:val="24"/>
        </w:rPr>
        <w:t xml:space="preserve"> There was a high number of bullying of girls in the mixed at 70 %. 40 of the participants were found to have been bullied because of their race while 160 were found to have been bullied because of other issues like answering the question in class when no one can answer at 20 %, coming from the poor backgrounds at 50</w:t>
      </w:r>
      <w:r w:rsidR="00D20D05">
        <w:rPr>
          <w:rFonts w:ascii="Times New Roman" w:hAnsi="Times New Roman" w:cs="Times New Roman"/>
          <w:sz w:val="24"/>
          <w:szCs w:val="24"/>
        </w:rPr>
        <w:t>%,</w:t>
      </w:r>
      <w:r w:rsidR="0085427B">
        <w:rPr>
          <w:rFonts w:ascii="Times New Roman" w:hAnsi="Times New Roman" w:cs="Times New Roman"/>
          <w:sz w:val="24"/>
          <w:szCs w:val="24"/>
        </w:rPr>
        <w:t xml:space="preserve"> reporting others to the teachers at 20</w:t>
      </w:r>
      <w:r w:rsidR="00BA4D13">
        <w:rPr>
          <w:rFonts w:ascii="Times New Roman" w:hAnsi="Times New Roman" w:cs="Times New Roman"/>
          <w:sz w:val="24"/>
          <w:szCs w:val="24"/>
        </w:rPr>
        <w:t>% percent and dislike by other students at 10</w:t>
      </w:r>
      <w:r>
        <w:rPr>
          <w:rFonts w:ascii="Times New Roman" w:hAnsi="Times New Roman" w:cs="Times New Roman"/>
          <w:sz w:val="24"/>
          <w:szCs w:val="24"/>
        </w:rPr>
        <w:t>%.</w:t>
      </w:r>
    </w:p>
    <w:p w:rsidR="00704255" w:rsidRDefault="00F06378" w:rsidP="00704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220 participants, </w:t>
      </w:r>
      <w:r w:rsidR="00D20D05">
        <w:rPr>
          <w:rFonts w:ascii="Times New Roman" w:hAnsi="Times New Roman" w:cs="Times New Roman"/>
          <w:sz w:val="24"/>
          <w:szCs w:val="24"/>
        </w:rPr>
        <w:t>120 had</w:t>
      </w:r>
      <w:r>
        <w:rPr>
          <w:rFonts w:ascii="Times New Roman" w:hAnsi="Times New Roman" w:cs="Times New Roman"/>
          <w:sz w:val="24"/>
          <w:szCs w:val="24"/>
        </w:rPr>
        <w:t xml:space="preserve"> undergone counseling sections from the counselors from their respective schools .60% of the participants were undergoing the counseling sections in their schools while 40% had finished counseling sections and had recovered from bullying.</w:t>
      </w:r>
      <w:r w:rsidR="00D20D05">
        <w:rPr>
          <w:rFonts w:ascii="Times New Roman" w:hAnsi="Times New Roman" w:cs="Times New Roman"/>
          <w:sz w:val="24"/>
          <w:szCs w:val="24"/>
        </w:rPr>
        <w:t xml:space="preserve"> 190 participants were found to have had poor performances in academics because of bullying, their grades were reduced from the previous grades they had attained. 10 participants managed to keep their academic performance although they had been bullied and the reason they continued with good academic performance is that they reported the cases of bullying to the relevant teachers and they were helped.</w:t>
      </w:r>
      <w:r w:rsidR="0056320B">
        <w:rPr>
          <w:rFonts w:ascii="Times New Roman" w:hAnsi="Times New Roman" w:cs="Times New Roman"/>
          <w:sz w:val="24"/>
          <w:szCs w:val="24"/>
        </w:rPr>
        <w:t xml:space="preserve">150 participants did not report the cases of bullying, 60% of the 150 participants did not report the cases of bullying because of fear of more harassment by the </w:t>
      </w:r>
      <w:r w:rsidR="0056320B">
        <w:rPr>
          <w:rFonts w:ascii="Times New Roman" w:hAnsi="Times New Roman" w:cs="Times New Roman"/>
          <w:sz w:val="24"/>
          <w:szCs w:val="24"/>
        </w:rPr>
        <w:lastRenderedPageBreak/>
        <w:t>perpetrators and also they might be seen as week students and others might laugh at them. 40% of those participants who did not report the cases of bullying, they did not do</w:t>
      </w:r>
      <w:r>
        <w:rPr>
          <w:rFonts w:ascii="Times New Roman" w:hAnsi="Times New Roman" w:cs="Times New Roman"/>
          <w:sz w:val="24"/>
          <w:szCs w:val="24"/>
        </w:rPr>
        <w:t xml:space="preserve"> so because of low self-esteem.</w:t>
      </w:r>
    </w:p>
    <w:p w:rsidR="00704255" w:rsidRDefault="00F06378" w:rsidP="00704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Out of 120 </w:t>
      </w:r>
      <w:r>
        <w:rPr>
          <w:rFonts w:ascii="Times New Roman" w:hAnsi="Times New Roman" w:cs="Times New Roman"/>
          <w:sz w:val="24"/>
          <w:szCs w:val="24"/>
        </w:rPr>
        <w:t>participants who h</w:t>
      </w:r>
      <w:r w:rsidR="005E6807">
        <w:rPr>
          <w:rFonts w:ascii="Times New Roman" w:hAnsi="Times New Roman" w:cs="Times New Roman"/>
          <w:sz w:val="24"/>
          <w:szCs w:val="24"/>
        </w:rPr>
        <w:t>ad seen a counselor 90</w:t>
      </w:r>
      <w:r>
        <w:rPr>
          <w:rFonts w:ascii="Times New Roman" w:hAnsi="Times New Roman" w:cs="Times New Roman"/>
          <w:sz w:val="24"/>
          <w:szCs w:val="24"/>
        </w:rPr>
        <w:t xml:space="preserve">% of them started </w:t>
      </w:r>
      <w:r w:rsidR="005E6807">
        <w:rPr>
          <w:rFonts w:ascii="Times New Roman" w:hAnsi="Times New Roman" w:cs="Times New Roman"/>
          <w:sz w:val="24"/>
          <w:szCs w:val="24"/>
        </w:rPr>
        <w:t xml:space="preserve">to improve in their performances while 10% of them were still struggling with their performances because they had not finished with the counseling section.100 participants who were bullied and did not go for counseling section 80% of them were having poor performances in class and 20% of them did not improve their grades, they remained with the same grades. 20 participants who had not been bullied were used to compare their performances with the student's participants' who were </w:t>
      </w:r>
      <w:r w:rsidR="003F3EDD">
        <w:rPr>
          <w:rFonts w:ascii="Times New Roman" w:hAnsi="Times New Roman" w:cs="Times New Roman"/>
          <w:sz w:val="24"/>
          <w:szCs w:val="24"/>
        </w:rPr>
        <w:t>bullied. The performance of the students who were bullied was found to be poor, constant or declining unless those who had</w:t>
      </w:r>
      <w:r>
        <w:rPr>
          <w:rFonts w:ascii="Times New Roman" w:hAnsi="Times New Roman" w:cs="Times New Roman"/>
          <w:sz w:val="24"/>
          <w:szCs w:val="24"/>
        </w:rPr>
        <w:t xml:space="preserve"> undergone counseling sections.</w:t>
      </w:r>
    </w:p>
    <w:p w:rsidR="005E6807" w:rsidRPr="00704255" w:rsidRDefault="00F06378" w:rsidP="0070425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performance of the 20 student participants’ who had not been bullied </w:t>
      </w:r>
      <w:r>
        <w:rPr>
          <w:rFonts w:ascii="Times New Roman" w:hAnsi="Times New Roman" w:cs="Times New Roman"/>
          <w:sz w:val="24"/>
          <w:szCs w:val="24"/>
        </w:rPr>
        <w:t>was found to be good or improving. To examine the valid</w:t>
      </w:r>
      <w:r w:rsidR="00DD7774">
        <w:rPr>
          <w:rFonts w:ascii="Times New Roman" w:hAnsi="Times New Roman" w:cs="Times New Roman"/>
          <w:sz w:val="24"/>
          <w:szCs w:val="24"/>
        </w:rPr>
        <w:t>ity of the answers they gave out the participants were asked to give the level of truthfulness in their answers below the questionnaire. 95% of the participants answered to be sure while 5% answered to be not sure. 90</w:t>
      </w:r>
      <w:r w:rsidR="000670D7">
        <w:rPr>
          <w:rFonts w:ascii="Times New Roman" w:hAnsi="Times New Roman" w:cs="Times New Roman"/>
          <w:sz w:val="24"/>
          <w:szCs w:val="24"/>
        </w:rPr>
        <w:t>% of</w:t>
      </w:r>
      <w:r w:rsidR="00DD7774">
        <w:rPr>
          <w:rFonts w:ascii="Times New Roman" w:hAnsi="Times New Roman" w:cs="Times New Roman"/>
          <w:sz w:val="24"/>
          <w:szCs w:val="24"/>
        </w:rPr>
        <w:t xml:space="preserve"> the cases reported by the participants about their </w:t>
      </w:r>
      <w:r w:rsidR="000670D7">
        <w:rPr>
          <w:rFonts w:ascii="Times New Roman" w:hAnsi="Times New Roman" w:cs="Times New Roman"/>
          <w:sz w:val="24"/>
          <w:szCs w:val="24"/>
        </w:rPr>
        <w:t>performances were</w:t>
      </w:r>
      <w:r w:rsidR="00DD7774">
        <w:rPr>
          <w:rFonts w:ascii="Times New Roman" w:hAnsi="Times New Roman" w:cs="Times New Roman"/>
          <w:sz w:val="24"/>
          <w:szCs w:val="24"/>
        </w:rPr>
        <w:t xml:space="preserve"> confirmed to be </w:t>
      </w:r>
      <w:r w:rsidR="000670D7">
        <w:rPr>
          <w:rFonts w:ascii="Times New Roman" w:hAnsi="Times New Roman" w:cs="Times New Roman"/>
          <w:sz w:val="24"/>
          <w:szCs w:val="24"/>
        </w:rPr>
        <w:t>true by</w:t>
      </w:r>
      <w:r w:rsidR="00DD7774">
        <w:rPr>
          <w:rFonts w:ascii="Times New Roman" w:hAnsi="Times New Roman" w:cs="Times New Roman"/>
          <w:sz w:val="24"/>
          <w:szCs w:val="24"/>
        </w:rPr>
        <w:t xml:space="preserve"> the respective teachers and </w:t>
      </w:r>
      <w:r w:rsidR="000670D7">
        <w:rPr>
          <w:rFonts w:ascii="Times New Roman" w:hAnsi="Times New Roman" w:cs="Times New Roman"/>
          <w:sz w:val="24"/>
          <w:szCs w:val="24"/>
        </w:rPr>
        <w:t>counselors while 10 % of cases were not clear with the teachers.</w:t>
      </w:r>
      <w:r w:rsidR="00DD7774">
        <w:rPr>
          <w:rFonts w:ascii="Times New Roman" w:hAnsi="Times New Roman" w:cs="Times New Roman"/>
          <w:sz w:val="24"/>
          <w:szCs w:val="24"/>
        </w:rPr>
        <w:t xml:space="preserve"> </w:t>
      </w:r>
      <w:r w:rsidR="000670D7">
        <w:rPr>
          <w:rFonts w:ascii="Times New Roman" w:hAnsi="Times New Roman" w:cs="Times New Roman"/>
          <w:sz w:val="24"/>
          <w:szCs w:val="24"/>
        </w:rPr>
        <w:t xml:space="preserve">All </w:t>
      </w:r>
      <w:r w:rsidR="00CA101D">
        <w:rPr>
          <w:rFonts w:ascii="Times New Roman" w:hAnsi="Times New Roman" w:cs="Times New Roman"/>
          <w:sz w:val="24"/>
          <w:szCs w:val="24"/>
        </w:rPr>
        <w:t>the 220 participants agreed that bullying of the students negatively affects their performances.</w:t>
      </w:r>
    </w:p>
    <w:p w:rsidR="005E6807" w:rsidRDefault="00F06378" w:rsidP="009B0E5F">
      <w:pPr>
        <w:tabs>
          <w:tab w:val="left" w:pos="3180"/>
        </w:tabs>
        <w:spacing w:line="360" w:lineRule="auto"/>
        <w:rPr>
          <w:rFonts w:ascii="Times New Roman" w:hAnsi="Times New Roman" w:cs="Times New Roman"/>
          <w:sz w:val="24"/>
          <w:szCs w:val="24"/>
        </w:rPr>
      </w:pPr>
      <w:r>
        <w:rPr>
          <w:rFonts w:ascii="Times New Roman" w:hAnsi="Times New Roman" w:cs="Times New Roman"/>
          <w:sz w:val="24"/>
          <w:szCs w:val="24"/>
        </w:rPr>
        <w:tab/>
      </w:r>
    </w:p>
    <w:p w:rsidR="005E6807" w:rsidRDefault="005E6807" w:rsidP="0085427B">
      <w:pPr>
        <w:spacing w:line="360" w:lineRule="auto"/>
        <w:rPr>
          <w:rFonts w:ascii="Times New Roman" w:hAnsi="Times New Roman" w:cs="Times New Roman"/>
          <w:sz w:val="24"/>
          <w:szCs w:val="24"/>
        </w:rPr>
      </w:pPr>
    </w:p>
    <w:p w:rsidR="005E6807" w:rsidRDefault="005E6807" w:rsidP="0085427B">
      <w:pPr>
        <w:spacing w:line="360" w:lineRule="auto"/>
        <w:rPr>
          <w:rFonts w:ascii="Times New Roman" w:hAnsi="Times New Roman" w:cs="Times New Roman"/>
          <w:sz w:val="24"/>
          <w:szCs w:val="24"/>
        </w:rPr>
      </w:pPr>
    </w:p>
    <w:p w:rsidR="00BA4D13" w:rsidRPr="00B9330B" w:rsidRDefault="00F06378" w:rsidP="0070425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sectPr w:rsidR="00BA4D13" w:rsidRPr="00B9330B" w:rsidSect="007042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378" w:rsidRDefault="00F06378">
      <w:pPr>
        <w:spacing w:after="0" w:line="240" w:lineRule="auto"/>
      </w:pPr>
      <w:r>
        <w:separator/>
      </w:r>
    </w:p>
  </w:endnote>
  <w:endnote w:type="continuationSeparator" w:id="0">
    <w:p w:rsidR="00F06378" w:rsidRDefault="00F06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378" w:rsidRDefault="00F06378">
      <w:pPr>
        <w:spacing w:after="0" w:line="240" w:lineRule="auto"/>
      </w:pPr>
      <w:r>
        <w:separator/>
      </w:r>
    </w:p>
  </w:footnote>
  <w:footnote w:type="continuationSeparator" w:id="0">
    <w:p w:rsidR="00F06378" w:rsidRDefault="00F063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110819"/>
      <w:docPartObj>
        <w:docPartGallery w:val="Page Numbers (Top of Page)"/>
        <w:docPartUnique/>
      </w:docPartObj>
    </w:sdtPr>
    <w:sdtEndPr>
      <w:rPr>
        <w:noProof/>
      </w:rPr>
    </w:sdtEndPr>
    <w:sdtContent>
      <w:p w:rsidR="00704255" w:rsidRDefault="00F06378">
        <w:pPr>
          <w:pStyle w:val="Header"/>
          <w:jc w:val="right"/>
        </w:pPr>
        <w:r>
          <w:rPr>
            <w:rFonts w:ascii="Times New Roman" w:hAnsi="Times New Roman" w:cs="Times New Roman"/>
            <w:sz w:val="24"/>
            <w:szCs w:val="24"/>
          </w:rPr>
          <w:t xml:space="preserve">MOCK EXPERIMENT RESEARCH REPORT                                                                             </w:t>
        </w:r>
        <w:r>
          <w:fldChar w:fldCharType="begin"/>
        </w:r>
        <w:r>
          <w:instrText xml:space="preserve"> PAGE   \* MERGEFORMAT </w:instrText>
        </w:r>
        <w:r>
          <w:fldChar w:fldCharType="separate"/>
        </w:r>
        <w:r w:rsidR="00E4482C">
          <w:rPr>
            <w:noProof/>
          </w:rPr>
          <w:t>2</w:t>
        </w:r>
        <w:r>
          <w:rPr>
            <w:noProof/>
          </w:rPr>
          <w:fldChar w:fldCharType="end"/>
        </w:r>
      </w:p>
    </w:sdtContent>
  </w:sdt>
  <w:p w:rsidR="00704255" w:rsidRDefault="007042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255" w:rsidRPr="00704255" w:rsidRDefault="00F06378">
    <w:pPr>
      <w:pStyle w:val="Header"/>
      <w:rPr>
        <w:rFonts w:ascii="Times New Roman" w:hAnsi="Times New Roman" w:cs="Times New Roman"/>
        <w:sz w:val="24"/>
        <w:szCs w:val="24"/>
      </w:rPr>
    </w:pPr>
    <w:r>
      <w:rPr>
        <w:rFonts w:ascii="Times New Roman" w:hAnsi="Times New Roman" w:cs="Times New Roman"/>
        <w:sz w:val="24"/>
        <w:szCs w:val="24"/>
      </w:rPr>
      <w:t>Running Head: MOCK EXPERIMENT RESEARCH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0B"/>
    <w:rsid w:val="000670D7"/>
    <w:rsid w:val="000E0E03"/>
    <w:rsid w:val="00104CCD"/>
    <w:rsid w:val="00160E97"/>
    <w:rsid w:val="002F372F"/>
    <w:rsid w:val="003F3EDD"/>
    <w:rsid w:val="0056320B"/>
    <w:rsid w:val="005E6807"/>
    <w:rsid w:val="00704255"/>
    <w:rsid w:val="0075037A"/>
    <w:rsid w:val="00806473"/>
    <w:rsid w:val="0085427B"/>
    <w:rsid w:val="00906805"/>
    <w:rsid w:val="009B0E5F"/>
    <w:rsid w:val="00A56975"/>
    <w:rsid w:val="00B9330B"/>
    <w:rsid w:val="00BA4D13"/>
    <w:rsid w:val="00CA101D"/>
    <w:rsid w:val="00CC1D94"/>
    <w:rsid w:val="00D20D05"/>
    <w:rsid w:val="00D859AE"/>
    <w:rsid w:val="00DD7774"/>
    <w:rsid w:val="00E4482C"/>
    <w:rsid w:val="00F06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0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01D"/>
  </w:style>
  <w:style w:type="paragraph" w:styleId="Footer">
    <w:name w:val="footer"/>
    <w:basedOn w:val="Normal"/>
    <w:link w:val="FooterChar"/>
    <w:uiPriority w:val="99"/>
    <w:unhideWhenUsed/>
    <w:rsid w:val="00CA10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0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0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01D"/>
  </w:style>
  <w:style w:type="paragraph" w:styleId="Footer">
    <w:name w:val="footer"/>
    <w:basedOn w:val="Normal"/>
    <w:link w:val="FooterChar"/>
    <w:uiPriority w:val="99"/>
    <w:unhideWhenUsed/>
    <w:rsid w:val="00CA10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2020-04-01T02:39:00Z</dcterms:created>
  <dcterms:modified xsi:type="dcterms:W3CDTF">2020-04-01T02:39:00Z</dcterms:modified>
</cp:coreProperties>
</file>