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4041" w:rsidRDefault="00D84041">
      <w:pPr>
        <w:spacing w:line="480" w:lineRule="auto"/>
        <w:jc w:val="center"/>
        <w:rPr>
          <w:rFonts w:ascii="Times New Roman" w:hAnsi="Times New Roman" w:cs="Times New Roman"/>
          <w:sz w:val="24"/>
          <w:szCs w:val="24"/>
        </w:rPr>
      </w:pPr>
      <w:bookmarkStart w:id="0" w:name="_GoBack"/>
      <w:bookmarkEnd w:id="0"/>
    </w:p>
    <w:p w:rsidR="00D84041" w:rsidRDefault="00D84041">
      <w:pPr>
        <w:spacing w:line="480" w:lineRule="auto"/>
        <w:jc w:val="center"/>
        <w:rPr>
          <w:rFonts w:ascii="Times New Roman" w:hAnsi="Times New Roman" w:cs="Times New Roman"/>
          <w:sz w:val="24"/>
          <w:szCs w:val="24"/>
        </w:rPr>
      </w:pPr>
    </w:p>
    <w:p w:rsidR="00D84041" w:rsidRDefault="00D84041">
      <w:pPr>
        <w:spacing w:line="480" w:lineRule="auto"/>
        <w:jc w:val="center"/>
        <w:rPr>
          <w:rFonts w:ascii="Times New Roman" w:hAnsi="Times New Roman" w:cs="Times New Roman"/>
          <w:sz w:val="24"/>
          <w:szCs w:val="24"/>
        </w:rPr>
      </w:pPr>
    </w:p>
    <w:p w:rsidR="00D84041" w:rsidRDefault="00D84041">
      <w:pPr>
        <w:spacing w:line="480" w:lineRule="auto"/>
        <w:jc w:val="center"/>
        <w:rPr>
          <w:rFonts w:ascii="Times New Roman" w:hAnsi="Times New Roman" w:cs="Times New Roman"/>
          <w:sz w:val="24"/>
          <w:szCs w:val="24"/>
        </w:rPr>
      </w:pPr>
    </w:p>
    <w:p w:rsidR="00D84041" w:rsidRDefault="00D84041">
      <w:pPr>
        <w:spacing w:line="480" w:lineRule="auto"/>
        <w:jc w:val="center"/>
        <w:rPr>
          <w:rFonts w:ascii="Times New Roman" w:hAnsi="Times New Roman" w:cs="Times New Roman"/>
          <w:sz w:val="24"/>
          <w:szCs w:val="24"/>
        </w:rPr>
      </w:pPr>
    </w:p>
    <w:p w:rsidR="00D84041" w:rsidRDefault="0061519D">
      <w:pPr>
        <w:spacing w:line="480" w:lineRule="auto"/>
        <w:jc w:val="center"/>
        <w:rPr>
          <w:rFonts w:ascii="Times New Roman" w:hAnsi="Times New Roman" w:cs="Times New Roman"/>
          <w:sz w:val="24"/>
          <w:szCs w:val="24"/>
        </w:rPr>
      </w:pPr>
      <w:r>
        <w:rPr>
          <w:rFonts w:ascii="Times New Roman" w:hAnsi="Times New Roman" w:cs="Times New Roman"/>
          <w:sz w:val="24"/>
          <w:szCs w:val="24"/>
        </w:rPr>
        <w:t>Coordinated Healthcare</w:t>
      </w:r>
    </w:p>
    <w:p w:rsidR="00D84041" w:rsidRDefault="0061519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84041" w:rsidRDefault="0061519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D84041" w:rsidRDefault="0061519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D84041" w:rsidRDefault="0061519D">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84041" w:rsidRDefault="0061519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 would consider our healthcare system </w:t>
      </w:r>
      <w:r>
        <w:rPr>
          <w:rFonts w:ascii="Times New Roman" w:hAnsi="Times New Roman" w:cs="Times New Roman"/>
          <w:sz w:val="24"/>
          <w:szCs w:val="24"/>
        </w:rPr>
        <w:t>to be a well-coordinated and integrated which is seamless to sick care system. This is because an integrated care focuses on bringing together different inputs, including management and delivery of services focused on improving the health of patients and p</w:t>
      </w:r>
      <w:r>
        <w:rPr>
          <w:rFonts w:ascii="Times New Roman" w:hAnsi="Times New Roman" w:cs="Times New Roman"/>
          <w:sz w:val="24"/>
          <w:szCs w:val="24"/>
        </w:rPr>
        <w:t>rovide care and rehabilitation of patients. The healthcare system provides a payment system which can be used by patients to pay for different services at the same time. This will reduce costs while providing quality healthcare [4]. The system also has a t</w:t>
      </w:r>
      <w:r>
        <w:rPr>
          <w:rFonts w:ascii="Times New Roman" w:hAnsi="Times New Roman" w:cs="Times New Roman"/>
          <w:sz w:val="24"/>
          <w:szCs w:val="24"/>
        </w:rPr>
        <w:t>echnology which is used to monitor the patients while at home to ensure continued delivery of services. This ensures all services provided are centered to the patient [4], [5]. The primary care is also vital, which to a greater extent has been achieved thr</w:t>
      </w:r>
      <w:r>
        <w:rPr>
          <w:rFonts w:ascii="Times New Roman" w:hAnsi="Times New Roman" w:cs="Times New Roman"/>
          <w:sz w:val="24"/>
          <w:szCs w:val="24"/>
        </w:rPr>
        <w:t>ough technology, allowing patients to choose the type of primary care which they prefer most, and at their comfort [3].</w:t>
      </w:r>
    </w:p>
    <w:p w:rsidR="00D84041" w:rsidRDefault="0061519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role of public health/prevention interventions in the Affordable Care Act (ACA) is to improve access to healthcare system by develop</w:t>
      </w:r>
      <w:r>
        <w:rPr>
          <w:rFonts w:ascii="Times New Roman" w:hAnsi="Times New Roman" w:cs="Times New Roman"/>
          <w:sz w:val="24"/>
          <w:szCs w:val="24"/>
        </w:rPr>
        <w:t>ing different insurance options [4]. These options enable patients to choose a plan, and can access both outpatient and primary care [2]. PPACA poses challenges to future health professionals because the number of healthcare providers who can offer primary</w:t>
      </w:r>
      <w:r>
        <w:rPr>
          <w:rFonts w:ascii="Times New Roman" w:hAnsi="Times New Roman" w:cs="Times New Roman"/>
          <w:sz w:val="24"/>
          <w:szCs w:val="24"/>
        </w:rPr>
        <w:t xml:space="preserve"> care is very low compared to the number of patients in need of care [3]. Today, the number of patients visiting hospitals and healthcare centers are very high compared with the number of primary healthcare providers. This poses a challenge as the governme</w:t>
      </w:r>
      <w:r>
        <w:rPr>
          <w:rFonts w:ascii="Times New Roman" w:hAnsi="Times New Roman" w:cs="Times New Roman"/>
          <w:sz w:val="24"/>
          <w:szCs w:val="24"/>
        </w:rPr>
        <w:t>nt fights toward having a system which addresses the needs of all citizens. This Act focuses on ensuring that all these patients receive primary care, something which is hardly achievable considering that very few primary care providers are entering the in</w:t>
      </w:r>
      <w:r>
        <w:rPr>
          <w:rFonts w:ascii="Times New Roman" w:hAnsi="Times New Roman" w:cs="Times New Roman"/>
          <w:sz w:val="24"/>
          <w:szCs w:val="24"/>
        </w:rPr>
        <w:t>dustry [3].</w:t>
      </w:r>
    </w:p>
    <w:p w:rsidR="00D84041" w:rsidRDefault="0061519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purpose of employer mandates under the PPACA is to ensure that businesses provide employees with adequate levels of affordable healthcare insurance coverage or be charged [6], [8]. This mandate affects businesses because of the higher insur</w:t>
      </w:r>
      <w:r>
        <w:rPr>
          <w:rFonts w:ascii="Times New Roman" w:hAnsi="Times New Roman" w:cs="Times New Roman"/>
          <w:sz w:val="24"/>
          <w:szCs w:val="24"/>
        </w:rPr>
        <w:t xml:space="preserve">ance costs which they incur to insure themselves and their employees [8]. The Act requires businesses with more than 50 employees to insure their employees with an affordable healthcare insurance plan. This is a way of ensuring employees are their optimum </w:t>
      </w:r>
      <w:r>
        <w:rPr>
          <w:rFonts w:ascii="Times New Roman" w:hAnsi="Times New Roman" w:cs="Times New Roman"/>
          <w:sz w:val="24"/>
          <w:szCs w:val="24"/>
        </w:rPr>
        <w:t>health while working in order to improve production and enhance economic growth and innovation in the country.</w:t>
      </w:r>
    </w:p>
    <w:p w:rsidR="00D84041" w:rsidRDefault="0061519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As a health administrator, these videos are important as they portray how an ideal healthcare system should be, one that focuses primarily on the</w:t>
      </w:r>
      <w:r>
        <w:rPr>
          <w:rFonts w:ascii="Times New Roman" w:hAnsi="Times New Roman" w:cs="Times New Roman"/>
          <w:sz w:val="24"/>
          <w:szCs w:val="24"/>
        </w:rPr>
        <w:t xml:space="preserve"> wellbeing of patients, and has integrated and coordinated services [4], [5]. The videos are a source of information which can be used by hospitals and healthcare centers to help improve their performances and delivery of services to citizens. Remarkably, </w:t>
      </w:r>
      <w:r>
        <w:rPr>
          <w:rFonts w:ascii="Times New Roman" w:hAnsi="Times New Roman" w:cs="Times New Roman"/>
          <w:sz w:val="24"/>
          <w:szCs w:val="24"/>
        </w:rPr>
        <w:t xml:space="preserve">the blue print that is given by the videos gives health care system managers idea of what is expected of them.They help healthcare providers understand importance of an integrated and well-coordinated healthcare system, which not only provides services at </w:t>
      </w:r>
      <w:r>
        <w:rPr>
          <w:rFonts w:ascii="Times New Roman" w:hAnsi="Times New Roman" w:cs="Times New Roman"/>
          <w:sz w:val="24"/>
          <w:szCs w:val="24"/>
        </w:rPr>
        <w:t xml:space="preserve">the hospital, but also monitor the progress of the patients at their homes.  </w:t>
      </w:r>
    </w:p>
    <w:p w:rsidR="00D84041" w:rsidRDefault="0061519D">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84041" w:rsidRDefault="0061519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84041" w:rsidRDefault="0061519D">
      <w:pPr>
        <w:spacing w:line="480" w:lineRule="auto"/>
      </w:pPr>
      <w:hyperlink r:id="rId7" w:history="1">
        <w:r>
          <w:t xml:space="preserve">[4]. </w:t>
        </w:r>
        <w:r>
          <w:rPr>
            <w:rStyle w:val="Hyperlink"/>
            <w:rFonts w:ascii="Times New Roman" w:hAnsi="Times New Roman" w:cs="Times New Roman"/>
            <w:sz w:val="24"/>
            <w:szCs w:val="24"/>
          </w:rPr>
          <w:t>https://m.youtube.com/watch?v=kyroWhsP784&amp;feature=youtu.be</w:t>
        </w:r>
      </w:hyperlink>
      <w:r>
        <w:rPr>
          <w:rFonts w:ascii="Times New Roman" w:hAnsi="Times New Roman" w:cs="Times New Roman"/>
          <w:sz w:val="24"/>
          <w:szCs w:val="24"/>
        </w:rPr>
        <w:t xml:space="preserve"> </w:t>
      </w:r>
      <w:r>
        <w:fldChar w:fldCharType="begin"/>
      </w:r>
      <w:r>
        <w:instrText xml:space="preserve"> HYPERLINK "https://youtub</w:instrText>
      </w:r>
      <w:r>
        <w:instrText xml:space="preserve">e.com/watch?v=6BbWO7K24kg" </w:instrText>
      </w:r>
      <w:r>
        <w:fldChar w:fldCharType="separate"/>
      </w:r>
    </w:p>
    <w:p w:rsidR="00D84041" w:rsidRDefault="0061519D">
      <w:pPr>
        <w:spacing w:line="480" w:lineRule="auto"/>
        <w:rPr>
          <w:rFonts w:ascii="Times New Roman" w:hAnsi="Times New Roman" w:cs="Times New Roman"/>
          <w:sz w:val="24"/>
          <w:szCs w:val="24"/>
        </w:rPr>
      </w:pPr>
      <w:r>
        <w:t xml:space="preserve">[5]. </w:t>
      </w:r>
      <w:r>
        <w:rPr>
          <w:rStyle w:val="Hyperlink"/>
          <w:rFonts w:ascii="Times New Roman" w:hAnsi="Times New Roman" w:cs="Times New Roman"/>
          <w:sz w:val="24"/>
          <w:szCs w:val="24"/>
        </w:rPr>
        <w:t>https://youtube.com/watch?v=6BbWO7K24kg</w:t>
      </w:r>
      <w:r>
        <w:fldChar w:fldCharType="end"/>
      </w:r>
      <w:r>
        <w:rPr>
          <w:rFonts w:ascii="Times New Roman" w:hAnsi="Times New Roman" w:cs="Times New Roman"/>
          <w:sz w:val="24"/>
          <w:szCs w:val="24"/>
        </w:rPr>
        <w:t xml:space="preserve"> </w:t>
      </w:r>
    </w:p>
    <w:p w:rsidR="00D84041" w:rsidRDefault="0061519D">
      <w:pPr>
        <w:spacing w:line="480" w:lineRule="auto"/>
      </w:pPr>
      <w:hyperlink r:id="rId8" w:history="1">
        <w:r>
          <w:t xml:space="preserve">[3]. </w:t>
        </w:r>
        <w:r>
          <w:rPr>
            <w:rStyle w:val="Hyperlink"/>
          </w:rPr>
          <w:t>https://www.youtube.com/watch?v=kLuyXfdDz1A</w:t>
        </w:r>
      </w:hyperlink>
    </w:p>
    <w:p w:rsidR="00D84041" w:rsidRDefault="0061519D">
      <w:pPr>
        <w:spacing w:line="480" w:lineRule="auto"/>
      </w:pPr>
      <w:hyperlink r:id="rId9" w:history="1">
        <w:r>
          <w:t xml:space="preserve">[4]. </w:t>
        </w:r>
        <w:r>
          <w:rPr>
            <w:rStyle w:val="Hyperlink"/>
          </w:rPr>
          <w:t>https://</w:t>
        </w:r>
        <w:r>
          <w:rPr>
            <w:rStyle w:val="Hyperlink"/>
          </w:rPr>
          <w:t>www.youtube.com/watch?v=Sq7gzJY6_tM</w:t>
        </w:r>
      </w:hyperlink>
    </w:p>
    <w:p w:rsidR="00D84041" w:rsidRDefault="0061519D">
      <w:pPr>
        <w:spacing w:line="480" w:lineRule="auto"/>
        <w:rPr>
          <w:rFonts w:ascii="Times New Roman" w:hAnsi="Times New Roman" w:cs="Times New Roman"/>
          <w:sz w:val="24"/>
          <w:szCs w:val="24"/>
        </w:rPr>
      </w:pPr>
      <w:hyperlink r:id="rId10" w:history="1">
        <w:r>
          <w:t xml:space="preserve">[2]. </w:t>
        </w:r>
        <w:r>
          <w:rPr>
            <w:rStyle w:val="Hyperlink"/>
            <w:rFonts w:ascii="Times New Roman" w:hAnsi="Times New Roman" w:cs="Times New Roman"/>
            <w:sz w:val="24"/>
            <w:szCs w:val="24"/>
          </w:rPr>
          <w:t>https://youtube.com/watch?v=kT3H9pBP&amp;fg</w:t>
        </w:r>
      </w:hyperlink>
      <w:r>
        <w:rPr>
          <w:rFonts w:ascii="Times New Roman" w:hAnsi="Times New Roman" w:cs="Times New Roman"/>
          <w:sz w:val="24"/>
          <w:szCs w:val="24"/>
        </w:rPr>
        <w:t xml:space="preserve"> </w:t>
      </w:r>
    </w:p>
    <w:p w:rsidR="00D84041" w:rsidRDefault="0061519D">
      <w:pPr>
        <w:spacing w:line="480" w:lineRule="auto"/>
      </w:pPr>
      <w:hyperlink r:id="rId11" w:history="1">
        <w:r>
          <w:t xml:space="preserve">[6]. </w:t>
        </w:r>
        <w:r>
          <w:rPr>
            <w:rStyle w:val="Hyperlink"/>
          </w:rPr>
          <w:t>http://www.commonwealthfund.org/interactives-and-data/multimedia/videos/2016/whats-in-it-for-hospitals</w:t>
        </w:r>
      </w:hyperlink>
    </w:p>
    <w:p w:rsidR="00D84041" w:rsidRDefault="0061519D">
      <w:pPr>
        <w:spacing w:line="480" w:lineRule="auto"/>
        <w:rPr>
          <w:rFonts w:ascii="Times New Roman" w:hAnsi="Times New Roman" w:cs="Times New Roman"/>
          <w:sz w:val="24"/>
          <w:szCs w:val="24"/>
        </w:rPr>
      </w:pPr>
      <w:hyperlink r:id="rId12" w:history="1">
        <w:r>
          <w:t xml:space="preserve">[8]. </w:t>
        </w:r>
        <w:r>
          <w:rPr>
            <w:rStyle w:val="Hyperlink"/>
            <w:rFonts w:ascii="Times New Roman" w:hAnsi="Times New Roman" w:cs="Times New Roman"/>
            <w:sz w:val="24"/>
            <w:szCs w:val="24"/>
          </w:rPr>
          <w:t>http://www.pbs.org/wgbh/pages/fron</w:t>
        </w:r>
        <w:r>
          <w:rPr>
            <w:rStyle w:val="Hyperlink"/>
            <w:rFonts w:ascii="Times New Roman" w:hAnsi="Times New Roman" w:cs="Times New Roman"/>
            <w:sz w:val="24"/>
            <w:szCs w:val="24"/>
          </w:rPr>
          <w:t>tline/video/flv/generic.html?s=frol02s481q6f&amp;continuous=1</w:t>
        </w:r>
      </w:hyperlink>
    </w:p>
    <w:p w:rsidR="00D84041" w:rsidRDefault="00D84041">
      <w:pPr>
        <w:spacing w:line="480" w:lineRule="auto"/>
        <w:rPr>
          <w:rFonts w:ascii="Times New Roman" w:hAnsi="Times New Roman" w:cs="Times New Roman"/>
          <w:sz w:val="24"/>
          <w:szCs w:val="24"/>
        </w:rPr>
      </w:pPr>
    </w:p>
    <w:sectPr w:rsidR="00D84041">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519D" w:rsidRDefault="0061519D">
      <w:pPr>
        <w:spacing w:after="0" w:line="240" w:lineRule="auto"/>
      </w:pPr>
      <w:r>
        <w:separator/>
      </w:r>
    </w:p>
  </w:endnote>
  <w:endnote w:type="continuationSeparator" w:id="0">
    <w:p w:rsidR="0061519D" w:rsidRDefault="00615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519D" w:rsidRDefault="0061519D">
      <w:pPr>
        <w:spacing w:after="0" w:line="240" w:lineRule="auto"/>
      </w:pPr>
      <w:r>
        <w:separator/>
      </w:r>
    </w:p>
  </w:footnote>
  <w:footnote w:type="continuationSeparator" w:id="0">
    <w:p w:rsidR="0061519D" w:rsidRDefault="006151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041" w:rsidRDefault="0061519D">
    <w:pPr>
      <w:pStyle w:val="Header"/>
    </w:pPr>
    <w:r>
      <w:rPr>
        <w:rFonts w:ascii="Times New Roman" w:hAnsi="Times New Roman" w:cs="Times New Roman"/>
        <w:sz w:val="24"/>
        <w:szCs w:val="24"/>
        <w:lang w:val="en-GB"/>
      </w:rPr>
      <w:t xml:space="preserve">COORDINATED HEALTHCARE                                                                                                </w:t>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PAGE   \* MERGEFORMAT </w:instrText>
    </w:r>
    <w:r>
      <w:rPr>
        <w:rFonts w:ascii="Times New Roman" w:hAnsi="Times New Roman" w:cs="Times New Roman"/>
        <w:sz w:val="24"/>
        <w:szCs w:val="24"/>
        <w:lang w:val="en-GB"/>
      </w:rPr>
      <w:fldChar w:fldCharType="separate"/>
    </w:r>
    <w:r w:rsidR="00C32809">
      <w:rPr>
        <w:rFonts w:ascii="Times New Roman" w:hAnsi="Times New Roman" w:cs="Times New Roman"/>
        <w:noProof/>
        <w:sz w:val="24"/>
        <w:szCs w:val="24"/>
        <w:lang w:val="en-GB"/>
      </w:rPr>
      <w:t>4</w:t>
    </w:r>
    <w:r>
      <w:rPr>
        <w:rFonts w:ascii="Times New Roman" w:hAnsi="Times New Roman" w:cs="Times New Roman"/>
        <w:noProof/>
        <w:sz w:val="24"/>
        <w:szCs w:val="24"/>
        <w:lang w:val="en-GB"/>
      </w:rPr>
      <w:fldChar w:fldCharType="end"/>
    </w:r>
  </w:p>
  <w:p w:rsidR="00D84041" w:rsidRDefault="00D840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041" w:rsidRDefault="0061519D">
    <w:pPr>
      <w:pStyle w:val="Header"/>
      <w:rPr>
        <w:rFonts w:ascii="Times New Roman" w:hAnsi="Times New Roman" w:cs="Times New Roman"/>
        <w:sz w:val="24"/>
        <w:szCs w:val="24"/>
        <w:lang w:val="en-GB"/>
      </w:rPr>
    </w:pPr>
    <w:r>
      <w:rPr>
        <w:rFonts w:ascii="Times New Roman" w:hAnsi="Times New Roman" w:cs="Times New Roman"/>
        <w:sz w:val="24"/>
        <w:szCs w:val="24"/>
        <w:lang w:val="en-GB"/>
      </w:rPr>
      <w:t xml:space="preserve">Running Head: COORDINATED HEALTHCARE                                                                  </w:t>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PAGE   \* MERGEFORMAT </w:instrText>
    </w:r>
    <w:r>
      <w:rPr>
        <w:rFonts w:ascii="Times New Roman" w:hAnsi="Times New Roman" w:cs="Times New Roman"/>
        <w:sz w:val="24"/>
        <w:szCs w:val="24"/>
        <w:lang w:val="en-GB"/>
      </w:rPr>
      <w:fldChar w:fldCharType="separate"/>
    </w:r>
    <w:r w:rsidR="00C32809">
      <w:rPr>
        <w:rFonts w:ascii="Times New Roman" w:hAnsi="Times New Roman" w:cs="Times New Roman"/>
        <w:noProof/>
        <w:sz w:val="24"/>
        <w:szCs w:val="24"/>
        <w:lang w:val="en-GB"/>
      </w:rPr>
      <w:t>1</w:t>
    </w:r>
    <w:r>
      <w:rPr>
        <w:rFonts w:ascii="Times New Roman" w:hAnsi="Times New Roman" w:cs="Times New Roman"/>
        <w:noProof/>
        <w:sz w:val="24"/>
        <w:szCs w:val="24"/>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tmpl w:val="38EAC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F27638CA"/>
    <w:lvl w:ilvl="0" w:tplc="E458B5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041"/>
    <w:rsid w:val="0061519D"/>
    <w:rsid w:val="00C32809"/>
    <w:rsid w:val="00D84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32700D-5E6C-47BB-94C6-69E5C42B8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rPr>
      <w:color w:val="0563C1"/>
      <w:u w:val="single"/>
    </w:rPr>
  </w:style>
  <w:style w:type="character" w:styleId="FollowedHyperlink">
    <w:name w:val="FollowedHyperlink"/>
    <w:basedOn w:val="DefaultParagraphFont"/>
    <w:uiPriority w:val="99"/>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youtube.com/watch?v=kLuyXfdDz1A"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youtube.com/watch?v=kyroWhsP784&amp;feature=youtu.be" TargetMode="External"/><Relationship Id="rId12" Type="http://schemas.openxmlformats.org/officeDocument/2006/relationships/hyperlink" Target="http://www.pbs.org/wgbh/pages/frontline/video/flv/generic.html?s=frol02s481q6f&amp;continuous=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mmonwealthfund.org/interactives-and-data/multimedia/videos/2016/whats-in-it-for-hospital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youtube.com/watch?v=kT3H9pBP&amp;fg" TargetMode="External"/><Relationship Id="rId4" Type="http://schemas.openxmlformats.org/officeDocument/2006/relationships/webSettings" Target="webSettings.xml"/><Relationship Id="rId9" Type="http://schemas.openxmlformats.org/officeDocument/2006/relationships/hyperlink" Target="https://www.youtube.com/watch?v=Sq7gzJY6_t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3617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2018-09-28T20:29:00Z</dcterms:created>
  <dcterms:modified xsi:type="dcterms:W3CDTF">2018-09-28T20:29:00Z</dcterms:modified>
</cp:coreProperties>
</file>