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11F9D" w14:textId="77777777" w:rsidR="0085356D" w:rsidRDefault="0085356D" w:rsidP="0085356D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COMPANY OVERVIEW</w:t>
      </w:r>
    </w:p>
    <w:tbl>
      <w:tblPr>
        <w:tblW w:w="14573" w:type="dxa"/>
        <w:tblInd w:w="-1151" w:type="dxa"/>
        <w:tblLayout w:type="fixed"/>
        <w:tblLook w:val="04A0" w:firstRow="1" w:lastRow="0" w:firstColumn="1" w:lastColumn="0" w:noHBand="0" w:noVBand="1"/>
      </w:tblPr>
      <w:tblGrid>
        <w:gridCol w:w="246"/>
        <w:gridCol w:w="3780"/>
        <w:gridCol w:w="2610"/>
        <w:gridCol w:w="1440"/>
        <w:gridCol w:w="2430"/>
        <w:gridCol w:w="4067"/>
      </w:tblGrid>
      <w:tr w:rsidR="0085356D" w14:paraId="58B7359A" w14:textId="77777777" w:rsidTr="006D5138">
        <w:trPr>
          <w:trHeight w:val="611"/>
        </w:trPr>
        <w:tc>
          <w:tcPr>
            <w:tcW w:w="4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66B97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Don’t be limited by the number of rows provided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89FC0" w14:textId="77777777" w:rsidR="004F1751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3 Dog </w:t>
            </w:r>
            <w:r w:rsidR="004F17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Farm</w:t>
            </w:r>
          </w:p>
          <w:p w14:paraId="4EE574CD" w14:textId="62E1AD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(Martinsburg, WV)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911515" w14:textId="1C9187F8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A18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53BEB842" w14:textId="6741A06C" w:rsidR="0085356D" w:rsidRP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(APA format)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ABBAE9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4F17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BRVA</w:t>
            </w:r>
          </w:p>
          <w:p w14:paraId="74BB9FA8" w14:textId="218820BB" w:rsidR="004F1751" w:rsidRPr="004F1751" w:rsidRDefault="004F17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(Purcellville, VA)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FA95F" w14:textId="6A44E88D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5A18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  <w:bookmarkStart w:id="0" w:name="_GoBack"/>
            <w:bookmarkEnd w:id="0"/>
          </w:p>
          <w:p w14:paraId="2C0182D8" w14:textId="49FB6121" w:rsidR="0085356D" w:rsidRP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535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(APA format)</w:t>
            </w:r>
          </w:p>
          <w:p w14:paraId="5105706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2A6F61F8" w14:textId="77777777" w:rsidTr="006D5138">
        <w:trPr>
          <w:trHeight w:val="340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79048A3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1E367D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bottom"/>
          </w:tcPr>
          <w:p w14:paraId="453F5A13" w14:textId="5CE8F57A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34D4155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0E437C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Founded/Started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F9E1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A10BC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4D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EDF29" w14:textId="521D4C33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79581989" w14:textId="77777777" w:rsidTr="006D5138">
        <w:trPr>
          <w:trHeight w:val="377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47916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Locations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614D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BA3966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8F5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C7DD" w14:textId="4BEFC7B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52B6DCC2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89C13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Private/Public Status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E84FC1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488A8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6F1A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87BEC" w14:textId="11020BD4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5356D" w14:paraId="4099225A" w14:textId="77777777" w:rsidTr="006D5138">
        <w:trPr>
          <w:trHeight w:val="305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FD804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Mission Statement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EED9D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FE89E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110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7C5F" w14:textId="248EFCEF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5386DA53" w14:textId="77777777" w:rsidTr="006D5138">
        <w:trPr>
          <w:trHeight w:val="261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C7A85E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Employees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2F789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2F375C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553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902C" w14:textId="77BCEA59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7280AF9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7728308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Revenue/Sales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9C4C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9F4F0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E22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8AB2" w14:textId="6E0DD734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165837C" w14:textId="77777777" w:rsidTr="006D5138">
        <w:trPr>
          <w:trHeight w:val="377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DE4266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Expenses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A62296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89C50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C141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BD5E" w14:textId="10C09F66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7FA514BA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E71F8B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Assets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EBDE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A7F67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DA2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4D2A" w14:textId="1995B31B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30F53CF0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1926EB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Advertising/Promotion Expense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6EF4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4510B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BE3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10BF" w14:textId="18316DEC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70207B0B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2F9CF4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 Share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5075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17987A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801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7489" w14:textId="705828C2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C97ACD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1D3595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 Benefits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D4DD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C06AE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9E4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F1EC" w14:textId="56DE64CB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5F4840D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CDD613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A4BF3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609A32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BCF8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56BD" w14:textId="673F047A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020FAC9B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7AB61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A7B81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4E253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FB6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A206" w14:textId="2CAD7194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0D1050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5D636B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Awards Won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BBC0B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DBEEFC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2E4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2B97" w14:textId="15BC7B70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88B54B2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BA3708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F9C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C5541C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D241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B52E" w14:textId="5275767F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4285180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3CDFDF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65322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40AD6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C7A2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F4BE" w14:textId="34420BF0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552C41E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8B4D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Ratings/Ranking in Industry 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D86B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965538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B99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14FE" w14:textId="38877CB3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0DEBC886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E8BE24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D33DA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F0E99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BC16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08FE" w14:textId="4928AD0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688F51D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7884C3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89FCA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ADE437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F7A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D425" w14:textId="0A7669F8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4D5C5ED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3094E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Brand Awareness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8E6A0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447A8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F77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E80F" w14:textId="5AE7BF9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6871BE9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E49D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Target Market Segments        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52EB96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249B5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520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BEEF" w14:textId="37FB9AD9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527860E0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A9E35F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4B40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FAC4B6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51F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49FD" w14:textId="520765D4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3D8AE085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2955C7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C9C6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9988B8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83C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B823" w14:textId="5286D29C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68AD027C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D424F0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9BDC3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11D2F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F80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CBA9" w14:textId="5AADB405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0E5A57C5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45450F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Technology Used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72D83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19C4F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B7FC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2C47" w14:textId="2F3B516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1FF6646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E5C7FB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35B07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C0901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E42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872B" w14:textId="76D4F0AC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70BACD8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034341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7D47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DE36B1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0212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E1E5" w14:textId="493B8F8D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1CD21F8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96ABA5C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Social Media Used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(indicate # of likes)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7C35D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2B1BF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FB83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DD249A" w14:textId="2DFF2AF5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4B4AF9F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4107A59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7328F4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AFAD05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FDB949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DA049" w14:textId="28EC080E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0F70EFB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63823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286845F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90D992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19B10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F7A490" w14:textId="7DB9E1D5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6013B60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A943A7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A95476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E0AC8E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2500AD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48ACA2" w14:textId="77AA1643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14:paraId="2D2EC12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3A9842" w14:textId="77777777" w:rsidR="0085356D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5F00FE4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9E77A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10323B" w14:textId="77777777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1ACCB" w14:textId="4D97BBE6" w:rsidR="0085356D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6B87564" w14:textId="65C27D14" w:rsidR="00CF624C" w:rsidRPr="004F1751" w:rsidRDefault="00CF624C">
      <w:pPr>
        <w:rPr>
          <w:rFonts w:ascii="Times New Roman" w:hAnsi="Times New Roman" w:cs="Times New Roman"/>
          <w:b/>
        </w:rPr>
      </w:pPr>
    </w:p>
    <w:sectPr w:rsidR="00CF624C" w:rsidRPr="004F1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73"/>
    <w:rsid w:val="004F1751"/>
    <w:rsid w:val="005A181E"/>
    <w:rsid w:val="006D5138"/>
    <w:rsid w:val="007C1773"/>
    <w:rsid w:val="0085356D"/>
    <w:rsid w:val="00C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AA52"/>
  <w15:chartTrackingRefBased/>
  <w15:docId w15:val="{0A942941-3387-434E-AAFC-95F86D28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356D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9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Leggett</dc:creator>
  <cp:keywords/>
  <dc:description/>
  <cp:lastModifiedBy>Lana Leggett</cp:lastModifiedBy>
  <cp:revision>9</cp:revision>
  <dcterms:created xsi:type="dcterms:W3CDTF">2018-05-11T14:46:00Z</dcterms:created>
  <dcterms:modified xsi:type="dcterms:W3CDTF">2018-05-12T16:19:00Z</dcterms:modified>
</cp:coreProperties>
</file>