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2CC2" w:rsidRDefault="00EB2CC2" w:rsidP="00EB2CC2">
      <w:pPr>
        <w:jc w:val="center"/>
      </w:pPr>
    </w:p>
    <w:p w:rsidR="00EB2CC2" w:rsidRDefault="00EB2CC2" w:rsidP="00EB2CC2">
      <w:pPr>
        <w:jc w:val="center"/>
      </w:pPr>
    </w:p>
    <w:p w:rsidR="00EB2CC2" w:rsidRDefault="00EB2CC2" w:rsidP="00EB2CC2">
      <w:pPr>
        <w:jc w:val="center"/>
      </w:pPr>
    </w:p>
    <w:p w:rsidR="00EB2CC2" w:rsidRDefault="00EB2CC2" w:rsidP="00EB2CC2">
      <w:pPr>
        <w:jc w:val="center"/>
      </w:pPr>
    </w:p>
    <w:p w:rsidR="00EB2CC2" w:rsidRDefault="00EB2CC2" w:rsidP="00EB2CC2">
      <w:pPr>
        <w:jc w:val="center"/>
      </w:pPr>
    </w:p>
    <w:p w:rsidR="00EB2CC2" w:rsidRDefault="00EB2CC2" w:rsidP="00EB2CC2">
      <w:pPr>
        <w:jc w:val="center"/>
      </w:pPr>
    </w:p>
    <w:p w:rsidR="00EB2CC2" w:rsidRDefault="00EB2CC2" w:rsidP="00EB2CC2">
      <w:pPr>
        <w:jc w:val="center"/>
      </w:pPr>
    </w:p>
    <w:p w:rsidR="00EB2CC2" w:rsidRDefault="00EB2CC2" w:rsidP="00EB2CC2">
      <w:pPr>
        <w:jc w:val="center"/>
      </w:pPr>
    </w:p>
    <w:p w:rsidR="00EB2CC2" w:rsidRDefault="00EB2CC2" w:rsidP="00EB2CC2">
      <w:pPr>
        <w:jc w:val="center"/>
      </w:pPr>
    </w:p>
    <w:p w:rsidR="00EB2CC2" w:rsidRDefault="00B55D09" w:rsidP="00EB2CC2">
      <w:pPr>
        <w:jc w:val="center"/>
      </w:pPr>
      <w:r>
        <w:t>Gem of the Ocean</w:t>
      </w:r>
    </w:p>
    <w:p w:rsidR="00EB2CC2" w:rsidRDefault="00EB2CC2" w:rsidP="00EB2CC2">
      <w:pPr>
        <w:jc w:val="center"/>
      </w:pPr>
    </w:p>
    <w:p w:rsidR="00EB2CC2" w:rsidRDefault="00EB2CC2" w:rsidP="00EB2CC2">
      <w:pPr>
        <w:jc w:val="center"/>
      </w:pPr>
    </w:p>
    <w:p w:rsidR="00EB2CC2" w:rsidRDefault="00B55D09" w:rsidP="00EB2CC2">
      <w:pPr>
        <w:jc w:val="center"/>
      </w:pPr>
      <w:r>
        <w:t>Name</w:t>
      </w:r>
    </w:p>
    <w:p w:rsidR="00EB2CC2" w:rsidRDefault="00B55D09" w:rsidP="00EB2CC2">
      <w:pPr>
        <w:jc w:val="center"/>
      </w:pPr>
      <w:r>
        <w:t>Institute</w:t>
      </w:r>
    </w:p>
    <w:p w:rsidR="00EB2CC2" w:rsidRDefault="00B55D09" w:rsidP="00EB2CC2">
      <w:pPr>
        <w:jc w:val="center"/>
      </w:pPr>
      <w:r>
        <w:t>Course</w:t>
      </w:r>
    </w:p>
    <w:p w:rsidR="00EB2CC2" w:rsidRDefault="00B55D09" w:rsidP="00EB2CC2">
      <w:pPr>
        <w:jc w:val="center"/>
        <w:rPr>
          <w:b/>
        </w:rPr>
      </w:pPr>
      <w:r>
        <w:t>Date</w:t>
      </w:r>
      <w:r w:rsidR="00E35454">
        <w:rPr>
          <w:b/>
        </w:rPr>
        <w:br w:type="page"/>
      </w:r>
    </w:p>
    <w:p w:rsidR="00007928" w:rsidRDefault="00B55D09" w:rsidP="0019247C">
      <w:pPr>
        <w:spacing w:line="480" w:lineRule="auto"/>
        <w:jc w:val="center"/>
        <w:rPr>
          <w:b/>
        </w:rPr>
      </w:pPr>
      <w:r>
        <w:rPr>
          <w:b/>
        </w:rPr>
        <w:t>Gem of the Ocean</w:t>
      </w:r>
    </w:p>
    <w:p w:rsidR="001473F7" w:rsidRDefault="00B55D09" w:rsidP="0019247C">
      <w:pPr>
        <w:spacing w:line="480" w:lineRule="auto"/>
        <w:ind w:firstLine="720"/>
      </w:pPr>
      <w:r>
        <w:t xml:space="preserve">Gem of the Ocean is </w:t>
      </w:r>
      <w:r w:rsidR="00FF4846">
        <w:t>August Wilson’s</w:t>
      </w:r>
      <w:r w:rsidR="006F118D">
        <w:t xml:space="preserve"> first play in his</w:t>
      </w:r>
      <w:r w:rsidR="00FF4846">
        <w:t xml:space="preserve"> </w:t>
      </w:r>
      <w:r>
        <w:t>ten-play century cycle, the Pittsburgh Cycle</w:t>
      </w:r>
      <w:r w:rsidR="006F118D">
        <w:t xml:space="preserve">. The play has a total of 2 acts </w:t>
      </w:r>
      <w:r w:rsidR="00707D69">
        <w:t xml:space="preserve">with both having a single unit setting. It was </w:t>
      </w:r>
      <w:r w:rsidR="00D6012D">
        <w:t>first produced in the year 2003</w:t>
      </w:r>
      <w:r w:rsidR="00F9555B">
        <w:t>. In the website goodreads, the play received a 4.1-star rating out of 5. This interprets to the vivaciousness of both the play and the author. In some of the reviews, one of the readers was overwhelmed by the author's capability to harness</w:t>
      </w:r>
      <w:r w:rsidR="00975EFB">
        <w:t xml:space="preserve"> such depth and meaning into a play. The Los Angeles Times </w:t>
      </w:r>
      <w:r w:rsidR="004E73F3">
        <w:t>describes the plot of the play as one that defies easy recapitulation.</w:t>
      </w:r>
      <w:r w:rsidR="00CA4F4E">
        <w:t xml:space="preserve"> Having its context based on the African-American slavery period, it is palpable that the play received much anticipation from the said community. The play </w:t>
      </w:r>
      <w:r w:rsidR="00022C6A">
        <w:t xml:space="preserve">puts emphasis on finding and understanding one's culture, making it an appropriate read for me, as </w:t>
      </w:r>
      <w:r w:rsidR="00FC18FA">
        <w:t>this is the path I am pursuing like Citizen.</w:t>
      </w:r>
    </w:p>
    <w:p w:rsidR="001B39DC" w:rsidRDefault="00B55D09" w:rsidP="0019247C">
      <w:pPr>
        <w:spacing w:line="480" w:lineRule="auto"/>
        <w:ind w:firstLine="720"/>
      </w:pPr>
      <w:r>
        <w:t>The play’s setting is in the Hill District of Pittsburgh, Pennsylvania, in the year 1904. Historically, during this period, slavery was at</w:t>
      </w:r>
      <w:r w:rsidR="007D5A10">
        <w:t xml:space="preserve"> its peak in the United States and across other regions in the world. Human beings were being abducted from their native homes in Africa and sold to other regions in the world as slaves. The </w:t>
      </w:r>
      <w:r w:rsidR="00E542BA">
        <w:t>year is also categorized under the industrial revolution era. Therefore, innovations were also on the rise. This year</w:t>
      </w:r>
      <w:r w:rsidR="009C163B">
        <w:t xml:space="preserve">, Ford introduced an upscale touring car which was their first car to use the front-engine layout. Advancements were also realized </w:t>
      </w:r>
      <w:r w:rsidR="002B708E">
        <w:t>in the aviation industry. In this year, the Wright brothers built the Flyer</w:t>
      </w:r>
      <w:r w:rsidR="005E7449">
        <w:t xml:space="preserve"> </w:t>
      </w:r>
      <w:r w:rsidR="002B708E">
        <w:t>II</w:t>
      </w:r>
      <w:r w:rsidR="005E7449">
        <w:t xml:space="preserve">. The flight </w:t>
      </w:r>
      <w:r>
        <w:t>achieved flying time limits reaching five minutes and could do full flying circles.</w:t>
      </w:r>
    </w:p>
    <w:p w:rsidR="001B39DC" w:rsidRDefault="00B55D09" w:rsidP="0019247C">
      <w:pPr>
        <w:spacing w:line="480" w:lineRule="auto"/>
        <w:ind w:firstLine="720"/>
      </w:pPr>
      <w:r>
        <w:t>Freytag’s Pyramid identifies exposition as the first element in a dramatic structure</w:t>
      </w:r>
      <w:r w:rsidR="00E35454">
        <w:t xml:space="preserve"> (Hartley, 2010)</w:t>
      </w:r>
      <w:r>
        <w:t xml:space="preserve">. </w:t>
      </w:r>
      <w:r w:rsidR="004C5A4C">
        <w:t>Exposit</w:t>
      </w:r>
      <w:r w:rsidR="00EA07A9">
        <w:t>ion sets the scene, in</w:t>
      </w:r>
      <w:r w:rsidR="00E92A75">
        <w:t>troduces characters, and sets the exciting force</w:t>
      </w:r>
      <w:r w:rsidR="00EA07A9">
        <w:t xml:space="preserve">. </w:t>
      </w:r>
      <w:r w:rsidR="00327D47">
        <w:t>The play is set in Pittsburgh 1904, at the home of Aunt Ester a 285-year-old woman who is a cleanser of souls</w:t>
      </w:r>
      <w:r w:rsidR="0020094E">
        <w:t xml:space="preserve">. At a local mill, Citizen steals a bucket of nails but another man is reprimanded for his actions, who opts to commit suicide. </w:t>
      </w:r>
      <w:r w:rsidR="002D0DBF">
        <w:t xml:space="preserve">Citizen, then goes to Aunt Ester hoping to unburden himself from the guilt </w:t>
      </w:r>
      <w:r w:rsidR="00395F8B">
        <w:t xml:space="preserve">and get his soul action which is the rising movement. The climax is reached when Citizen </w:t>
      </w:r>
      <w:r w:rsidR="00B77B15">
        <w:t>goes to the city of bones and acknowledges his guilt and is eventually welcomed in the city</w:t>
      </w:r>
      <w:r w:rsidR="00DA6347">
        <w:t xml:space="preserve">. Solly, Aunt Ester’s </w:t>
      </w:r>
      <w:r w:rsidR="00F1514A">
        <w:t xml:space="preserve">protégé is accused of setting the mill on fire during a </w:t>
      </w:r>
      <w:r w:rsidR="004D5D19">
        <w:t>riot is shot and dies, highlighting</w:t>
      </w:r>
      <w:r w:rsidR="00F1514A">
        <w:t xml:space="preserve"> the </w:t>
      </w:r>
      <w:r w:rsidR="004F062D">
        <w:t>falling movement.</w:t>
      </w:r>
      <w:r w:rsidR="006163A3">
        <w:t xml:space="preserve"> The catastrophe en</w:t>
      </w:r>
      <w:r w:rsidR="00522D67">
        <w:t>sues when Citizen is arrested for trying to help Solly escape. This classifies the play as a tragedy</w:t>
      </w:r>
      <w:r w:rsidR="006E61FF">
        <w:t xml:space="preserve"> based on the theme of freedom which Citizens tries to achieve by freeing his conscious but this freedom is later denied during his capture.</w:t>
      </w:r>
    </w:p>
    <w:p w:rsidR="00644F20" w:rsidRDefault="00B55D09" w:rsidP="0019247C">
      <w:pPr>
        <w:spacing w:line="480" w:lineRule="auto"/>
        <w:ind w:firstLine="720"/>
        <w:jc w:val="both"/>
      </w:pPr>
      <w:r>
        <w:t>Aunt Ester is described in the play as a person who washes people’s souls by Citizen who had traveled to come and see her. This interprets to show that Aunt Ester is a diviner, who helps the black race by taking them through an imaginary spiritual journey. She is a representation of the native black race, who were brought as slaves from Africa and the current black race who had been diffused in the American Culture. Acting as the mediator between the two generations, she has a duty to pass down wisdom relating to the culture and heritage of the Africans. She uses the journey to America to show the hardships that the race went through and advocates that this young generation should use it as motivation to better their lives. The author of the play brings out her character to be that of an elderly woman, which is requisite as wisdom and hospitality to strangers is attributed to the elderly.</w:t>
      </w:r>
    </w:p>
    <w:p w:rsidR="00644F20" w:rsidRDefault="00B55D09" w:rsidP="0019247C">
      <w:pPr>
        <w:spacing w:line="480" w:lineRule="auto"/>
        <w:ind w:firstLine="720"/>
        <w:jc w:val="both"/>
      </w:pPr>
      <w:r>
        <w:t xml:space="preserve">On a scale of ten, the probability of recommending this play to be read by my friends or friends would be a solid nine out of the ten. </w:t>
      </w:r>
      <w:r w:rsidR="006129E6">
        <w:t xml:space="preserve">The missing point would be because the play is based on a tragedy, and it would be impossible to project their reaction to </w:t>
      </w:r>
      <w:r w:rsidR="00FE7797">
        <w:t xml:space="preserve">such </w:t>
      </w:r>
      <w:r w:rsidR="00C95FAA">
        <w:t>a dark and sad denouement. However, the main reason why I’d re</w:t>
      </w:r>
      <w:r w:rsidR="00C80675">
        <w:t xml:space="preserve">commend </w:t>
      </w:r>
      <w:r w:rsidR="00A32C99">
        <w:t xml:space="preserve">this play is that it gives one a new approach to life by </w:t>
      </w:r>
      <w:r w:rsidR="00C204CC">
        <w:t>learning and realizing the aspect of forgivenes</w:t>
      </w:r>
      <w:r w:rsidR="0045470D">
        <w:t xml:space="preserve">s by finding </w:t>
      </w:r>
      <w:r w:rsidR="00C204CC">
        <w:t>oneself.</w:t>
      </w:r>
      <w:r w:rsidR="0045470D">
        <w:t xml:space="preserve"> By finding yourself, a person is able to accept the things th</w:t>
      </w:r>
      <w:r w:rsidR="00745F7A">
        <w:t xml:space="preserve">at cannot be undone and finding a way to live with him/herself hence having the ability to forgive </w:t>
      </w:r>
      <w:r w:rsidR="0019247C">
        <w:t xml:space="preserve">themselves from the affliction of hurting others. </w:t>
      </w:r>
      <w:r w:rsidR="00745F7A">
        <w:t xml:space="preserve"> </w:t>
      </w:r>
      <w:r w:rsidR="0045470D">
        <w:t xml:space="preserve"> </w:t>
      </w:r>
    </w:p>
    <w:p w:rsidR="00FC4665" w:rsidRDefault="00B55D09">
      <w:r>
        <w:br w:type="page"/>
      </w:r>
    </w:p>
    <w:p w:rsidR="00FC4665" w:rsidRDefault="00B55D09" w:rsidP="00FC4665">
      <w:pPr>
        <w:spacing w:line="480" w:lineRule="auto"/>
        <w:jc w:val="both"/>
      </w:pPr>
      <w:r>
        <w:t>References</w:t>
      </w:r>
    </w:p>
    <w:p w:rsidR="003C5AA1" w:rsidRPr="003C5AA1" w:rsidRDefault="00B55D09" w:rsidP="003C5AA1">
      <w:pPr>
        <w:spacing w:line="480" w:lineRule="auto"/>
        <w:jc w:val="both"/>
      </w:pPr>
      <w:r w:rsidRPr="003C5AA1">
        <w:t>Hartley, G. (2010). Analyzing a story’s plot: Freytag’s Pyramid.</w:t>
      </w:r>
    </w:p>
    <w:p w:rsidR="003C5AA1" w:rsidRPr="003C5AA1" w:rsidRDefault="00B55D09" w:rsidP="003C5AA1">
      <w:pPr>
        <w:spacing w:line="480" w:lineRule="auto"/>
        <w:jc w:val="both"/>
      </w:pPr>
      <w:r w:rsidRPr="003C5AA1">
        <w:t>Ocean, &amp; Wilson, A. Gem of the Ocean. Retrieved 14 September 2020, from https://www.goodreads.com/book/show/764325.Gem_of_the_Ocean</w:t>
      </w:r>
    </w:p>
    <w:p w:rsidR="003C5AA1" w:rsidRPr="003C5AA1" w:rsidRDefault="00B55D09" w:rsidP="003C5AA1">
      <w:pPr>
        <w:spacing w:line="480" w:lineRule="auto"/>
        <w:jc w:val="both"/>
      </w:pPr>
      <w:r w:rsidRPr="003C5AA1">
        <w:t>Review: A dazzling revival of August Wilson's 'Gem of the Ocean' at A Noise Within in Pasadena. (2019). Retrieved 14 September 2020, from https://www.latimes.com/entertainment-arts/story/2019-10-04/review-dazzling-revival-of-august-wilsons-gem-of-the-ocean-at-a-noise-within-in-pasadena</w:t>
      </w:r>
    </w:p>
    <w:p w:rsidR="003C5AA1" w:rsidRDefault="003C5AA1" w:rsidP="00FC4665">
      <w:pPr>
        <w:spacing w:line="480" w:lineRule="auto"/>
        <w:jc w:val="both"/>
      </w:pPr>
    </w:p>
    <w:p w:rsidR="00644F20" w:rsidRDefault="00644F20" w:rsidP="0019247C">
      <w:pPr>
        <w:spacing w:line="480" w:lineRule="auto"/>
        <w:ind w:firstLine="720"/>
        <w:jc w:val="both"/>
      </w:pPr>
    </w:p>
    <w:p w:rsidR="006E61FF" w:rsidRDefault="006E61FF" w:rsidP="0019247C">
      <w:pPr>
        <w:spacing w:line="480" w:lineRule="auto"/>
      </w:pPr>
    </w:p>
    <w:p w:rsidR="00FC18FA" w:rsidRPr="001473F7" w:rsidRDefault="00B55D09" w:rsidP="0019247C">
      <w:pPr>
        <w:spacing w:line="480" w:lineRule="auto"/>
      </w:pPr>
      <w:r>
        <w:t xml:space="preserve"> </w:t>
      </w:r>
    </w:p>
    <w:sectPr w:rsidR="00FC18FA" w:rsidRPr="001473F7" w:rsidSect="005F33C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305A9" w:rsidRDefault="00B55D09">
      <w:pPr>
        <w:spacing w:after="0" w:line="240" w:lineRule="auto"/>
      </w:pPr>
      <w:r>
        <w:separator/>
      </w:r>
    </w:p>
  </w:endnote>
  <w:endnote w:type="continuationSeparator" w:id="0">
    <w:p w:rsidR="004305A9" w:rsidRDefault="00B55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305A9" w:rsidRDefault="00B55D09">
      <w:pPr>
        <w:spacing w:after="0" w:line="240" w:lineRule="auto"/>
      </w:pPr>
      <w:r>
        <w:separator/>
      </w:r>
    </w:p>
  </w:footnote>
  <w:footnote w:type="continuationSeparator" w:id="0">
    <w:p w:rsidR="004305A9" w:rsidRDefault="00B55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F33C3" w:rsidRDefault="00B55D09" w:rsidP="005F33C3">
    <w:pPr>
      <w:pStyle w:val="Header"/>
      <w:jc w:val="center"/>
    </w:pPr>
    <w:r>
      <w:t>Gem of the Ocean</w:t>
    </w:r>
    <w:r>
      <w:tab/>
    </w:r>
    <w:r>
      <w:tab/>
    </w:r>
    <w:sdt>
      <w:sdtPr>
        <w:id w:val="10881182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B2CC2">
          <w:rPr>
            <w:noProof/>
          </w:rPr>
          <w:t>5</w:t>
        </w:r>
        <w:r>
          <w:rPr>
            <w:noProof/>
          </w:rPr>
          <w:fldChar w:fldCharType="end"/>
        </w:r>
      </w:sdtContent>
    </w:sdt>
  </w:p>
  <w:p w:rsidR="00E35454" w:rsidRDefault="00E354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F33C3" w:rsidRDefault="00B55D09">
    <w:pPr>
      <w:pStyle w:val="Header"/>
      <w:jc w:val="right"/>
    </w:pPr>
    <w:r>
      <w:t>Running Head: Gem of the Ocean</w:t>
    </w:r>
    <w:r>
      <w:tab/>
    </w:r>
    <w:r>
      <w:tab/>
    </w:r>
    <w:sdt>
      <w:sdtPr>
        <w:id w:val="-92264629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B2CC2">
          <w:rPr>
            <w:noProof/>
          </w:rPr>
          <w:t>1</w:t>
        </w:r>
        <w:r>
          <w:rPr>
            <w:noProof/>
          </w:rPr>
          <w:fldChar w:fldCharType="end"/>
        </w:r>
      </w:sdtContent>
    </w:sdt>
  </w:p>
  <w:p w:rsidR="00E35454" w:rsidRDefault="00E354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3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3F7"/>
    <w:rsid w:val="00007928"/>
    <w:rsid w:val="00022C6A"/>
    <w:rsid w:val="001473F7"/>
    <w:rsid w:val="0019247C"/>
    <w:rsid w:val="001A588F"/>
    <w:rsid w:val="001B39DC"/>
    <w:rsid w:val="0020094E"/>
    <w:rsid w:val="002B708E"/>
    <w:rsid w:val="002D0DBF"/>
    <w:rsid w:val="00327D47"/>
    <w:rsid w:val="00395F8B"/>
    <w:rsid w:val="003C5AA1"/>
    <w:rsid w:val="004305A9"/>
    <w:rsid w:val="0045470D"/>
    <w:rsid w:val="004C5A4C"/>
    <w:rsid w:val="004D5D19"/>
    <w:rsid w:val="004E73F3"/>
    <w:rsid w:val="004F062D"/>
    <w:rsid w:val="00522D67"/>
    <w:rsid w:val="005E7449"/>
    <w:rsid w:val="005F33C3"/>
    <w:rsid w:val="006129E6"/>
    <w:rsid w:val="006163A3"/>
    <w:rsid w:val="00644F20"/>
    <w:rsid w:val="006E61FF"/>
    <w:rsid w:val="006F118D"/>
    <w:rsid w:val="0070052D"/>
    <w:rsid w:val="00707D69"/>
    <w:rsid w:val="00745F7A"/>
    <w:rsid w:val="007D4734"/>
    <w:rsid w:val="007D5A10"/>
    <w:rsid w:val="008D368A"/>
    <w:rsid w:val="00975EFB"/>
    <w:rsid w:val="009C163B"/>
    <w:rsid w:val="00A32C99"/>
    <w:rsid w:val="00A911DC"/>
    <w:rsid w:val="00B55D09"/>
    <w:rsid w:val="00B77B15"/>
    <w:rsid w:val="00C204CC"/>
    <w:rsid w:val="00C64B3F"/>
    <w:rsid w:val="00C80675"/>
    <w:rsid w:val="00C95FAA"/>
    <w:rsid w:val="00CA4F4E"/>
    <w:rsid w:val="00D6012D"/>
    <w:rsid w:val="00DA6347"/>
    <w:rsid w:val="00E35454"/>
    <w:rsid w:val="00E542BA"/>
    <w:rsid w:val="00E92A75"/>
    <w:rsid w:val="00EA07A9"/>
    <w:rsid w:val="00EB2CC2"/>
    <w:rsid w:val="00F1514A"/>
    <w:rsid w:val="00F9555B"/>
    <w:rsid w:val="00FC18FA"/>
    <w:rsid w:val="00FC4665"/>
    <w:rsid w:val="00FE7797"/>
    <w:rsid w:val="00FF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D4630D7-6FF8-429F-B3AC-D5F388AB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454"/>
  </w:style>
  <w:style w:type="paragraph" w:styleId="Footer">
    <w:name w:val="footer"/>
    <w:basedOn w:val="Normal"/>
    <w:link w:val="FooterChar"/>
    <w:uiPriority w:val="99"/>
    <w:unhideWhenUsed/>
    <w:rsid w:val="00E35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Edduh Chief</dc:creator>
  <cp:lastModifiedBy>nyoike31@gmail.com</cp:lastModifiedBy>
  <cp:revision>2</cp:revision>
  <dcterms:created xsi:type="dcterms:W3CDTF">2020-09-14T01:26:00Z</dcterms:created>
  <dcterms:modified xsi:type="dcterms:W3CDTF">2020-09-14T01:26:00Z</dcterms:modified>
</cp:coreProperties>
</file>