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B20EA" w14:textId="281B26BD" w:rsidR="003953C3" w:rsidRDefault="003953C3" w:rsidP="00F40D93">
      <w:pPr>
        <w:spacing w:line="480" w:lineRule="auto"/>
        <w:rPr>
          <w:rFonts w:ascii="Times New Roman" w:hAnsi="Times New Roman" w:cs="Times New Roman"/>
          <w:sz w:val="24"/>
          <w:szCs w:val="24"/>
        </w:rPr>
      </w:pPr>
    </w:p>
    <w:p w14:paraId="34A9F841" w14:textId="77777777" w:rsidR="00564466" w:rsidRDefault="00564466" w:rsidP="00F40D93">
      <w:pPr>
        <w:spacing w:line="480" w:lineRule="auto"/>
        <w:rPr>
          <w:rFonts w:ascii="Times New Roman" w:hAnsi="Times New Roman" w:cs="Times New Roman"/>
          <w:sz w:val="24"/>
          <w:szCs w:val="24"/>
        </w:rPr>
      </w:pPr>
    </w:p>
    <w:p w14:paraId="1E05E83A" w14:textId="63AABC0E" w:rsidR="00F40D93" w:rsidRDefault="00F40D93" w:rsidP="00F40D93">
      <w:pPr>
        <w:spacing w:line="480" w:lineRule="auto"/>
        <w:jc w:val="center"/>
        <w:rPr>
          <w:rFonts w:ascii="Times New Roman" w:hAnsi="Times New Roman" w:cs="Times New Roman"/>
          <w:sz w:val="24"/>
          <w:szCs w:val="24"/>
        </w:rPr>
      </w:pPr>
    </w:p>
    <w:p w14:paraId="7B7560E5" w14:textId="77777777" w:rsidR="00F40D93" w:rsidRDefault="00F40D93" w:rsidP="00F40D93">
      <w:pPr>
        <w:spacing w:line="480" w:lineRule="auto"/>
        <w:ind w:firstLine="720"/>
        <w:jc w:val="center"/>
        <w:rPr>
          <w:rFonts w:asciiTheme="majorBidi" w:hAnsiTheme="majorBidi" w:cstheme="majorBidi"/>
          <w:b/>
          <w:bCs/>
          <w:sz w:val="24"/>
          <w:szCs w:val="24"/>
        </w:rPr>
      </w:pPr>
    </w:p>
    <w:p w14:paraId="3B9D022A" w14:textId="1BD953ED" w:rsidR="00F40D93" w:rsidRPr="00536FE5" w:rsidRDefault="00F40D93" w:rsidP="00F40D93">
      <w:pPr>
        <w:spacing w:line="480" w:lineRule="auto"/>
        <w:ind w:firstLine="720"/>
        <w:jc w:val="center"/>
        <w:rPr>
          <w:rFonts w:asciiTheme="majorBidi" w:hAnsiTheme="majorBidi" w:cstheme="majorBidi"/>
          <w:b/>
          <w:bCs/>
          <w:sz w:val="24"/>
          <w:szCs w:val="24"/>
        </w:rPr>
      </w:pPr>
      <w:r w:rsidRPr="00536FE5">
        <w:rPr>
          <w:rFonts w:asciiTheme="majorBidi" w:hAnsiTheme="majorBidi" w:cstheme="majorBidi"/>
          <w:b/>
          <w:bCs/>
          <w:sz w:val="24"/>
          <w:szCs w:val="24"/>
        </w:rPr>
        <w:t>Research methodology in health care management</w:t>
      </w:r>
    </w:p>
    <w:p w14:paraId="1168D44F" w14:textId="77777777" w:rsidR="00F40D93" w:rsidRPr="00536FE5" w:rsidRDefault="00F40D93" w:rsidP="00F40D93">
      <w:pPr>
        <w:spacing w:line="480" w:lineRule="auto"/>
        <w:ind w:firstLine="720"/>
        <w:jc w:val="center"/>
        <w:rPr>
          <w:rFonts w:asciiTheme="majorBidi" w:hAnsiTheme="majorBidi" w:cstheme="majorBidi"/>
          <w:b/>
          <w:bCs/>
          <w:sz w:val="24"/>
          <w:szCs w:val="24"/>
        </w:rPr>
      </w:pPr>
    </w:p>
    <w:p w14:paraId="7DA5A660" w14:textId="53910C57" w:rsidR="00F40D93" w:rsidRPr="00536FE5" w:rsidRDefault="00F40D93" w:rsidP="00F40D93">
      <w:pPr>
        <w:spacing w:line="480" w:lineRule="auto"/>
        <w:jc w:val="center"/>
        <w:rPr>
          <w:rFonts w:asciiTheme="majorBidi" w:hAnsiTheme="majorBidi" w:cstheme="majorBidi"/>
          <w:sz w:val="24"/>
          <w:szCs w:val="24"/>
        </w:rPr>
      </w:pPr>
      <w:r w:rsidRPr="00536FE5">
        <w:rPr>
          <w:rFonts w:asciiTheme="majorBidi" w:hAnsiTheme="majorBidi" w:cstheme="majorBidi"/>
          <w:sz w:val="24"/>
          <w:szCs w:val="24"/>
        </w:rPr>
        <w:t xml:space="preserve">Critical Thinking Module </w:t>
      </w:r>
      <w:r w:rsidR="0019766D">
        <w:rPr>
          <w:rFonts w:asciiTheme="majorBidi" w:hAnsiTheme="majorBidi" w:cstheme="majorBidi"/>
          <w:sz w:val="24"/>
          <w:szCs w:val="24"/>
        </w:rPr>
        <w:t>10</w:t>
      </w:r>
    </w:p>
    <w:p w14:paraId="56EC9C3F" w14:textId="77777777" w:rsidR="00F40D93" w:rsidRPr="00536FE5" w:rsidRDefault="00F40D93" w:rsidP="00F40D93">
      <w:pPr>
        <w:spacing w:line="480" w:lineRule="auto"/>
        <w:jc w:val="center"/>
        <w:rPr>
          <w:rFonts w:asciiTheme="majorBidi" w:hAnsiTheme="majorBidi" w:cstheme="majorBidi"/>
          <w:sz w:val="24"/>
          <w:szCs w:val="24"/>
        </w:rPr>
      </w:pPr>
      <w:r w:rsidRPr="00536FE5">
        <w:rPr>
          <w:rFonts w:asciiTheme="majorBidi" w:hAnsiTheme="majorBidi" w:cstheme="majorBidi"/>
          <w:sz w:val="24"/>
          <w:szCs w:val="24"/>
        </w:rPr>
        <w:t>100 Points</w:t>
      </w:r>
    </w:p>
    <w:p w14:paraId="1153BE59" w14:textId="632B6F49" w:rsidR="00F40D93" w:rsidRDefault="00F40D93" w:rsidP="00F40D93">
      <w:pPr>
        <w:spacing w:line="480" w:lineRule="auto"/>
        <w:jc w:val="center"/>
        <w:rPr>
          <w:rFonts w:asciiTheme="majorBidi" w:hAnsiTheme="majorBidi" w:cstheme="majorBidi"/>
          <w:sz w:val="24"/>
          <w:szCs w:val="24"/>
        </w:rPr>
      </w:pPr>
      <w:r>
        <w:rPr>
          <w:rFonts w:asciiTheme="majorBidi" w:hAnsiTheme="majorBidi" w:cstheme="majorBidi"/>
          <w:sz w:val="24"/>
          <w:szCs w:val="24"/>
        </w:rPr>
        <w:t>27 March 2021</w:t>
      </w:r>
    </w:p>
    <w:p w14:paraId="44926878" w14:textId="77777777" w:rsidR="00F40D93" w:rsidRPr="008D477B" w:rsidRDefault="00F40D93" w:rsidP="00F40D93">
      <w:pPr>
        <w:spacing w:line="480" w:lineRule="auto"/>
        <w:jc w:val="center"/>
        <w:rPr>
          <w:rFonts w:ascii="Times New Roman" w:hAnsi="Times New Roman" w:cs="Times New Roman"/>
          <w:sz w:val="24"/>
          <w:szCs w:val="24"/>
        </w:rPr>
      </w:pPr>
    </w:p>
    <w:p w14:paraId="1C4A7CB0" w14:textId="77777777" w:rsidR="003953C3" w:rsidRPr="008D477B" w:rsidRDefault="003953C3" w:rsidP="003953C3">
      <w:pPr>
        <w:spacing w:line="480" w:lineRule="auto"/>
        <w:ind w:firstLine="720"/>
        <w:rPr>
          <w:rFonts w:ascii="Times New Roman" w:hAnsi="Times New Roman" w:cs="Times New Roman"/>
          <w:sz w:val="24"/>
          <w:szCs w:val="24"/>
        </w:rPr>
      </w:pPr>
    </w:p>
    <w:p w14:paraId="709E30F2" w14:textId="77777777" w:rsidR="003953C3" w:rsidRDefault="003953C3" w:rsidP="003953C3">
      <w:pPr>
        <w:spacing w:line="480" w:lineRule="auto"/>
        <w:ind w:firstLine="720"/>
        <w:rPr>
          <w:rFonts w:ascii="Times New Roman" w:hAnsi="Times New Roman" w:cs="Times New Roman"/>
          <w:sz w:val="24"/>
          <w:szCs w:val="24"/>
        </w:rPr>
      </w:pPr>
    </w:p>
    <w:p w14:paraId="7FC898EA" w14:textId="14592D65" w:rsidR="003953C3" w:rsidRDefault="003953C3" w:rsidP="003953C3">
      <w:pPr>
        <w:spacing w:line="480" w:lineRule="auto"/>
        <w:rPr>
          <w:rFonts w:ascii="Times New Roman" w:hAnsi="Times New Roman" w:cs="Times New Roman"/>
          <w:sz w:val="24"/>
          <w:szCs w:val="24"/>
        </w:rPr>
      </w:pPr>
    </w:p>
    <w:p w14:paraId="3C2F486B" w14:textId="7CFA0AB5" w:rsidR="00F40D93" w:rsidRDefault="00F40D93" w:rsidP="003953C3">
      <w:pPr>
        <w:spacing w:line="480" w:lineRule="auto"/>
        <w:rPr>
          <w:rFonts w:ascii="Times New Roman" w:hAnsi="Times New Roman" w:cs="Times New Roman"/>
          <w:sz w:val="24"/>
          <w:szCs w:val="24"/>
        </w:rPr>
      </w:pPr>
    </w:p>
    <w:p w14:paraId="1F79B9CB" w14:textId="77777777" w:rsidR="00F40D93" w:rsidRDefault="00F40D93" w:rsidP="003953C3">
      <w:pPr>
        <w:spacing w:line="480" w:lineRule="auto"/>
        <w:rPr>
          <w:rFonts w:ascii="Times New Roman" w:hAnsi="Times New Roman" w:cs="Times New Roman"/>
          <w:sz w:val="24"/>
          <w:szCs w:val="24"/>
        </w:rPr>
      </w:pPr>
    </w:p>
    <w:p w14:paraId="4D9F4384" w14:textId="77777777" w:rsidR="003953C3" w:rsidRDefault="003953C3" w:rsidP="003953C3">
      <w:pPr>
        <w:spacing w:line="480" w:lineRule="auto"/>
        <w:ind w:firstLine="720"/>
        <w:rPr>
          <w:rFonts w:ascii="Times New Roman" w:hAnsi="Times New Roman" w:cs="Times New Roman"/>
          <w:sz w:val="24"/>
          <w:szCs w:val="24"/>
        </w:rPr>
      </w:pPr>
    </w:p>
    <w:p w14:paraId="71EDF831" w14:textId="77777777" w:rsidR="003953C3" w:rsidRDefault="003953C3" w:rsidP="003953C3">
      <w:pPr>
        <w:spacing w:line="480" w:lineRule="auto"/>
        <w:ind w:firstLine="720"/>
        <w:rPr>
          <w:rFonts w:ascii="Times New Roman" w:hAnsi="Times New Roman" w:cs="Times New Roman"/>
          <w:sz w:val="24"/>
          <w:szCs w:val="24"/>
        </w:rPr>
      </w:pPr>
    </w:p>
    <w:p w14:paraId="51575674" w14:textId="77777777" w:rsidR="003953C3" w:rsidRDefault="003953C3" w:rsidP="003953C3">
      <w:pPr>
        <w:spacing w:line="480" w:lineRule="auto"/>
        <w:ind w:firstLine="720"/>
        <w:rPr>
          <w:rFonts w:ascii="Times New Roman" w:hAnsi="Times New Roman" w:cs="Times New Roman"/>
          <w:sz w:val="24"/>
          <w:szCs w:val="24"/>
        </w:rPr>
      </w:pPr>
    </w:p>
    <w:p w14:paraId="1E9C744A" w14:textId="77777777" w:rsidR="003953C3" w:rsidRPr="007566B6" w:rsidRDefault="003953C3" w:rsidP="003953C3">
      <w:pPr>
        <w:spacing w:line="480" w:lineRule="auto"/>
        <w:ind w:firstLine="720"/>
        <w:rPr>
          <w:rFonts w:ascii="Times New Roman" w:hAnsi="Times New Roman" w:cs="Times New Roman"/>
          <w:sz w:val="24"/>
          <w:szCs w:val="24"/>
        </w:rPr>
      </w:pPr>
      <w:r w:rsidRPr="007566B6">
        <w:rPr>
          <w:rFonts w:ascii="Times New Roman" w:hAnsi="Times New Roman" w:cs="Times New Roman"/>
          <w:sz w:val="24"/>
          <w:szCs w:val="24"/>
        </w:rPr>
        <w:lastRenderedPageBreak/>
        <w:t>The University of British Columbia, under the Faculty of the Medicine specific Psychiatry Department, researched to find out the barriers hindering global mental care programs. The health care department does not face insufficient funds and has other factors, such as poor leadership and administration terrible experience for most healthcare providers</w:t>
      </w:r>
      <w:r w:rsidRPr="00BF646E">
        <w:t xml:space="preserve"> </w:t>
      </w:r>
      <w:r>
        <w:t>(</w:t>
      </w:r>
      <w:r>
        <w:rPr>
          <w:rFonts w:ascii="Times New Roman" w:hAnsi="Times New Roman" w:cs="Times New Roman"/>
          <w:sz w:val="24"/>
          <w:szCs w:val="24"/>
        </w:rPr>
        <w:t>Murphy, et al. 2020)</w:t>
      </w:r>
      <w:r w:rsidRPr="007566B6">
        <w:rPr>
          <w:rFonts w:ascii="Times New Roman" w:hAnsi="Times New Roman" w:cs="Times New Roman"/>
          <w:sz w:val="24"/>
          <w:szCs w:val="24"/>
        </w:rPr>
        <w:t>. There is also a corrupt healthcare system, inappropriate training and education acquired by healthcare workers, colossal disease burden, lack of healthcare access, and improper resource management. As the population increases, mental problems tend to increase proportionally. Researchers have come up with an innovative way of solving healthcare challenges with the use of technology</w:t>
      </w:r>
      <w:commentRangeStart w:id="0"/>
      <w:r w:rsidRPr="007566B6">
        <w:rPr>
          <w:rFonts w:ascii="Times New Roman" w:hAnsi="Times New Roman" w:cs="Times New Roman"/>
          <w:sz w:val="24"/>
          <w:szCs w:val="24"/>
        </w:rPr>
        <w:t>.</w:t>
      </w:r>
      <w:commentRangeEnd w:id="0"/>
      <w:r w:rsidR="00434CF1">
        <w:rPr>
          <w:rStyle w:val="CommentReference"/>
        </w:rPr>
        <w:commentReference w:id="0"/>
      </w:r>
    </w:p>
    <w:p w14:paraId="7325EDAE" w14:textId="77777777" w:rsidR="003953C3" w:rsidRPr="00BF646E" w:rsidRDefault="003953C3" w:rsidP="003953C3">
      <w:pPr>
        <w:spacing w:line="480" w:lineRule="auto"/>
        <w:ind w:firstLine="720"/>
        <w:rPr>
          <w:rFonts w:ascii="Times New Roman" w:hAnsi="Times New Roman" w:cs="Times New Roman"/>
          <w:sz w:val="24"/>
          <w:szCs w:val="24"/>
        </w:rPr>
      </w:pPr>
      <w:r w:rsidRPr="007566B6">
        <w:rPr>
          <w:rFonts w:ascii="Times New Roman" w:hAnsi="Times New Roman" w:cs="Times New Roman"/>
          <w:sz w:val="24"/>
          <w:szCs w:val="24"/>
        </w:rPr>
        <w:t>According to the research, there are concerns about children and parent's mental health, especially mothers. Mothers with children are likely to experience anxiety or even depressive orders as compared to men. (Parent et al., 2019). During the pandemic, women recorded a higher rate of mental disorders than men. Health care providers are essential not only to offer emotional support but also to encourage treatment</w:t>
      </w:r>
      <w:r w:rsidRPr="00BF646E">
        <w:t xml:space="preserve">. </w:t>
      </w:r>
    </w:p>
    <w:p w14:paraId="111C3243" w14:textId="77777777" w:rsidR="003953C3" w:rsidRPr="007566B6" w:rsidRDefault="003953C3" w:rsidP="003953C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Pr="00BF646E">
        <w:rPr>
          <w:rFonts w:ascii="Times New Roman" w:hAnsi="Times New Roman" w:cs="Times New Roman"/>
          <w:sz w:val="24"/>
          <w:szCs w:val="24"/>
        </w:rPr>
        <w:t>Mennin</w:t>
      </w:r>
      <w:proofErr w:type="spellEnd"/>
      <w:r>
        <w:rPr>
          <w:rFonts w:ascii="Times New Roman" w:hAnsi="Times New Roman" w:cs="Times New Roman"/>
          <w:sz w:val="24"/>
          <w:szCs w:val="24"/>
        </w:rPr>
        <w:t xml:space="preserve"> et al. 2018, t</w:t>
      </w:r>
      <w:r w:rsidRPr="007566B6">
        <w:rPr>
          <w:rFonts w:ascii="Times New Roman" w:hAnsi="Times New Roman" w:cs="Times New Roman"/>
          <w:sz w:val="24"/>
          <w:szCs w:val="24"/>
        </w:rPr>
        <w:t>he article focuses on the external factors that might entirely hinder mental treatment. Mental disorder therapy requires a high amount of money which might not be affordable to everyone. American psychological association, according to the research, publish an article in 2018. Its focus on the assessment, diagnosis, and treatment of mental health, most among adolescents</w:t>
      </w:r>
      <w:commentRangeStart w:id="1"/>
      <w:r w:rsidRPr="007566B6">
        <w:rPr>
          <w:rFonts w:ascii="Times New Roman" w:hAnsi="Times New Roman" w:cs="Times New Roman"/>
          <w:sz w:val="24"/>
          <w:szCs w:val="24"/>
        </w:rPr>
        <w:t xml:space="preserve">. </w:t>
      </w:r>
      <w:commentRangeEnd w:id="1"/>
      <w:r w:rsidR="00292C40">
        <w:rPr>
          <w:rStyle w:val="CommentReference"/>
        </w:rPr>
        <w:commentReference w:id="1"/>
      </w:r>
    </w:p>
    <w:p w14:paraId="01C0E62C" w14:textId="77777777" w:rsidR="003953C3" w:rsidRPr="007566B6" w:rsidRDefault="003953C3" w:rsidP="003953C3">
      <w:pPr>
        <w:spacing w:line="480" w:lineRule="auto"/>
        <w:ind w:firstLine="720"/>
        <w:rPr>
          <w:rFonts w:ascii="Times New Roman" w:hAnsi="Times New Roman" w:cs="Times New Roman"/>
          <w:sz w:val="24"/>
          <w:szCs w:val="24"/>
        </w:rPr>
      </w:pPr>
      <w:r w:rsidRPr="007566B6">
        <w:rPr>
          <w:rFonts w:ascii="Times New Roman" w:hAnsi="Times New Roman" w:cs="Times New Roman"/>
          <w:sz w:val="24"/>
          <w:szCs w:val="24"/>
        </w:rPr>
        <w:t xml:space="preserve">The study longitudinal and cross-sectional approach is employed to address the cause of mental health and its prevention measures. Parenting is one of the causes of anxiety and depression among adolescents. Parenting is an essential role that needs to be handle with care. </w:t>
      </w:r>
      <w:r w:rsidRPr="007566B6">
        <w:rPr>
          <w:rFonts w:ascii="Times New Roman" w:hAnsi="Times New Roman" w:cs="Times New Roman"/>
          <w:sz w:val="24"/>
          <w:szCs w:val="24"/>
        </w:rPr>
        <w:lastRenderedPageBreak/>
        <w:t>Healthcare management is responsible for public health systems, hospitals, the entire hospital system, healthcare systems, and other medical facilities. Medical professionals ensure each department operates smoothly, hiring qualified employees, resources are appropriately used, and information is well distributed throughout the institutions.</w:t>
      </w:r>
    </w:p>
    <w:p w14:paraId="604AD171" w14:textId="77777777" w:rsidR="003953C3" w:rsidRPr="007566B6" w:rsidRDefault="003953C3" w:rsidP="003953C3">
      <w:pPr>
        <w:spacing w:line="480" w:lineRule="auto"/>
        <w:ind w:firstLine="720"/>
        <w:rPr>
          <w:rFonts w:ascii="Times New Roman" w:hAnsi="Times New Roman" w:cs="Times New Roman"/>
          <w:sz w:val="24"/>
          <w:szCs w:val="24"/>
        </w:rPr>
      </w:pPr>
      <w:r w:rsidRPr="007566B6">
        <w:rPr>
          <w:rFonts w:ascii="Times New Roman" w:hAnsi="Times New Roman" w:cs="Times New Roman"/>
          <w:sz w:val="24"/>
          <w:szCs w:val="24"/>
        </w:rPr>
        <w:t>As the population increases, mental problems tend to increase proportionally. Researchers have developed an innovative way of solving healthcare challenges using technology</w:t>
      </w:r>
      <w:r w:rsidRPr="00BF646E">
        <w:t xml:space="preserve"> </w:t>
      </w:r>
      <w:r>
        <w:t>(</w:t>
      </w:r>
      <w:r>
        <w:rPr>
          <w:rFonts w:ascii="Times New Roman" w:hAnsi="Times New Roman" w:cs="Times New Roman"/>
          <w:sz w:val="24"/>
          <w:szCs w:val="24"/>
        </w:rPr>
        <w:t>Rebecka, et al., 2020)</w:t>
      </w:r>
      <w:r w:rsidRPr="007566B6">
        <w:rPr>
          <w:rFonts w:ascii="Times New Roman" w:hAnsi="Times New Roman" w:cs="Times New Roman"/>
          <w:sz w:val="24"/>
          <w:szCs w:val="24"/>
        </w:rPr>
        <w:t xml:space="preserve">. Such solutions include the following: invest in healthcare web applications and mobile. Medical experts use these platforms to offer quality care and advice to several patients in different world corners. Secondly, quitting siloes in the healthcare industry will allow the healthcare industry into a single page easily accessible by everyone all over the country. Building a social-networking app can solve the problem at hand even with the absence of professional </w:t>
      </w:r>
      <w:commentRangeStart w:id="2"/>
      <w:r w:rsidRPr="007566B6">
        <w:rPr>
          <w:rFonts w:ascii="Times New Roman" w:hAnsi="Times New Roman" w:cs="Times New Roman"/>
          <w:sz w:val="24"/>
          <w:szCs w:val="24"/>
        </w:rPr>
        <w:t>healthcare</w:t>
      </w:r>
      <w:commentRangeEnd w:id="2"/>
      <w:r w:rsidR="00ED5E99">
        <w:rPr>
          <w:rStyle w:val="CommentReference"/>
        </w:rPr>
        <w:commentReference w:id="2"/>
      </w:r>
      <w:r w:rsidRPr="007566B6">
        <w:rPr>
          <w:rFonts w:ascii="Times New Roman" w:hAnsi="Times New Roman" w:cs="Times New Roman"/>
          <w:sz w:val="24"/>
          <w:szCs w:val="24"/>
        </w:rPr>
        <w:t>.</w:t>
      </w:r>
    </w:p>
    <w:p w14:paraId="3151C361" w14:textId="0368D2B4" w:rsidR="003953C3" w:rsidRDefault="003953C3" w:rsidP="003953C3"/>
    <w:p w14:paraId="28C13D3A" w14:textId="77777777" w:rsidR="003953C3" w:rsidRPr="007566B6" w:rsidRDefault="003953C3" w:rsidP="003953C3">
      <w:pPr>
        <w:spacing w:line="480" w:lineRule="auto"/>
        <w:ind w:firstLine="720"/>
        <w:rPr>
          <w:rFonts w:ascii="Times New Roman" w:hAnsi="Times New Roman" w:cs="Times New Roman"/>
          <w:sz w:val="24"/>
          <w:szCs w:val="24"/>
        </w:rPr>
      </w:pPr>
      <w:r w:rsidRPr="007566B6">
        <w:rPr>
          <w:rFonts w:ascii="Times New Roman" w:hAnsi="Times New Roman" w:cs="Times New Roman"/>
          <w:sz w:val="24"/>
          <w:szCs w:val="24"/>
        </w:rPr>
        <w:t>The interview's basic concern was the challenges faced while delivering mental care services under low resourced workforce. The researcher found the primary barrier was inadequate mental health professionals.</w:t>
      </w:r>
    </w:p>
    <w:p w14:paraId="18569D82" w14:textId="77777777" w:rsidR="003953C3" w:rsidRDefault="003953C3" w:rsidP="003953C3">
      <w:pPr>
        <w:spacing w:line="480" w:lineRule="auto"/>
        <w:jc w:val="center"/>
        <w:rPr>
          <w:rFonts w:ascii="Times New Roman" w:hAnsi="Times New Roman" w:cs="Times New Roman"/>
          <w:sz w:val="24"/>
          <w:szCs w:val="24"/>
        </w:rPr>
      </w:pPr>
    </w:p>
    <w:p w14:paraId="4DE549FC" w14:textId="77777777" w:rsidR="003953C3" w:rsidRDefault="003953C3" w:rsidP="003953C3">
      <w:pPr>
        <w:spacing w:line="480" w:lineRule="auto"/>
        <w:jc w:val="center"/>
        <w:rPr>
          <w:rFonts w:ascii="Times New Roman" w:hAnsi="Times New Roman" w:cs="Times New Roman"/>
          <w:sz w:val="24"/>
          <w:szCs w:val="24"/>
        </w:rPr>
      </w:pPr>
    </w:p>
    <w:p w14:paraId="70542681" w14:textId="77777777" w:rsidR="003953C3" w:rsidRDefault="003953C3" w:rsidP="003953C3">
      <w:pPr>
        <w:spacing w:line="480" w:lineRule="auto"/>
        <w:jc w:val="center"/>
        <w:rPr>
          <w:rFonts w:ascii="Times New Roman" w:hAnsi="Times New Roman" w:cs="Times New Roman"/>
          <w:sz w:val="24"/>
          <w:szCs w:val="24"/>
        </w:rPr>
      </w:pPr>
    </w:p>
    <w:p w14:paraId="67561A86" w14:textId="77777777" w:rsidR="003953C3" w:rsidRDefault="003953C3" w:rsidP="003953C3">
      <w:pPr>
        <w:spacing w:line="480" w:lineRule="auto"/>
        <w:jc w:val="center"/>
        <w:rPr>
          <w:rFonts w:ascii="Times New Roman" w:hAnsi="Times New Roman" w:cs="Times New Roman"/>
          <w:sz w:val="24"/>
          <w:szCs w:val="24"/>
        </w:rPr>
      </w:pPr>
    </w:p>
    <w:p w14:paraId="6D4463AA" w14:textId="77777777" w:rsidR="003953C3" w:rsidRDefault="003953C3" w:rsidP="003953C3">
      <w:pPr>
        <w:spacing w:line="480" w:lineRule="auto"/>
        <w:jc w:val="center"/>
        <w:rPr>
          <w:rFonts w:ascii="Times New Roman" w:hAnsi="Times New Roman" w:cs="Times New Roman"/>
          <w:sz w:val="24"/>
          <w:szCs w:val="24"/>
        </w:rPr>
      </w:pPr>
    </w:p>
    <w:p w14:paraId="73B05A8E" w14:textId="77777777" w:rsidR="003953C3" w:rsidRDefault="003953C3" w:rsidP="003953C3">
      <w:pPr>
        <w:spacing w:line="480" w:lineRule="auto"/>
        <w:jc w:val="center"/>
        <w:rPr>
          <w:rFonts w:ascii="Times New Roman" w:hAnsi="Times New Roman" w:cs="Times New Roman"/>
          <w:sz w:val="24"/>
          <w:szCs w:val="24"/>
        </w:rPr>
      </w:pPr>
    </w:p>
    <w:p w14:paraId="4F8EE5B5" w14:textId="77777777" w:rsidR="003953C3" w:rsidRDefault="003953C3" w:rsidP="003953C3">
      <w:pPr>
        <w:spacing w:line="480" w:lineRule="auto"/>
        <w:jc w:val="center"/>
        <w:rPr>
          <w:rFonts w:ascii="Times New Roman" w:hAnsi="Times New Roman" w:cs="Times New Roman"/>
          <w:sz w:val="24"/>
          <w:szCs w:val="24"/>
        </w:rPr>
      </w:pPr>
    </w:p>
    <w:p w14:paraId="380F2ECA" w14:textId="77777777" w:rsidR="003953C3" w:rsidRDefault="003953C3" w:rsidP="003953C3">
      <w:pPr>
        <w:spacing w:line="480" w:lineRule="auto"/>
        <w:jc w:val="center"/>
        <w:rPr>
          <w:rFonts w:ascii="Times New Roman" w:hAnsi="Times New Roman" w:cs="Times New Roman"/>
          <w:sz w:val="24"/>
          <w:szCs w:val="24"/>
        </w:rPr>
      </w:pPr>
    </w:p>
    <w:p w14:paraId="3982D3A6" w14:textId="77777777" w:rsidR="003953C3" w:rsidRPr="007566B6" w:rsidRDefault="003953C3" w:rsidP="003953C3">
      <w:pPr>
        <w:spacing w:line="480" w:lineRule="auto"/>
        <w:jc w:val="center"/>
        <w:rPr>
          <w:rFonts w:ascii="Times New Roman" w:hAnsi="Times New Roman" w:cs="Times New Roman"/>
          <w:sz w:val="24"/>
          <w:szCs w:val="24"/>
        </w:rPr>
      </w:pPr>
      <w:commentRangeStart w:id="3"/>
      <w:r w:rsidRPr="007566B6">
        <w:rPr>
          <w:rFonts w:ascii="Times New Roman" w:hAnsi="Times New Roman" w:cs="Times New Roman"/>
          <w:sz w:val="24"/>
          <w:szCs w:val="24"/>
        </w:rPr>
        <w:t>References</w:t>
      </w:r>
      <w:commentRangeEnd w:id="3"/>
      <w:r w:rsidR="00736D06">
        <w:rPr>
          <w:rStyle w:val="CommentReference"/>
        </w:rPr>
        <w:commentReference w:id="3"/>
      </w:r>
    </w:p>
    <w:p w14:paraId="6AFE6018" w14:textId="77777777" w:rsidR="003953C3" w:rsidRPr="007566B6" w:rsidRDefault="003953C3" w:rsidP="003953C3">
      <w:pPr>
        <w:spacing w:line="480" w:lineRule="auto"/>
        <w:rPr>
          <w:rFonts w:ascii="Times New Roman" w:hAnsi="Times New Roman" w:cs="Times New Roman"/>
          <w:sz w:val="24"/>
          <w:szCs w:val="24"/>
        </w:rPr>
      </w:pPr>
    </w:p>
    <w:p w14:paraId="3BB95BED" w14:textId="77777777" w:rsidR="003953C3" w:rsidRPr="007566B6" w:rsidRDefault="003953C3" w:rsidP="003953C3">
      <w:pPr>
        <w:spacing w:line="480" w:lineRule="auto"/>
        <w:ind w:left="720" w:hanging="720"/>
        <w:rPr>
          <w:rFonts w:ascii="Times New Roman" w:hAnsi="Times New Roman" w:cs="Times New Roman"/>
          <w:sz w:val="24"/>
          <w:szCs w:val="24"/>
        </w:rPr>
      </w:pPr>
      <w:proofErr w:type="spellStart"/>
      <w:r w:rsidRPr="007566B6">
        <w:rPr>
          <w:rFonts w:ascii="Times New Roman" w:hAnsi="Times New Roman" w:cs="Times New Roman"/>
          <w:sz w:val="24"/>
          <w:szCs w:val="24"/>
        </w:rPr>
        <w:t>Mennin</w:t>
      </w:r>
      <w:proofErr w:type="spellEnd"/>
      <w:r w:rsidRPr="007566B6">
        <w:rPr>
          <w:rFonts w:ascii="Times New Roman" w:hAnsi="Times New Roman" w:cs="Times New Roman"/>
          <w:sz w:val="24"/>
          <w:szCs w:val="24"/>
        </w:rPr>
        <w:t>, D. S., Fresco, D. M., O'Toole, M. S., &amp; Heimberg, R. G. (2018). A randomized controlled trial of emotion regulation therapy for generalized anxiety disorder with and without co-occurring depression. Journal of consulting and clinical psychology, 86(3), 268</w:t>
      </w:r>
    </w:p>
    <w:p w14:paraId="51085974" w14:textId="77777777" w:rsidR="003953C3" w:rsidRPr="007566B6" w:rsidRDefault="003953C3" w:rsidP="003953C3">
      <w:pPr>
        <w:spacing w:line="480" w:lineRule="auto"/>
        <w:ind w:left="720" w:hanging="720"/>
        <w:rPr>
          <w:rFonts w:ascii="Times New Roman" w:hAnsi="Times New Roman" w:cs="Times New Roman"/>
          <w:sz w:val="24"/>
          <w:szCs w:val="24"/>
        </w:rPr>
      </w:pPr>
      <w:r w:rsidRPr="007566B6">
        <w:rPr>
          <w:rFonts w:ascii="Times New Roman" w:hAnsi="Times New Roman" w:cs="Times New Roman"/>
          <w:sz w:val="24"/>
          <w:szCs w:val="24"/>
        </w:rPr>
        <w:t xml:space="preserve">Murphy, J., Qureshi, O., </w:t>
      </w:r>
      <w:proofErr w:type="spellStart"/>
      <w:r w:rsidRPr="007566B6">
        <w:rPr>
          <w:rFonts w:ascii="Times New Roman" w:hAnsi="Times New Roman" w:cs="Times New Roman"/>
          <w:sz w:val="24"/>
          <w:szCs w:val="24"/>
        </w:rPr>
        <w:t>Endale</w:t>
      </w:r>
      <w:proofErr w:type="spellEnd"/>
      <w:r w:rsidRPr="007566B6">
        <w:rPr>
          <w:rFonts w:ascii="Times New Roman" w:hAnsi="Times New Roman" w:cs="Times New Roman"/>
          <w:sz w:val="24"/>
          <w:szCs w:val="24"/>
        </w:rPr>
        <w:t xml:space="preserve">, T., </w:t>
      </w:r>
      <w:proofErr w:type="spellStart"/>
      <w:r w:rsidRPr="007566B6">
        <w:rPr>
          <w:rFonts w:ascii="Times New Roman" w:hAnsi="Times New Roman" w:cs="Times New Roman"/>
          <w:sz w:val="24"/>
          <w:szCs w:val="24"/>
        </w:rPr>
        <w:t>Esponda</w:t>
      </w:r>
      <w:proofErr w:type="spellEnd"/>
      <w:r w:rsidRPr="007566B6">
        <w:rPr>
          <w:rFonts w:ascii="Times New Roman" w:hAnsi="Times New Roman" w:cs="Times New Roman"/>
          <w:sz w:val="24"/>
          <w:szCs w:val="24"/>
        </w:rPr>
        <w:t xml:space="preserve">, G. M., </w:t>
      </w:r>
      <w:proofErr w:type="spellStart"/>
      <w:r w:rsidRPr="007566B6">
        <w:rPr>
          <w:rFonts w:ascii="Times New Roman" w:hAnsi="Times New Roman" w:cs="Times New Roman"/>
          <w:sz w:val="24"/>
          <w:szCs w:val="24"/>
        </w:rPr>
        <w:t>Pathare</w:t>
      </w:r>
      <w:proofErr w:type="spellEnd"/>
      <w:r w:rsidRPr="007566B6">
        <w:rPr>
          <w:rFonts w:ascii="Times New Roman" w:hAnsi="Times New Roman" w:cs="Times New Roman"/>
          <w:sz w:val="24"/>
          <w:szCs w:val="24"/>
        </w:rPr>
        <w:t>, S., Eaton, J., ... &amp; Ryan, G. (2020). Barriers and drivers to stakeholder engagement in global mental health projects.</w:t>
      </w:r>
    </w:p>
    <w:p w14:paraId="485CA67C" w14:textId="77777777" w:rsidR="003953C3" w:rsidRPr="007566B6" w:rsidRDefault="003953C3" w:rsidP="003953C3">
      <w:pPr>
        <w:spacing w:line="480" w:lineRule="auto"/>
        <w:ind w:left="720" w:hanging="720"/>
        <w:rPr>
          <w:rFonts w:ascii="Times New Roman" w:hAnsi="Times New Roman" w:cs="Times New Roman"/>
          <w:sz w:val="24"/>
          <w:szCs w:val="24"/>
        </w:rPr>
      </w:pPr>
      <w:r w:rsidRPr="007566B6">
        <w:rPr>
          <w:rFonts w:ascii="Times New Roman" w:hAnsi="Times New Roman" w:cs="Times New Roman"/>
          <w:sz w:val="24"/>
          <w:szCs w:val="24"/>
        </w:rPr>
        <w:t xml:space="preserve">Parent, M. C., Gobble, T. D., &amp; </w:t>
      </w:r>
      <w:proofErr w:type="spellStart"/>
      <w:r w:rsidRPr="007566B6">
        <w:rPr>
          <w:rFonts w:ascii="Times New Roman" w:hAnsi="Times New Roman" w:cs="Times New Roman"/>
          <w:sz w:val="24"/>
          <w:szCs w:val="24"/>
        </w:rPr>
        <w:t>Rochlen</w:t>
      </w:r>
      <w:proofErr w:type="spellEnd"/>
      <w:r w:rsidRPr="007566B6">
        <w:rPr>
          <w:rFonts w:ascii="Times New Roman" w:hAnsi="Times New Roman" w:cs="Times New Roman"/>
          <w:sz w:val="24"/>
          <w:szCs w:val="24"/>
        </w:rPr>
        <w:t>, A. (2019). Social media behavior, toxic masculinity, and depression. Psychology of Men &amp; Masculinities, 20(3), 277.</w:t>
      </w:r>
    </w:p>
    <w:p w14:paraId="256BB9BE" w14:textId="77777777" w:rsidR="003953C3" w:rsidRPr="007566B6" w:rsidRDefault="003953C3" w:rsidP="003953C3">
      <w:pPr>
        <w:spacing w:line="480" w:lineRule="auto"/>
        <w:ind w:left="720" w:hanging="720"/>
        <w:rPr>
          <w:rFonts w:ascii="Times New Roman" w:hAnsi="Times New Roman" w:cs="Times New Roman"/>
          <w:sz w:val="24"/>
          <w:szCs w:val="24"/>
        </w:rPr>
      </w:pPr>
      <w:r w:rsidRPr="007566B6">
        <w:rPr>
          <w:rFonts w:ascii="Times New Roman" w:hAnsi="Times New Roman" w:cs="Times New Roman"/>
          <w:sz w:val="24"/>
          <w:szCs w:val="24"/>
        </w:rPr>
        <w:t>Rebecka, K., Susanne, O., Kent, N. W., &amp; Cecilia, Å. (2020). The influence of parenting styles and parental depression on adolescent depressive symptoms: A cross-sectional and longitudinal approach. Mental Health &amp; Prevention, 20, 200193</w:t>
      </w:r>
    </w:p>
    <w:p w14:paraId="30C16792" w14:textId="77777777" w:rsidR="003953C3" w:rsidRPr="007566B6" w:rsidRDefault="003953C3" w:rsidP="003953C3">
      <w:pPr>
        <w:spacing w:line="480" w:lineRule="auto"/>
        <w:rPr>
          <w:rFonts w:ascii="Times New Roman" w:hAnsi="Times New Roman" w:cs="Times New Roman"/>
          <w:sz w:val="24"/>
          <w:szCs w:val="24"/>
        </w:rPr>
      </w:pPr>
    </w:p>
    <w:p w14:paraId="06AF12B3" w14:textId="77777777" w:rsidR="003953C3" w:rsidRPr="007566B6" w:rsidRDefault="003953C3" w:rsidP="003953C3">
      <w:pPr>
        <w:spacing w:line="480" w:lineRule="auto"/>
        <w:rPr>
          <w:rFonts w:ascii="Times New Roman" w:hAnsi="Times New Roman" w:cs="Times New Roman"/>
          <w:sz w:val="24"/>
          <w:szCs w:val="24"/>
        </w:rPr>
      </w:pPr>
    </w:p>
    <w:p w14:paraId="056D1B85" w14:textId="77777777" w:rsidR="003953C3" w:rsidRPr="007566B6" w:rsidRDefault="003953C3" w:rsidP="003953C3">
      <w:pPr>
        <w:spacing w:line="480" w:lineRule="auto"/>
        <w:rPr>
          <w:rFonts w:ascii="Times New Roman" w:hAnsi="Times New Roman" w:cs="Times New Roman"/>
          <w:sz w:val="24"/>
          <w:szCs w:val="24"/>
        </w:rPr>
      </w:pPr>
    </w:p>
    <w:p w14:paraId="5B6EB5E2" w14:textId="77777777" w:rsidR="00292BE0" w:rsidRDefault="00292BE0"/>
    <w:sectPr w:rsidR="00292BE0" w:rsidSect="008D477B">
      <w:headerReference w:type="even" r:id="rId11"/>
      <w:headerReference w:type="default" r:id="rId12"/>
      <w:headerReference w:type="first" r:id="rId13"/>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le Gooden" w:date="2021-03-28T04:42:00Z" w:initials="DG">
    <w:p w14:paraId="376CA805" w14:textId="2E03B138" w:rsidR="00434CF1" w:rsidRDefault="00434CF1" w:rsidP="00434CF1">
      <w:r>
        <w:rPr>
          <w:rStyle w:val="CommentReference"/>
        </w:rPr>
        <w:annotationRef/>
      </w:r>
      <w:r>
        <w:t>I</w:t>
      </w:r>
      <w:r w:rsidRPr="009A7362">
        <w:t xml:space="preserve">ntegrating the multiple peer-viewed sources increased your analysis's credibility and achieved the assignment objectives.   </w:t>
      </w:r>
    </w:p>
    <w:p w14:paraId="21498C16" w14:textId="5E7691EB" w:rsidR="00434CF1" w:rsidRDefault="00434CF1">
      <w:pPr>
        <w:pStyle w:val="CommentText"/>
      </w:pPr>
    </w:p>
  </w:comment>
  <w:comment w:id="1" w:author="Dale Gooden" w:date="2021-03-28T04:43:00Z" w:initials="DG">
    <w:p w14:paraId="7F1DEA16" w14:textId="521CCD3A" w:rsidR="00292C40" w:rsidRDefault="00292C40">
      <w:pPr>
        <w:pStyle w:val="CommentText"/>
      </w:pPr>
      <w:r>
        <w:rPr>
          <w:rStyle w:val="CommentReference"/>
        </w:rPr>
        <w:annotationRef/>
      </w:r>
      <w:r>
        <w:t>Your analysis is right-on-point and well supported with peer-review evidence.</w:t>
      </w:r>
    </w:p>
  </w:comment>
  <w:comment w:id="2" w:author="Dale Gooden" w:date="2021-03-28T04:42:00Z" w:initials="DG">
    <w:p w14:paraId="1071D77E" w14:textId="77777777" w:rsidR="00ED5E99" w:rsidRDefault="00ED5E99" w:rsidP="00ED5E99">
      <w:r>
        <w:rPr>
          <w:rStyle w:val="CommentReference"/>
        </w:rPr>
        <w:annotationRef/>
      </w:r>
      <w:r w:rsidRPr="001A752A">
        <w:t xml:space="preserve">Use level 1-3 section headers to present and organize your research find and assignment rubric criteria. Using bullet-point, numbers, tables, and charts may also be helpful.  </w:t>
      </w:r>
    </w:p>
    <w:p w14:paraId="6767F12B" w14:textId="7A64AE86" w:rsidR="00ED5E99" w:rsidRDefault="00ED5E99">
      <w:pPr>
        <w:pStyle w:val="CommentText"/>
      </w:pPr>
    </w:p>
  </w:comment>
  <w:comment w:id="3" w:author="Dale Gooden" w:date="2021-03-28T04:41:00Z" w:initials="DG">
    <w:p w14:paraId="33797119" w14:textId="77777777" w:rsidR="00736D06" w:rsidRDefault="00736D06" w:rsidP="00736D06">
      <w:r>
        <w:rPr>
          <w:rStyle w:val="CommentReference"/>
        </w:rPr>
        <w:annotationRef/>
      </w:r>
      <w:r w:rsidRPr="00AE2709">
        <w:t xml:space="preserve">This is a good selection of current and credible peer-review references. </w:t>
      </w:r>
      <w:r>
        <w:tab/>
      </w:r>
    </w:p>
    <w:p w14:paraId="173AF203" w14:textId="54F49835" w:rsidR="00736D06" w:rsidRDefault="00736D0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498C16" w15:done="0"/>
  <w15:commentEx w15:paraId="7F1DEA16" w15:done="0"/>
  <w15:commentEx w15:paraId="6767F12B" w15:done="0"/>
  <w15:commentEx w15:paraId="173AF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A87B3" w16cex:dateUtc="2021-03-28T11:42:00Z"/>
  <w16cex:commentExtensible w16cex:durableId="240A87D6" w16cex:dateUtc="2021-03-28T11:43:00Z"/>
  <w16cex:commentExtensible w16cex:durableId="240A879E" w16cex:dateUtc="2021-03-28T11:42:00Z"/>
  <w16cex:commentExtensible w16cex:durableId="240A8789" w16cex:dateUtc="2021-03-2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498C16" w16cid:durableId="240A87B3"/>
  <w16cid:commentId w16cid:paraId="7F1DEA16" w16cid:durableId="240A87D6"/>
  <w16cid:commentId w16cid:paraId="6767F12B" w16cid:durableId="240A879E"/>
  <w16cid:commentId w16cid:paraId="173AF203" w16cid:durableId="240A87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445FF" w14:textId="77777777" w:rsidR="00F92751" w:rsidRDefault="00F92751">
      <w:pPr>
        <w:spacing w:after="0" w:line="240" w:lineRule="auto"/>
      </w:pPr>
      <w:r>
        <w:separator/>
      </w:r>
    </w:p>
  </w:endnote>
  <w:endnote w:type="continuationSeparator" w:id="0">
    <w:p w14:paraId="0E2041B7" w14:textId="77777777" w:rsidR="00F92751" w:rsidRDefault="00F92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9CD96" w14:textId="77777777" w:rsidR="00F92751" w:rsidRDefault="00F92751">
      <w:pPr>
        <w:spacing w:after="0" w:line="240" w:lineRule="auto"/>
      </w:pPr>
      <w:r>
        <w:separator/>
      </w:r>
    </w:p>
  </w:footnote>
  <w:footnote w:type="continuationSeparator" w:id="0">
    <w:p w14:paraId="3CAC6F12" w14:textId="77777777" w:rsidR="00F92751" w:rsidRDefault="00F92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033647"/>
      <w:docPartObj>
        <w:docPartGallery w:val="Page Numbers (Top of Page)"/>
        <w:docPartUnique/>
      </w:docPartObj>
    </w:sdtPr>
    <w:sdtEndPr>
      <w:rPr>
        <w:rStyle w:val="PageNumber"/>
      </w:rPr>
    </w:sdtEndPr>
    <w:sdtContent>
      <w:p w14:paraId="0855A041" w14:textId="67A024D0" w:rsidR="00940EB5" w:rsidRDefault="00940EB5" w:rsidP="003309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F42B3B" w14:textId="77777777" w:rsidR="00F40D93" w:rsidRDefault="00F40D93" w:rsidP="00940E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68367755"/>
      <w:docPartObj>
        <w:docPartGallery w:val="Page Numbers (Top of Page)"/>
        <w:docPartUnique/>
      </w:docPartObj>
    </w:sdtPr>
    <w:sdtEndPr>
      <w:rPr>
        <w:rStyle w:val="PageNumber"/>
      </w:rPr>
    </w:sdtEndPr>
    <w:sdtContent>
      <w:p w14:paraId="7E2B4C04" w14:textId="7BD5CD82" w:rsidR="00940EB5" w:rsidRDefault="00940EB5" w:rsidP="003309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61C753" w14:textId="57F1E7BB" w:rsidR="00F40D93" w:rsidRDefault="00940EB5" w:rsidP="00940EB5">
    <w:pPr>
      <w:pStyle w:val="Header"/>
      <w:ind w:right="360"/>
    </w:pPr>
    <w:r>
      <w:t>Research Methodology in Healthcare Management</w:t>
    </w:r>
  </w:p>
  <w:p w14:paraId="58541127" w14:textId="77777777" w:rsidR="00E510B9" w:rsidRDefault="00F75C1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72240219"/>
      <w:docPartObj>
        <w:docPartGallery w:val="Page Numbers (Top of Page)"/>
        <w:docPartUnique/>
      </w:docPartObj>
    </w:sdtPr>
    <w:sdtEndPr>
      <w:rPr>
        <w:rStyle w:val="PageNumber"/>
      </w:rPr>
    </w:sdtEndPr>
    <w:sdtContent>
      <w:p w14:paraId="4F6234A8" w14:textId="761FA3C6" w:rsidR="003953C3" w:rsidRDefault="003953C3" w:rsidP="003309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41F067" w14:textId="77777777" w:rsidR="003953C3" w:rsidRDefault="003953C3" w:rsidP="003953C3">
    <w:pPr>
      <w:pStyle w:val="Header"/>
      <w:ind w:right="360"/>
    </w:pPr>
    <w:r>
      <w:t xml:space="preserve">Research Methodology in Healthcare Management                                                                                                               </w:t>
    </w:r>
  </w:p>
  <w:p w14:paraId="4D783F6E" w14:textId="77777777" w:rsidR="003953C3" w:rsidRDefault="003953C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le Gooden">
    <w15:presenceInfo w15:providerId="Windows Live" w15:userId="ed327b0c7caf08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2MTM0sTAwMDKxsDBX0lEKTi0uzszPAykwqgUAuMw+vywAAAA="/>
  </w:docVars>
  <w:rsids>
    <w:rsidRoot w:val="006D353E"/>
    <w:rsid w:val="000678E1"/>
    <w:rsid w:val="000A42A8"/>
    <w:rsid w:val="000E38BF"/>
    <w:rsid w:val="00162210"/>
    <w:rsid w:val="0019766D"/>
    <w:rsid w:val="00292BE0"/>
    <w:rsid w:val="00292C40"/>
    <w:rsid w:val="003953C3"/>
    <w:rsid w:val="00434CF1"/>
    <w:rsid w:val="004F2893"/>
    <w:rsid w:val="005470C8"/>
    <w:rsid w:val="00564466"/>
    <w:rsid w:val="006D353E"/>
    <w:rsid w:val="00736D06"/>
    <w:rsid w:val="008A26AD"/>
    <w:rsid w:val="00940EB5"/>
    <w:rsid w:val="00CC4489"/>
    <w:rsid w:val="00E510B9"/>
    <w:rsid w:val="00ED5E99"/>
    <w:rsid w:val="00F40D93"/>
    <w:rsid w:val="00F75C17"/>
    <w:rsid w:val="00F92751"/>
    <w:rsid w:val="00FE52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2C10"/>
  <w15:chartTrackingRefBased/>
  <w15:docId w15:val="{541D0A57-A662-E040-A019-273B9935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53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53E"/>
    <w:rPr>
      <w:sz w:val="22"/>
      <w:szCs w:val="22"/>
      <w:lang w:val="en-US"/>
    </w:rPr>
  </w:style>
  <w:style w:type="paragraph" w:styleId="Footer">
    <w:name w:val="footer"/>
    <w:basedOn w:val="Normal"/>
    <w:link w:val="FooterChar"/>
    <w:uiPriority w:val="99"/>
    <w:unhideWhenUsed/>
    <w:rsid w:val="004F2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893"/>
    <w:rPr>
      <w:sz w:val="22"/>
      <w:szCs w:val="22"/>
      <w:lang w:val="en-US"/>
    </w:rPr>
  </w:style>
  <w:style w:type="character" w:styleId="PageNumber">
    <w:name w:val="page number"/>
    <w:basedOn w:val="DefaultParagraphFont"/>
    <w:uiPriority w:val="99"/>
    <w:semiHidden/>
    <w:unhideWhenUsed/>
    <w:rsid w:val="003953C3"/>
  </w:style>
  <w:style w:type="character" w:styleId="CommentReference">
    <w:name w:val="annotation reference"/>
    <w:basedOn w:val="DefaultParagraphFont"/>
    <w:uiPriority w:val="99"/>
    <w:semiHidden/>
    <w:unhideWhenUsed/>
    <w:rsid w:val="00FE522C"/>
    <w:rPr>
      <w:sz w:val="16"/>
      <w:szCs w:val="16"/>
    </w:rPr>
  </w:style>
  <w:style w:type="paragraph" w:styleId="CommentText">
    <w:name w:val="annotation text"/>
    <w:basedOn w:val="Normal"/>
    <w:link w:val="CommentTextChar"/>
    <w:uiPriority w:val="99"/>
    <w:semiHidden/>
    <w:unhideWhenUsed/>
    <w:rsid w:val="00FE522C"/>
    <w:pPr>
      <w:spacing w:line="240" w:lineRule="auto"/>
    </w:pPr>
    <w:rPr>
      <w:sz w:val="20"/>
      <w:szCs w:val="20"/>
    </w:rPr>
  </w:style>
  <w:style w:type="character" w:customStyle="1" w:styleId="CommentTextChar">
    <w:name w:val="Comment Text Char"/>
    <w:basedOn w:val="DefaultParagraphFont"/>
    <w:link w:val="CommentText"/>
    <w:uiPriority w:val="99"/>
    <w:semiHidden/>
    <w:rsid w:val="00FE522C"/>
    <w:rPr>
      <w:sz w:val="20"/>
      <w:szCs w:val="20"/>
    </w:rPr>
  </w:style>
  <w:style w:type="paragraph" w:styleId="CommentSubject">
    <w:name w:val="annotation subject"/>
    <w:basedOn w:val="CommentText"/>
    <w:next w:val="CommentText"/>
    <w:link w:val="CommentSubjectChar"/>
    <w:uiPriority w:val="99"/>
    <w:semiHidden/>
    <w:unhideWhenUsed/>
    <w:rsid w:val="00FE522C"/>
    <w:rPr>
      <w:b/>
      <w:bCs/>
    </w:rPr>
  </w:style>
  <w:style w:type="character" w:customStyle="1" w:styleId="CommentSubjectChar">
    <w:name w:val="Comment Subject Char"/>
    <w:basedOn w:val="CommentTextChar"/>
    <w:link w:val="CommentSubject"/>
    <w:uiPriority w:val="99"/>
    <w:semiHidden/>
    <w:rsid w:val="00FE52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B8663-D1E5-F34D-AEF8-2C5E67A5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619</Words>
  <Characters>3455</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2021-04-11T00:50:00Z</dcterms:created>
  <dcterms:modified xsi:type="dcterms:W3CDTF">2021-04-12T17:41:00Z</dcterms:modified>
  <cp:category/>
</cp:coreProperties>
</file>