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2349A" w:rsidRDefault="00250484">
      <w:pPr>
        <w:rPr>
          <w:rFonts w:ascii="Times New Roman" w:hAnsi="Times New Roman" w:cs="Times New Roman"/>
          <w:sz w:val="24"/>
          <w:szCs w:val="24"/>
        </w:rPr>
      </w:pPr>
      <w:r>
        <w:rPr>
          <w:rFonts w:ascii="Times New Roman" w:hAnsi="Times New Roman" w:cs="Times New Roman"/>
          <w:sz w:val="24"/>
          <w:szCs w:val="24"/>
        </w:rPr>
        <w:t xml:space="preserve">Name </w:t>
      </w:r>
    </w:p>
    <w:p w:rsidR="00250484" w:rsidRDefault="00250484">
      <w:pPr>
        <w:rPr>
          <w:rFonts w:ascii="Times New Roman" w:hAnsi="Times New Roman" w:cs="Times New Roman"/>
          <w:sz w:val="24"/>
          <w:szCs w:val="24"/>
        </w:rPr>
      </w:pPr>
      <w:r>
        <w:rPr>
          <w:rFonts w:ascii="Times New Roman" w:hAnsi="Times New Roman" w:cs="Times New Roman"/>
          <w:sz w:val="24"/>
          <w:szCs w:val="24"/>
        </w:rPr>
        <w:t>Instructor</w:t>
      </w:r>
    </w:p>
    <w:p w:rsidR="00250484" w:rsidRDefault="00250484">
      <w:pPr>
        <w:rPr>
          <w:rFonts w:ascii="Times New Roman" w:hAnsi="Times New Roman" w:cs="Times New Roman"/>
          <w:sz w:val="24"/>
          <w:szCs w:val="24"/>
        </w:rPr>
      </w:pPr>
      <w:r>
        <w:rPr>
          <w:rFonts w:ascii="Times New Roman" w:hAnsi="Times New Roman" w:cs="Times New Roman"/>
          <w:sz w:val="24"/>
          <w:szCs w:val="24"/>
        </w:rPr>
        <w:t>Course</w:t>
      </w:r>
    </w:p>
    <w:p w:rsidR="00250484" w:rsidRDefault="00250484">
      <w:pPr>
        <w:rPr>
          <w:rFonts w:ascii="Times New Roman" w:hAnsi="Times New Roman" w:cs="Times New Roman"/>
          <w:sz w:val="24"/>
          <w:szCs w:val="24"/>
        </w:rPr>
      </w:pPr>
      <w:r>
        <w:rPr>
          <w:rFonts w:ascii="Times New Roman" w:hAnsi="Times New Roman" w:cs="Times New Roman"/>
          <w:sz w:val="24"/>
          <w:szCs w:val="24"/>
        </w:rPr>
        <w:t>Date</w:t>
      </w:r>
    </w:p>
    <w:p w:rsidR="00250484" w:rsidRDefault="00B80EEC" w:rsidP="00250484">
      <w:pPr>
        <w:jc w:val="center"/>
        <w:rPr>
          <w:rFonts w:ascii="Times New Roman" w:hAnsi="Times New Roman" w:cs="Times New Roman"/>
          <w:sz w:val="24"/>
          <w:szCs w:val="24"/>
        </w:rPr>
      </w:pPr>
      <w:r>
        <w:rPr>
          <w:rFonts w:ascii="Times New Roman" w:hAnsi="Times New Roman" w:cs="Times New Roman"/>
          <w:sz w:val="24"/>
          <w:szCs w:val="24"/>
        </w:rPr>
        <w:t>Women in Film</w:t>
      </w:r>
    </w:p>
    <w:p w:rsidR="00854254" w:rsidRDefault="00B80EEC" w:rsidP="00B80EE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American film industry is male dominated right from actors, script writers, producers, and directors among other stakeholders. In most cases, women are reduced to minor roles in the films and only acts supporters of the main character. However, the trend is </w:t>
      </w:r>
      <w:r w:rsidR="00F16FA0">
        <w:rPr>
          <w:rFonts w:ascii="Times New Roman" w:hAnsi="Times New Roman" w:cs="Times New Roman"/>
          <w:sz w:val="24"/>
          <w:szCs w:val="24"/>
        </w:rPr>
        <w:t xml:space="preserve">changing as women take more prominent roles as characters, producers, directors, and choreographers etc. For instance, the hit movie </w:t>
      </w:r>
      <w:r w:rsidR="00F16FA0">
        <w:rPr>
          <w:rFonts w:ascii="Times New Roman" w:hAnsi="Times New Roman" w:cs="Times New Roman"/>
          <w:i/>
          <w:sz w:val="24"/>
          <w:szCs w:val="24"/>
        </w:rPr>
        <w:t xml:space="preserve">Black Panther </w:t>
      </w:r>
      <w:r w:rsidR="000032A1">
        <w:rPr>
          <w:rFonts w:ascii="Times New Roman" w:hAnsi="Times New Roman" w:cs="Times New Roman"/>
          <w:sz w:val="24"/>
          <w:szCs w:val="24"/>
        </w:rPr>
        <w:t xml:space="preserve">features women as the lead </w:t>
      </w:r>
      <w:r w:rsidR="00871529">
        <w:rPr>
          <w:rFonts w:ascii="Times New Roman" w:hAnsi="Times New Roman" w:cs="Times New Roman"/>
          <w:sz w:val="24"/>
          <w:szCs w:val="24"/>
        </w:rPr>
        <w:t>characters depicting</w:t>
      </w:r>
      <w:r w:rsidR="000032A1">
        <w:rPr>
          <w:rFonts w:ascii="Times New Roman" w:hAnsi="Times New Roman" w:cs="Times New Roman"/>
          <w:sz w:val="24"/>
          <w:szCs w:val="24"/>
        </w:rPr>
        <w:t xml:space="preserve"> gender revolution in the industry. Besides acting, women directors have also done exemplary work producing excellen</w:t>
      </w:r>
      <w:r w:rsidR="00871529">
        <w:rPr>
          <w:rFonts w:ascii="Times New Roman" w:hAnsi="Times New Roman" w:cs="Times New Roman"/>
          <w:sz w:val="24"/>
          <w:szCs w:val="24"/>
        </w:rPr>
        <w:t>t movies in the past and present</w:t>
      </w:r>
      <w:r w:rsidR="000032A1">
        <w:rPr>
          <w:rFonts w:ascii="Times New Roman" w:hAnsi="Times New Roman" w:cs="Times New Roman"/>
          <w:sz w:val="24"/>
          <w:szCs w:val="24"/>
        </w:rPr>
        <w:t xml:space="preserve">. Great films like </w:t>
      </w:r>
      <w:r w:rsidR="003A6E32" w:rsidRPr="003A6E32">
        <w:rPr>
          <w:rFonts w:ascii="Times New Roman" w:hAnsi="Times New Roman" w:cs="Times New Roman"/>
          <w:i/>
          <w:sz w:val="24"/>
          <w:szCs w:val="24"/>
        </w:rPr>
        <w:t>35 Shots of Rum</w:t>
      </w:r>
      <w:r w:rsidR="003A6E32">
        <w:rPr>
          <w:rFonts w:ascii="Times New Roman" w:hAnsi="Times New Roman" w:cs="Times New Roman"/>
          <w:i/>
          <w:sz w:val="24"/>
          <w:szCs w:val="24"/>
        </w:rPr>
        <w:t xml:space="preserve">, </w:t>
      </w:r>
      <w:r w:rsidR="003A6E32" w:rsidRPr="003A6E32">
        <w:rPr>
          <w:rFonts w:ascii="Times New Roman" w:hAnsi="Times New Roman" w:cs="Times New Roman"/>
          <w:i/>
          <w:sz w:val="24"/>
          <w:szCs w:val="24"/>
        </w:rPr>
        <w:t>The Hurt Locker, An Education,</w:t>
      </w:r>
      <w:r w:rsidR="003A6E32">
        <w:rPr>
          <w:rFonts w:ascii="Times New Roman" w:hAnsi="Times New Roman" w:cs="Times New Roman"/>
          <w:sz w:val="24"/>
          <w:szCs w:val="24"/>
        </w:rPr>
        <w:t xml:space="preserve"> and </w:t>
      </w:r>
      <w:r w:rsidR="003A6E32" w:rsidRPr="003A6E32">
        <w:rPr>
          <w:rFonts w:ascii="Times New Roman" w:hAnsi="Times New Roman" w:cs="Times New Roman"/>
          <w:i/>
          <w:sz w:val="24"/>
          <w:szCs w:val="24"/>
        </w:rPr>
        <w:t>A Simple Life</w:t>
      </w:r>
      <w:r w:rsidR="003A6E32">
        <w:rPr>
          <w:rFonts w:ascii="Times New Roman" w:hAnsi="Times New Roman" w:cs="Times New Roman"/>
          <w:i/>
          <w:sz w:val="24"/>
          <w:szCs w:val="24"/>
        </w:rPr>
        <w:t xml:space="preserve"> </w:t>
      </w:r>
      <w:r w:rsidR="003A6E32">
        <w:rPr>
          <w:rFonts w:ascii="Times New Roman" w:hAnsi="Times New Roman" w:cs="Times New Roman"/>
          <w:sz w:val="24"/>
          <w:szCs w:val="24"/>
        </w:rPr>
        <w:t xml:space="preserve">among others all had women directors. </w:t>
      </w:r>
      <w:r w:rsidR="00854254">
        <w:rPr>
          <w:rFonts w:ascii="Times New Roman" w:hAnsi="Times New Roman" w:cs="Times New Roman"/>
          <w:sz w:val="24"/>
          <w:szCs w:val="24"/>
        </w:rPr>
        <w:t xml:space="preserve">Patty Jenkins </w:t>
      </w:r>
      <w:r w:rsidR="007044A5">
        <w:rPr>
          <w:rFonts w:ascii="Times New Roman" w:hAnsi="Times New Roman" w:cs="Times New Roman"/>
          <w:sz w:val="24"/>
          <w:szCs w:val="24"/>
        </w:rPr>
        <w:t xml:space="preserve">uses her films to raise issues on morality and independence of women in the society. </w:t>
      </w:r>
    </w:p>
    <w:p w:rsidR="007E498A" w:rsidRDefault="00823B4D" w:rsidP="00B80EE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Currently, women representation in the film industry is still very low yet they constitute nearly </w:t>
      </w:r>
      <w:r w:rsidR="0004069F">
        <w:rPr>
          <w:rFonts w:ascii="Times New Roman" w:hAnsi="Times New Roman" w:cs="Times New Roman"/>
          <w:sz w:val="24"/>
          <w:szCs w:val="24"/>
        </w:rPr>
        <w:t>fifty percent of all moviegoers</w:t>
      </w:r>
      <w:sdt>
        <w:sdtPr>
          <w:rPr>
            <w:rFonts w:ascii="Times New Roman" w:hAnsi="Times New Roman" w:cs="Times New Roman"/>
            <w:sz w:val="24"/>
            <w:szCs w:val="24"/>
          </w:rPr>
          <w:id w:val="-34353730"/>
          <w:citation/>
        </w:sdtPr>
        <w:sdtContent>
          <w:r w:rsidR="0004069F">
            <w:rPr>
              <w:rFonts w:ascii="Times New Roman" w:hAnsi="Times New Roman" w:cs="Times New Roman"/>
              <w:sz w:val="24"/>
              <w:szCs w:val="24"/>
            </w:rPr>
            <w:fldChar w:fldCharType="begin"/>
          </w:r>
          <w:r w:rsidR="0004069F">
            <w:rPr>
              <w:rFonts w:ascii="Times New Roman" w:hAnsi="Times New Roman" w:cs="Times New Roman"/>
              <w:sz w:val="24"/>
              <w:szCs w:val="24"/>
            </w:rPr>
            <w:instrText xml:space="preserve"> CITATION MPA17 \l 1033 </w:instrText>
          </w:r>
          <w:r w:rsidR="0004069F">
            <w:rPr>
              <w:rFonts w:ascii="Times New Roman" w:hAnsi="Times New Roman" w:cs="Times New Roman"/>
              <w:sz w:val="24"/>
              <w:szCs w:val="24"/>
            </w:rPr>
            <w:fldChar w:fldCharType="separate"/>
          </w:r>
          <w:r w:rsidR="0004069F">
            <w:rPr>
              <w:rFonts w:ascii="Times New Roman" w:hAnsi="Times New Roman" w:cs="Times New Roman"/>
              <w:noProof/>
              <w:sz w:val="24"/>
              <w:szCs w:val="24"/>
            </w:rPr>
            <w:t xml:space="preserve"> </w:t>
          </w:r>
          <w:r w:rsidR="0004069F" w:rsidRPr="0004069F">
            <w:rPr>
              <w:rFonts w:ascii="Times New Roman" w:hAnsi="Times New Roman" w:cs="Times New Roman"/>
              <w:noProof/>
              <w:sz w:val="24"/>
              <w:szCs w:val="24"/>
            </w:rPr>
            <w:t>(MPAA, 2017)</w:t>
          </w:r>
          <w:r w:rsidR="0004069F">
            <w:rPr>
              <w:rFonts w:ascii="Times New Roman" w:hAnsi="Times New Roman" w:cs="Times New Roman"/>
              <w:sz w:val="24"/>
              <w:szCs w:val="24"/>
            </w:rPr>
            <w:fldChar w:fldCharType="end"/>
          </w:r>
        </w:sdtContent>
      </w:sdt>
      <w:r w:rsidR="00CB4C83">
        <w:rPr>
          <w:rFonts w:ascii="Times New Roman" w:hAnsi="Times New Roman" w:cs="Times New Roman"/>
          <w:sz w:val="24"/>
          <w:szCs w:val="24"/>
        </w:rPr>
        <w:t>. In 2017, the top 100 movies (in gross income) only had 8% women directors, 10% writers, and 14% editors</w:t>
      </w:r>
      <w:sdt>
        <w:sdtPr>
          <w:rPr>
            <w:rFonts w:ascii="Times New Roman" w:hAnsi="Times New Roman" w:cs="Times New Roman"/>
            <w:sz w:val="24"/>
            <w:szCs w:val="24"/>
          </w:rPr>
          <w:id w:val="-1133554755"/>
          <w:citation/>
        </w:sdtPr>
        <w:sdtContent>
          <w:r w:rsidR="00031641">
            <w:rPr>
              <w:rFonts w:ascii="Times New Roman" w:hAnsi="Times New Roman" w:cs="Times New Roman"/>
              <w:sz w:val="24"/>
              <w:szCs w:val="24"/>
            </w:rPr>
            <w:fldChar w:fldCharType="begin"/>
          </w:r>
          <w:r w:rsidR="00031641">
            <w:rPr>
              <w:rFonts w:ascii="Times New Roman" w:hAnsi="Times New Roman" w:cs="Times New Roman"/>
              <w:sz w:val="24"/>
              <w:szCs w:val="24"/>
            </w:rPr>
            <w:instrText xml:space="preserve"> CITATION Lau181 \l 1033 </w:instrText>
          </w:r>
          <w:r w:rsidR="00031641">
            <w:rPr>
              <w:rFonts w:ascii="Times New Roman" w:hAnsi="Times New Roman" w:cs="Times New Roman"/>
              <w:sz w:val="24"/>
              <w:szCs w:val="24"/>
            </w:rPr>
            <w:fldChar w:fldCharType="separate"/>
          </w:r>
          <w:r w:rsidR="00031641">
            <w:rPr>
              <w:rFonts w:ascii="Times New Roman" w:hAnsi="Times New Roman" w:cs="Times New Roman"/>
              <w:noProof/>
              <w:sz w:val="24"/>
              <w:szCs w:val="24"/>
            </w:rPr>
            <w:t xml:space="preserve"> </w:t>
          </w:r>
          <w:r w:rsidR="00031641" w:rsidRPr="00031641">
            <w:rPr>
              <w:rFonts w:ascii="Times New Roman" w:hAnsi="Times New Roman" w:cs="Times New Roman"/>
              <w:noProof/>
              <w:sz w:val="24"/>
              <w:szCs w:val="24"/>
            </w:rPr>
            <w:t>(Martha, 2018)</w:t>
          </w:r>
          <w:r w:rsidR="00031641">
            <w:rPr>
              <w:rFonts w:ascii="Times New Roman" w:hAnsi="Times New Roman" w:cs="Times New Roman"/>
              <w:sz w:val="24"/>
              <w:szCs w:val="24"/>
            </w:rPr>
            <w:fldChar w:fldCharType="end"/>
          </w:r>
        </w:sdtContent>
      </w:sdt>
      <w:bookmarkStart w:id="0" w:name="_GoBack"/>
      <w:bookmarkEnd w:id="0"/>
      <w:r w:rsidR="00CB4C83">
        <w:rPr>
          <w:rFonts w:ascii="Times New Roman" w:hAnsi="Times New Roman" w:cs="Times New Roman"/>
          <w:sz w:val="24"/>
          <w:szCs w:val="24"/>
        </w:rPr>
        <w:t xml:space="preserve">. Women also constituted a paltry 2% </w:t>
      </w:r>
      <w:r w:rsidR="00871529">
        <w:rPr>
          <w:rFonts w:ascii="Times New Roman" w:hAnsi="Times New Roman" w:cs="Times New Roman"/>
          <w:sz w:val="24"/>
          <w:szCs w:val="24"/>
        </w:rPr>
        <w:t>cinematographers</w:t>
      </w:r>
      <w:r w:rsidR="00784B9B">
        <w:rPr>
          <w:rFonts w:ascii="Times New Roman" w:hAnsi="Times New Roman" w:cs="Times New Roman"/>
          <w:sz w:val="24"/>
          <w:szCs w:val="24"/>
        </w:rPr>
        <w:t xml:space="preserve">, </w:t>
      </w:r>
      <w:r w:rsidR="00114E28">
        <w:rPr>
          <w:rFonts w:ascii="Times New Roman" w:hAnsi="Times New Roman" w:cs="Times New Roman"/>
          <w:sz w:val="24"/>
          <w:szCs w:val="24"/>
        </w:rPr>
        <w:t>and 24% of the producers</w:t>
      </w:r>
      <w:sdt>
        <w:sdtPr>
          <w:rPr>
            <w:rFonts w:ascii="Times New Roman" w:hAnsi="Times New Roman" w:cs="Times New Roman"/>
            <w:sz w:val="24"/>
            <w:szCs w:val="24"/>
          </w:rPr>
          <w:id w:val="1032305524"/>
          <w:citation/>
        </w:sdtPr>
        <w:sdtContent>
          <w:r w:rsidR="00114E28">
            <w:rPr>
              <w:rFonts w:ascii="Times New Roman" w:hAnsi="Times New Roman" w:cs="Times New Roman"/>
              <w:sz w:val="24"/>
              <w:szCs w:val="24"/>
            </w:rPr>
            <w:fldChar w:fldCharType="begin"/>
          </w:r>
          <w:r w:rsidR="005C5794">
            <w:rPr>
              <w:rFonts w:ascii="Times New Roman" w:hAnsi="Times New Roman" w:cs="Times New Roman"/>
              <w:sz w:val="24"/>
              <w:szCs w:val="24"/>
            </w:rPr>
            <w:instrText xml:space="preserve">CITATION Lau181 \l 1033 </w:instrText>
          </w:r>
          <w:r w:rsidR="00114E28">
            <w:rPr>
              <w:rFonts w:ascii="Times New Roman" w:hAnsi="Times New Roman" w:cs="Times New Roman"/>
              <w:sz w:val="24"/>
              <w:szCs w:val="24"/>
            </w:rPr>
            <w:fldChar w:fldCharType="separate"/>
          </w:r>
          <w:r w:rsidR="005C5794">
            <w:rPr>
              <w:rFonts w:ascii="Times New Roman" w:hAnsi="Times New Roman" w:cs="Times New Roman"/>
              <w:noProof/>
              <w:sz w:val="24"/>
              <w:szCs w:val="24"/>
            </w:rPr>
            <w:t xml:space="preserve"> </w:t>
          </w:r>
          <w:r w:rsidR="005C5794" w:rsidRPr="005C5794">
            <w:rPr>
              <w:rFonts w:ascii="Times New Roman" w:hAnsi="Times New Roman" w:cs="Times New Roman"/>
              <w:noProof/>
              <w:sz w:val="24"/>
              <w:szCs w:val="24"/>
            </w:rPr>
            <w:t>(Martha, 2018)</w:t>
          </w:r>
          <w:r w:rsidR="00114E28">
            <w:rPr>
              <w:rFonts w:ascii="Times New Roman" w:hAnsi="Times New Roman" w:cs="Times New Roman"/>
              <w:sz w:val="24"/>
              <w:szCs w:val="24"/>
            </w:rPr>
            <w:fldChar w:fldCharType="end"/>
          </w:r>
        </w:sdtContent>
      </w:sdt>
      <w:r w:rsidR="005C5794">
        <w:rPr>
          <w:rFonts w:ascii="Times New Roman" w:hAnsi="Times New Roman" w:cs="Times New Roman"/>
          <w:sz w:val="24"/>
          <w:szCs w:val="24"/>
        </w:rPr>
        <w:t>. Besides, only one woman-</w:t>
      </w:r>
      <w:r w:rsidR="005C5794" w:rsidRPr="005C5794">
        <w:rPr>
          <w:rFonts w:ascii="Times New Roman" w:hAnsi="Times New Roman" w:cs="Times New Roman"/>
          <w:sz w:val="24"/>
          <w:szCs w:val="24"/>
        </w:rPr>
        <w:t>Kathryn Bigelow</w:t>
      </w:r>
      <w:r w:rsidR="005C5794">
        <w:rPr>
          <w:rFonts w:ascii="Times New Roman" w:hAnsi="Times New Roman" w:cs="Times New Roman"/>
          <w:sz w:val="24"/>
          <w:szCs w:val="24"/>
        </w:rPr>
        <w:t xml:space="preserve">, has ever won the </w:t>
      </w:r>
      <w:r w:rsidR="005C5794" w:rsidRPr="005C5794">
        <w:rPr>
          <w:rFonts w:ascii="Times New Roman" w:hAnsi="Times New Roman" w:cs="Times New Roman"/>
          <w:sz w:val="24"/>
          <w:szCs w:val="24"/>
        </w:rPr>
        <w:t>Academy Award for Best Director</w:t>
      </w:r>
      <w:r w:rsidR="005C5794">
        <w:rPr>
          <w:rFonts w:ascii="Times New Roman" w:hAnsi="Times New Roman" w:cs="Times New Roman"/>
          <w:sz w:val="24"/>
          <w:szCs w:val="24"/>
        </w:rPr>
        <w:t xml:space="preserve"> with only five (</w:t>
      </w:r>
      <w:r w:rsidR="005C5794" w:rsidRPr="005C5794">
        <w:rPr>
          <w:rFonts w:ascii="Times New Roman" w:hAnsi="Times New Roman" w:cs="Times New Roman"/>
          <w:sz w:val="24"/>
          <w:szCs w:val="24"/>
        </w:rPr>
        <w:t>Sofia Coppola</w:t>
      </w:r>
      <w:r w:rsidR="005C5794">
        <w:rPr>
          <w:rFonts w:ascii="Times New Roman" w:hAnsi="Times New Roman" w:cs="Times New Roman"/>
          <w:sz w:val="24"/>
          <w:szCs w:val="24"/>
        </w:rPr>
        <w:t xml:space="preserve">, </w:t>
      </w:r>
      <w:r w:rsidR="005C5794" w:rsidRPr="005C5794">
        <w:rPr>
          <w:rFonts w:ascii="Times New Roman" w:hAnsi="Times New Roman" w:cs="Times New Roman"/>
          <w:sz w:val="24"/>
          <w:szCs w:val="24"/>
        </w:rPr>
        <w:t>Greta Gerwig</w:t>
      </w:r>
      <w:r w:rsidR="005C5794">
        <w:rPr>
          <w:rFonts w:ascii="Times New Roman" w:hAnsi="Times New Roman" w:cs="Times New Roman"/>
          <w:sz w:val="24"/>
          <w:szCs w:val="24"/>
        </w:rPr>
        <w:t xml:space="preserve">, </w:t>
      </w:r>
      <w:r w:rsidR="005C5794" w:rsidRPr="005C5794">
        <w:rPr>
          <w:rFonts w:ascii="Times New Roman" w:hAnsi="Times New Roman" w:cs="Times New Roman"/>
          <w:sz w:val="24"/>
          <w:szCs w:val="24"/>
        </w:rPr>
        <w:t>Jane Campion</w:t>
      </w:r>
      <w:r w:rsidR="005C5794">
        <w:rPr>
          <w:rFonts w:ascii="Times New Roman" w:hAnsi="Times New Roman" w:cs="Times New Roman"/>
          <w:sz w:val="24"/>
          <w:szCs w:val="24"/>
        </w:rPr>
        <w:t xml:space="preserve">, and </w:t>
      </w:r>
      <w:r w:rsidR="005C5794" w:rsidRPr="005C5794">
        <w:rPr>
          <w:rFonts w:ascii="Times New Roman" w:hAnsi="Times New Roman" w:cs="Times New Roman"/>
          <w:sz w:val="24"/>
          <w:szCs w:val="24"/>
        </w:rPr>
        <w:t>Lina Wertmülle</w:t>
      </w:r>
      <w:r w:rsidR="005C5794">
        <w:rPr>
          <w:rFonts w:ascii="Times New Roman" w:hAnsi="Times New Roman" w:cs="Times New Roman"/>
          <w:sz w:val="24"/>
          <w:szCs w:val="24"/>
        </w:rPr>
        <w:t xml:space="preserve">) getting nominations. </w:t>
      </w:r>
      <w:r w:rsidR="007E498A">
        <w:rPr>
          <w:rFonts w:ascii="Times New Roman" w:hAnsi="Times New Roman" w:cs="Times New Roman"/>
          <w:sz w:val="24"/>
          <w:szCs w:val="24"/>
        </w:rPr>
        <w:t xml:space="preserve">Additionally, </w:t>
      </w:r>
      <w:r w:rsidR="007E498A" w:rsidRPr="007E498A">
        <w:rPr>
          <w:rFonts w:ascii="Times New Roman" w:hAnsi="Times New Roman" w:cs="Times New Roman"/>
          <w:sz w:val="24"/>
          <w:szCs w:val="24"/>
        </w:rPr>
        <w:t>Rachel Morrison</w:t>
      </w:r>
      <w:r w:rsidR="007E498A">
        <w:rPr>
          <w:rFonts w:ascii="Times New Roman" w:hAnsi="Times New Roman" w:cs="Times New Roman"/>
          <w:sz w:val="24"/>
          <w:szCs w:val="24"/>
        </w:rPr>
        <w:t xml:space="preserve"> is the only woman to get nominated in </w:t>
      </w:r>
      <w:r w:rsidR="007E498A" w:rsidRPr="007E498A">
        <w:rPr>
          <w:rFonts w:ascii="Times New Roman" w:hAnsi="Times New Roman" w:cs="Times New Roman"/>
          <w:sz w:val="24"/>
          <w:szCs w:val="24"/>
        </w:rPr>
        <w:t>Academy Award for Cinematography</w:t>
      </w:r>
      <w:r w:rsidR="007E498A">
        <w:rPr>
          <w:rFonts w:ascii="Times New Roman" w:hAnsi="Times New Roman" w:cs="Times New Roman"/>
          <w:sz w:val="24"/>
          <w:szCs w:val="24"/>
        </w:rPr>
        <w:t xml:space="preserve"> (in 2018) in the history of Hollywood. Despite the low representation, women have done and continue to play critical role in the Hollywood films. </w:t>
      </w:r>
    </w:p>
    <w:p w:rsidR="00871529" w:rsidRDefault="001900A3" w:rsidP="00B80EEC">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Films with w</w:t>
      </w:r>
      <w:r w:rsidR="00871529">
        <w:rPr>
          <w:rFonts w:ascii="Times New Roman" w:hAnsi="Times New Roman" w:cs="Times New Roman"/>
          <w:sz w:val="24"/>
          <w:szCs w:val="24"/>
        </w:rPr>
        <w:t xml:space="preserve">omen directors </w:t>
      </w:r>
      <w:r w:rsidR="00D72DF4">
        <w:rPr>
          <w:rFonts w:ascii="Times New Roman" w:hAnsi="Times New Roman" w:cs="Times New Roman"/>
          <w:sz w:val="24"/>
          <w:szCs w:val="24"/>
        </w:rPr>
        <w:t>portray female characters differently compared to those by their male colleagues. The</w:t>
      </w:r>
      <w:r w:rsidR="00871529">
        <w:rPr>
          <w:rFonts w:ascii="Times New Roman" w:hAnsi="Times New Roman" w:cs="Times New Roman"/>
          <w:sz w:val="24"/>
          <w:szCs w:val="24"/>
        </w:rPr>
        <w:t>y</w:t>
      </w:r>
      <w:r w:rsidR="00D72DF4">
        <w:rPr>
          <w:rFonts w:ascii="Times New Roman" w:hAnsi="Times New Roman" w:cs="Times New Roman"/>
          <w:sz w:val="24"/>
          <w:szCs w:val="24"/>
        </w:rPr>
        <w:t xml:space="preserve"> tend to give female characters prominent roles</w:t>
      </w:r>
      <w:r w:rsidR="007E498A">
        <w:rPr>
          <w:rFonts w:ascii="Times New Roman" w:hAnsi="Times New Roman" w:cs="Times New Roman"/>
          <w:sz w:val="24"/>
          <w:szCs w:val="24"/>
        </w:rPr>
        <w:t xml:space="preserve"> </w:t>
      </w:r>
      <w:r w:rsidR="00D72DF4">
        <w:rPr>
          <w:rFonts w:ascii="Times New Roman" w:hAnsi="Times New Roman" w:cs="Times New Roman"/>
          <w:sz w:val="24"/>
          <w:szCs w:val="24"/>
        </w:rPr>
        <w:t>in their films thus increasing their visibility throughout the movie. As noted earlier, Hollywood</w:t>
      </w:r>
      <w:r w:rsidR="00871529">
        <w:rPr>
          <w:rFonts w:ascii="Times New Roman" w:hAnsi="Times New Roman" w:cs="Times New Roman"/>
          <w:sz w:val="24"/>
          <w:szCs w:val="24"/>
        </w:rPr>
        <w:t xml:space="preserve"> still have</w:t>
      </w:r>
      <w:r w:rsidR="00D72DF4">
        <w:rPr>
          <w:rFonts w:ascii="Times New Roman" w:hAnsi="Times New Roman" w:cs="Times New Roman"/>
          <w:sz w:val="24"/>
          <w:szCs w:val="24"/>
        </w:rPr>
        <w:t xml:space="preserve"> few female actress</w:t>
      </w:r>
      <w:r w:rsidR="00AB7A96">
        <w:rPr>
          <w:rFonts w:ascii="Times New Roman" w:hAnsi="Times New Roman" w:cs="Times New Roman"/>
          <w:sz w:val="24"/>
          <w:szCs w:val="24"/>
        </w:rPr>
        <w:t xml:space="preserve"> and the existing once do not usually get the active roles, but rather acts as support char</w:t>
      </w:r>
      <w:r w:rsidR="00871529">
        <w:rPr>
          <w:rFonts w:ascii="Times New Roman" w:hAnsi="Times New Roman" w:cs="Times New Roman"/>
          <w:sz w:val="24"/>
          <w:szCs w:val="24"/>
        </w:rPr>
        <w:t>acter that build on the main actor</w:t>
      </w:r>
      <w:r w:rsidR="00AB7A96">
        <w:rPr>
          <w:rFonts w:ascii="Times New Roman" w:hAnsi="Times New Roman" w:cs="Times New Roman"/>
          <w:sz w:val="24"/>
          <w:szCs w:val="24"/>
        </w:rPr>
        <w:t>. For instance, in the 2017 top 100 films women characters only had 68 percent compared to male’s78 percent in identifiable roles in the films</w:t>
      </w:r>
      <w:sdt>
        <w:sdtPr>
          <w:rPr>
            <w:rFonts w:ascii="Times New Roman" w:hAnsi="Times New Roman" w:cs="Times New Roman"/>
            <w:sz w:val="24"/>
            <w:szCs w:val="24"/>
          </w:rPr>
          <w:id w:val="224736211"/>
          <w:citation/>
        </w:sdtPr>
        <w:sdtContent>
          <w:r w:rsidR="00871529">
            <w:rPr>
              <w:rFonts w:ascii="Times New Roman" w:hAnsi="Times New Roman" w:cs="Times New Roman"/>
              <w:sz w:val="24"/>
              <w:szCs w:val="24"/>
            </w:rPr>
            <w:fldChar w:fldCharType="begin"/>
          </w:r>
          <w:r w:rsidR="00871529">
            <w:rPr>
              <w:rFonts w:ascii="Times New Roman" w:hAnsi="Times New Roman" w:cs="Times New Roman"/>
              <w:sz w:val="24"/>
              <w:szCs w:val="24"/>
            </w:rPr>
            <w:instrText xml:space="preserve"> CITATION Lau181 \l 1033 </w:instrText>
          </w:r>
          <w:r w:rsidR="00871529">
            <w:rPr>
              <w:rFonts w:ascii="Times New Roman" w:hAnsi="Times New Roman" w:cs="Times New Roman"/>
              <w:sz w:val="24"/>
              <w:szCs w:val="24"/>
            </w:rPr>
            <w:fldChar w:fldCharType="separate"/>
          </w:r>
          <w:r w:rsidR="00871529">
            <w:rPr>
              <w:rFonts w:ascii="Times New Roman" w:hAnsi="Times New Roman" w:cs="Times New Roman"/>
              <w:noProof/>
              <w:sz w:val="24"/>
              <w:szCs w:val="24"/>
            </w:rPr>
            <w:t xml:space="preserve"> </w:t>
          </w:r>
          <w:r w:rsidR="00871529" w:rsidRPr="00871529">
            <w:rPr>
              <w:rFonts w:ascii="Times New Roman" w:hAnsi="Times New Roman" w:cs="Times New Roman"/>
              <w:noProof/>
              <w:sz w:val="24"/>
              <w:szCs w:val="24"/>
            </w:rPr>
            <w:t>(Martha, 2018)</w:t>
          </w:r>
          <w:r w:rsidR="00871529">
            <w:rPr>
              <w:rFonts w:ascii="Times New Roman" w:hAnsi="Times New Roman" w:cs="Times New Roman"/>
              <w:sz w:val="24"/>
              <w:szCs w:val="24"/>
            </w:rPr>
            <w:fldChar w:fldCharType="end"/>
          </w:r>
        </w:sdtContent>
      </w:sdt>
      <w:r w:rsidR="00AB7A96">
        <w:rPr>
          <w:rFonts w:ascii="Times New Roman" w:hAnsi="Times New Roman" w:cs="Times New Roman"/>
          <w:sz w:val="24"/>
          <w:szCs w:val="24"/>
        </w:rPr>
        <w:t xml:space="preserve">. The imbalance is due to the fact that most films in this category were either written or directed by </w:t>
      </w:r>
      <w:r w:rsidR="00E42139">
        <w:rPr>
          <w:rFonts w:ascii="Times New Roman" w:hAnsi="Times New Roman" w:cs="Times New Roman"/>
          <w:sz w:val="24"/>
          <w:szCs w:val="24"/>
        </w:rPr>
        <w:t xml:space="preserve">men. </w:t>
      </w:r>
    </w:p>
    <w:p w:rsidR="00810388" w:rsidRDefault="00854254" w:rsidP="00B80EE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Patty Jenkins </w:t>
      </w:r>
      <w:r w:rsidR="00810388">
        <w:rPr>
          <w:rFonts w:ascii="Times New Roman" w:hAnsi="Times New Roman" w:cs="Times New Roman"/>
          <w:sz w:val="24"/>
          <w:szCs w:val="24"/>
        </w:rPr>
        <w:t xml:space="preserve">gives positive attributes to the female characters which reflects their actual role in the society. The patriarchal system that has always </w:t>
      </w:r>
      <w:r w:rsidR="00871529">
        <w:rPr>
          <w:rFonts w:ascii="Times New Roman" w:hAnsi="Times New Roman" w:cs="Times New Roman"/>
          <w:sz w:val="24"/>
          <w:szCs w:val="24"/>
        </w:rPr>
        <w:t>held women down by not</w:t>
      </w:r>
      <w:r w:rsidR="00810388">
        <w:rPr>
          <w:rFonts w:ascii="Times New Roman" w:hAnsi="Times New Roman" w:cs="Times New Roman"/>
          <w:sz w:val="24"/>
          <w:szCs w:val="24"/>
        </w:rPr>
        <w:t xml:space="preserve"> </w:t>
      </w:r>
      <w:r w:rsidR="00871529">
        <w:rPr>
          <w:rFonts w:ascii="Times New Roman" w:hAnsi="Times New Roman" w:cs="Times New Roman"/>
          <w:sz w:val="24"/>
          <w:szCs w:val="24"/>
        </w:rPr>
        <w:t xml:space="preserve">acknowledging </w:t>
      </w:r>
      <w:r w:rsidR="00810388">
        <w:rPr>
          <w:rFonts w:ascii="Times New Roman" w:hAnsi="Times New Roman" w:cs="Times New Roman"/>
          <w:sz w:val="24"/>
          <w:szCs w:val="24"/>
        </w:rPr>
        <w:t xml:space="preserve">their </w:t>
      </w:r>
      <w:r w:rsidR="003E60F4">
        <w:rPr>
          <w:rFonts w:ascii="Times New Roman" w:hAnsi="Times New Roman" w:cs="Times New Roman"/>
          <w:sz w:val="24"/>
          <w:szCs w:val="24"/>
        </w:rPr>
        <w:t>critical roles in the development of the society always found its way into the film. Movies and music videos continue to entrench the stereotype that females are weaker sex and depends on m</w:t>
      </w:r>
      <w:r w:rsidR="00343639">
        <w:rPr>
          <w:rFonts w:ascii="Times New Roman" w:hAnsi="Times New Roman" w:cs="Times New Roman"/>
          <w:sz w:val="24"/>
          <w:szCs w:val="24"/>
        </w:rPr>
        <w:t>en to survive. In several instances, female characters are reduced to supporti</w:t>
      </w:r>
      <w:r w:rsidR="00094760">
        <w:rPr>
          <w:rFonts w:ascii="Times New Roman" w:hAnsi="Times New Roman" w:cs="Times New Roman"/>
          <w:sz w:val="24"/>
          <w:szCs w:val="24"/>
        </w:rPr>
        <w:t>ve roles rather than</w:t>
      </w:r>
      <w:r w:rsidR="00343639">
        <w:rPr>
          <w:rFonts w:ascii="Times New Roman" w:hAnsi="Times New Roman" w:cs="Times New Roman"/>
          <w:sz w:val="24"/>
          <w:szCs w:val="24"/>
        </w:rPr>
        <w:t xml:space="preserve"> develop</w:t>
      </w:r>
      <w:r w:rsidR="00094760">
        <w:rPr>
          <w:rFonts w:ascii="Times New Roman" w:hAnsi="Times New Roman" w:cs="Times New Roman"/>
          <w:sz w:val="24"/>
          <w:szCs w:val="24"/>
        </w:rPr>
        <w:t>ing</w:t>
      </w:r>
      <w:r w:rsidR="00343639">
        <w:rPr>
          <w:rFonts w:ascii="Times New Roman" w:hAnsi="Times New Roman" w:cs="Times New Roman"/>
          <w:sz w:val="24"/>
          <w:szCs w:val="24"/>
        </w:rPr>
        <w:t xml:space="preserve"> their attributes. For instance, in the Netflix’s </w:t>
      </w:r>
      <w:r w:rsidR="00094760">
        <w:rPr>
          <w:rFonts w:ascii="Times New Roman" w:hAnsi="Times New Roman" w:cs="Times New Roman"/>
          <w:sz w:val="24"/>
          <w:szCs w:val="24"/>
        </w:rPr>
        <w:t xml:space="preserve">hit series </w:t>
      </w:r>
      <w:r w:rsidR="00343639">
        <w:rPr>
          <w:rFonts w:ascii="Times New Roman" w:hAnsi="Times New Roman" w:cs="Times New Roman"/>
          <w:i/>
          <w:sz w:val="24"/>
          <w:szCs w:val="24"/>
        </w:rPr>
        <w:t xml:space="preserve">Narcos, </w:t>
      </w:r>
      <w:r w:rsidR="00343639">
        <w:rPr>
          <w:rFonts w:ascii="Times New Roman" w:hAnsi="Times New Roman" w:cs="Times New Roman"/>
          <w:sz w:val="24"/>
          <w:szCs w:val="24"/>
        </w:rPr>
        <w:t>women only play insignificant roles like prostitution and house wives. These</w:t>
      </w:r>
      <w:r w:rsidR="009B356A">
        <w:rPr>
          <w:rFonts w:ascii="Times New Roman" w:hAnsi="Times New Roman" w:cs="Times New Roman"/>
          <w:sz w:val="24"/>
          <w:szCs w:val="24"/>
        </w:rPr>
        <w:t xml:space="preserve"> roles objectify women as tools for entertainment or property of their husbands. Interestingly, the female directors are breaking these belittlement of women and giving them better roles in the films. In other words, the female directors use films to advocate for the equal and fair treatment of women in their productions. Besides, they inspire young girls to pursue whiche</w:t>
      </w:r>
      <w:r w:rsidR="00094760">
        <w:rPr>
          <w:rFonts w:ascii="Times New Roman" w:hAnsi="Times New Roman" w:cs="Times New Roman"/>
          <w:sz w:val="24"/>
          <w:szCs w:val="24"/>
        </w:rPr>
        <w:t>ver dream they have and never</w:t>
      </w:r>
      <w:r w:rsidR="009B356A">
        <w:rPr>
          <w:rFonts w:ascii="Times New Roman" w:hAnsi="Times New Roman" w:cs="Times New Roman"/>
          <w:sz w:val="24"/>
          <w:szCs w:val="24"/>
        </w:rPr>
        <w:t xml:space="preserve"> view their gender as a barrier. </w:t>
      </w:r>
    </w:p>
    <w:p w:rsidR="0074644C" w:rsidRDefault="0074644C" w:rsidP="00B80EE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Additionally, </w:t>
      </w:r>
      <w:r w:rsidR="00B32100">
        <w:rPr>
          <w:rFonts w:ascii="Times New Roman" w:hAnsi="Times New Roman" w:cs="Times New Roman"/>
          <w:sz w:val="24"/>
          <w:szCs w:val="24"/>
        </w:rPr>
        <w:t xml:space="preserve">she breaks the jinx by </w:t>
      </w:r>
      <w:r w:rsidR="005B648A">
        <w:rPr>
          <w:rFonts w:ascii="Times New Roman" w:hAnsi="Times New Roman" w:cs="Times New Roman"/>
          <w:sz w:val="24"/>
          <w:szCs w:val="24"/>
        </w:rPr>
        <w:t>cr</w:t>
      </w:r>
      <w:r w:rsidR="00B32100">
        <w:rPr>
          <w:rFonts w:ascii="Times New Roman" w:hAnsi="Times New Roman" w:cs="Times New Roman"/>
          <w:sz w:val="24"/>
          <w:szCs w:val="24"/>
        </w:rPr>
        <w:t>eating women superheroes in her</w:t>
      </w:r>
      <w:r w:rsidR="005B648A">
        <w:rPr>
          <w:rFonts w:ascii="Times New Roman" w:hAnsi="Times New Roman" w:cs="Times New Roman"/>
          <w:sz w:val="24"/>
          <w:szCs w:val="24"/>
        </w:rPr>
        <w:t xml:space="preserve"> films. In the past, movie lovers have been treated to only male superheroes in the films like </w:t>
      </w:r>
      <w:r w:rsidR="005B648A" w:rsidRPr="005B648A">
        <w:rPr>
          <w:rFonts w:ascii="Times New Roman" w:hAnsi="Times New Roman" w:cs="Times New Roman"/>
          <w:i/>
          <w:sz w:val="24"/>
          <w:szCs w:val="24"/>
        </w:rPr>
        <w:t xml:space="preserve">Batman, Captain America, Spiderman, Iron Man, </w:t>
      </w:r>
      <w:r w:rsidR="005B648A">
        <w:rPr>
          <w:rFonts w:ascii="Times New Roman" w:hAnsi="Times New Roman" w:cs="Times New Roman"/>
          <w:sz w:val="24"/>
          <w:szCs w:val="24"/>
        </w:rPr>
        <w:t xml:space="preserve">and </w:t>
      </w:r>
      <w:r w:rsidR="005B648A" w:rsidRPr="00131C42">
        <w:rPr>
          <w:rFonts w:ascii="Times New Roman" w:hAnsi="Times New Roman" w:cs="Times New Roman"/>
          <w:i/>
          <w:sz w:val="24"/>
          <w:szCs w:val="24"/>
        </w:rPr>
        <w:t>The Hulk</w:t>
      </w:r>
      <w:r w:rsidR="005B648A">
        <w:rPr>
          <w:rFonts w:ascii="Times New Roman" w:hAnsi="Times New Roman" w:cs="Times New Roman"/>
          <w:sz w:val="24"/>
          <w:szCs w:val="24"/>
        </w:rPr>
        <w:t xml:space="preserve">. The female characters in these films were pushed </w:t>
      </w:r>
      <w:r w:rsidR="005B648A">
        <w:rPr>
          <w:rFonts w:ascii="Times New Roman" w:hAnsi="Times New Roman" w:cs="Times New Roman"/>
          <w:sz w:val="24"/>
          <w:szCs w:val="24"/>
        </w:rPr>
        <w:lastRenderedPageBreak/>
        <w:t xml:space="preserve">to the periphery and </w:t>
      </w:r>
      <w:r w:rsidR="00B32100">
        <w:rPr>
          <w:rFonts w:ascii="Times New Roman" w:hAnsi="Times New Roman" w:cs="Times New Roman"/>
          <w:sz w:val="24"/>
          <w:szCs w:val="24"/>
        </w:rPr>
        <w:t>have limited exposure. T</w:t>
      </w:r>
      <w:r w:rsidR="005B648A">
        <w:rPr>
          <w:rFonts w:ascii="Times New Roman" w:hAnsi="Times New Roman" w:cs="Times New Roman"/>
          <w:sz w:val="24"/>
          <w:szCs w:val="24"/>
        </w:rPr>
        <w:t>he film</w:t>
      </w:r>
      <w:r w:rsidR="00B32100">
        <w:rPr>
          <w:rFonts w:ascii="Times New Roman" w:hAnsi="Times New Roman" w:cs="Times New Roman"/>
          <w:sz w:val="24"/>
          <w:szCs w:val="24"/>
        </w:rPr>
        <w:t>s</w:t>
      </w:r>
      <w:r w:rsidR="005B648A">
        <w:rPr>
          <w:rFonts w:ascii="Times New Roman" w:hAnsi="Times New Roman" w:cs="Times New Roman"/>
          <w:sz w:val="24"/>
          <w:szCs w:val="24"/>
        </w:rPr>
        <w:t xml:space="preserve"> like </w:t>
      </w:r>
      <w:r w:rsidR="005B648A" w:rsidRPr="005B648A">
        <w:rPr>
          <w:rFonts w:ascii="Times New Roman" w:hAnsi="Times New Roman" w:cs="Times New Roman"/>
          <w:i/>
          <w:sz w:val="24"/>
          <w:szCs w:val="24"/>
        </w:rPr>
        <w:t>Wonder Woman</w:t>
      </w:r>
      <w:r w:rsidR="005B648A">
        <w:rPr>
          <w:rFonts w:ascii="Times New Roman" w:hAnsi="Times New Roman" w:cs="Times New Roman"/>
          <w:sz w:val="24"/>
          <w:szCs w:val="24"/>
        </w:rPr>
        <w:t xml:space="preserve"> </w:t>
      </w:r>
      <w:r w:rsidR="00131C42">
        <w:rPr>
          <w:rFonts w:ascii="Times New Roman" w:hAnsi="Times New Roman" w:cs="Times New Roman"/>
          <w:sz w:val="24"/>
          <w:szCs w:val="24"/>
        </w:rPr>
        <w:t xml:space="preserve">directed by </w:t>
      </w:r>
      <w:r w:rsidR="00131C42" w:rsidRPr="00131C42">
        <w:rPr>
          <w:rFonts w:ascii="Times New Roman" w:hAnsi="Times New Roman" w:cs="Times New Roman"/>
          <w:sz w:val="24"/>
          <w:szCs w:val="24"/>
        </w:rPr>
        <w:t>Patty Jenkins</w:t>
      </w:r>
      <w:r w:rsidR="00BD4490">
        <w:rPr>
          <w:rFonts w:ascii="Times New Roman" w:hAnsi="Times New Roman" w:cs="Times New Roman"/>
          <w:sz w:val="24"/>
          <w:szCs w:val="24"/>
        </w:rPr>
        <w:t xml:space="preserve"> is breaking this </w:t>
      </w:r>
      <w:r w:rsidR="00131C42">
        <w:rPr>
          <w:rFonts w:ascii="Times New Roman" w:hAnsi="Times New Roman" w:cs="Times New Roman"/>
          <w:sz w:val="24"/>
          <w:szCs w:val="24"/>
        </w:rPr>
        <w:t xml:space="preserve">domination by giving female superheroes prominent roles. </w:t>
      </w:r>
      <w:r w:rsidR="00131C42">
        <w:rPr>
          <w:rFonts w:ascii="Times New Roman" w:hAnsi="Times New Roman" w:cs="Times New Roman"/>
          <w:i/>
          <w:sz w:val="24"/>
          <w:szCs w:val="24"/>
        </w:rPr>
        <w:t xml:space="preserve">Wonder Woman </w:t>
      </w:r>
      <w:r w:rsidR="005E66C1">
        <w:rPr>
          <w:rFonts w:ascii="Times New Roman" w:hAnsi="Times New Roman" w:cs="Times New Roman"/>
          <w:sz w:val="24"/>
          <w:szCs w:val="24"/>
        </w:rPr>
        <w:t xml:space="preserve">revolves around a great woman- Prince Diana, who is not afraid to explore and express herself to the world. She has confidence and emotional but also feel insecure. </w:t>
      </w:r>
      <w:r w:rsidR="00D34A6B">
        <w:rPr>
          <w:rFonts w:ascii="Times New Roman" w:hAnsi="Times New Roman" w:cs="Times New Roman"/>
          <w:sz w:val="24"/>
          <w:szCs w:val="24"/>
        </w:rPr>
        <w:t xml:space="preserve">Also, she can lust and love without any fear of any backlash from the society. In essence, Patty Jenkins uses the main character in this film to portray the exact feelings of women and their expression in non-judgmental society. Women have always been victims of the patriarchal system </w:t>
      </w:r>
      <w:r w:rsidR="00BD4490">
        <w:rPr>
          <w:rFonts w:ascii="Times New Roman" w:hAnsi="Times New Roman" w:cs="Times New Roman"/>
          <w:sz w:val="24"/>
          <w:szCs w:val="24"/>
        </w:rPr>
        <w:t>that limit</w:t>
      </w:r>
      <w:r w:rsidR="00D34A6B">
        <w:rPr>
          <w:rFonts w:ascii="Times New Roman" w:hAnsi="Times New Roman" w:cs="Times New Roman"/>
          <w:sz w:val="24"/>
          <w:szCs w:val="24"/>
        </w:rPr>
        <w:t xml:space="preserve"> their boundaries on self-expression. </w:t>
      </w:r>
      <w:r w:rsidR="00B10F6E">
        <w:rPr>
          <w:rFonts w:ascii="Times New Roman" w:hAnsi="Times New Roman" w:cs="Times New Roman"/>
          <w:sz w:val="24"/>
          <w:szCs w:val="24"/>
        </w:rPr>
        <w:t xml:space="preserve">She demystify the myth that </w:t>
      </w:r>
      <w:r w:rsidR="00BD4490">
        <w:rPr>
          <w:rFonts w:ascii="Times New Roman" w:hAnsi="Times New Roman" w:cs="Times New Roman"/>
          <w:sz w:val="24"/>
          <w:szCs w:val="24"/>
        </w:rPr>
        <w:t xml:space="preserve">they </w:t>
      </w:r>
      <w:r w:rsidR="00840D43">
        <w:rPr>
          <w:rFonts w:ascii="Times New Roman" w:hAnsi="Times New Roman" w:cs="Times New Roman"/>
          <w:sz w:val="24"/>
          <w:szCs w:val="24"/>
        </w:rPr>
        <w:t xml:space="preserve">need approval from men or society to express themselves thus encouraging modern ladies to express their feelings without fear. </w:t>
      </w:r>
    </w:p>
    <w:p w:rsidR="00840D43" w:rsidRDefault="00840D43" w:rsidP="00B80EEC">
      <w:pPr>
        <w:spacing w:line="480" w:lineRule="auto"/>
        <w:ind w:firstLine="720"/>
        <w:rPr>
          <w:rFonts w:ascii="Times New Roman" w:hAnsi="Times New Roman" w:cs="Times New Roman"/>
          <w:sz w:val="24"/>
          <w:szCs w:val="24"/>
        </w:rPr>
      </w:pPr>
      <w:r>
        <w:rPr>
          <w:rFonts w:ascii="Times New Roman" w:hAnsi="Times New Roman" w:cs="Times New Roman"/>
          <w:i/>
          <w:sz w:val="24"/>
          <w:szCs w:val="24"/>
        </w:rPr>
        <w:t xml:space="preserve">Wonder Woman </w:t>
      </w:r>
      <w:r>
        <w:rPr>
          <w:rFonts w:ascii="Times New Roman" w:hAnsi="Times New Roman" w:cs="Times New Roman"/>
          <w:sz w:val="24"/>
          <w:szCs w:val="24"/>
        </w:rPr>
        <w:t>gives girls similar con</w:t>
      </w:r>
      <w:r w:rsidR="00A71F7C">
        <w:rPr>
          <w:rFonts w:ascii="Times New Roman" w:hAnsi="Times New Roman" w:cs="Times New Roman"/>
          <w:sz w:val="24"/>
          <w:szCs w:val="24"/>
        </w:rPr>
        <w:t xml:space="preserve">nection the boys have with superhero films like </w:t>
      </w:r>
      <w:r w:rsidR="00A71F7C" w:rsidRPr="00A71F7C">
        <w:rPr>
          <w:rFonts w:ascii="Times New Roman" w:hAnsi="Times New Roman" w:cs="Times New Roman"/>
          <w:i/>
          <w:sz w:val="24"/>
          <w:szCs w:val="24"/>
        </w:rPr>
        <w:t>Batman, Aquaman, and Spiderman.</w:t>
      </w:r>
      <w:r w:rsidR="00A71F7C">
        <w:rPr>
          <w:rFonts w:ascii="Times New Roman" w:hAnsi="Times New Roman" w:cs="Times New Roman"/>
          <w:sz w:val="24"/>
          <w:szCs w:val="24"/>
        </w:rPr>
        <w:t xml:space="preserve"> Patty Jenkins uses Diana to show the world that women too have their preference, feelings, and perception towards different occurrences. She is humanizing women by portraying them as beings with feelings, aspirations, and </w:t>
      </w:r>
      <w:r w:rsidR="00A748BA">
        <w:rPr>
          <w:rFonts w:ascii="Times New Roman" w:hAnsi="Times New Roman" w:cs="Times New Roman"/>
          <w:sz w:val="24"/>
          <w:szCs w:val="24"/>
        </w:rPr>
        <w:t xml:space="preserve">insecurities just like men. The world objectifies women and view them as robots that ought to operate within given parameters regardless of their feelings. </w:t>
      </w:r>
      <w:r w:rsidR="00C06E7A">
        <w:rPr>
          <w:rFonts w:ascii="Times New Roman" w:hAnsi="Times New Roman" w:cs="Times New Roman"/>
          <w:sz w:val="24"/>
          <w:szCs w:val="24"/>
        </w:rPr>
        <w:t xml:space="preserve">Patty achieve her objectives by reversing the traditional female-male roles. </w:t>
      </w:r>
      <w:r w:rsidR="00ED02D7">
        <w:rPr>
          <w:rFonts w:ascii="Times New Roman" w:hAnsi="Times New Roman" w:cs="Times New Roman"/>
          <w:sz w:val="24"/>
          <w:szCs w:val="24"/>
        </w:rPr>
        <w:t xml:space="preserve">Diana saves her lover Steve Trevor from his troubles which is unconventional. Ideally, the normal narrative would involve Trevor saving Diana since he is the male in the relationship. Besides, Diana is not only driven by love but her aspirations to meet other desires. In other words, Patty Jenkins uses the film to portray to the world that women too are human beings with feelings and their heart desires. </w:t>
      </w:r>
      <w:r w:rsidR="006F0ADA">
        <w:rPr>
          <w:rFonts w:ascii="Times New Roman" w:hAnsi="Times New Roman" w:cs="Times New Roman"/>
          <w:sz w:val="24"/>
          <w:szCs w:val="24"/>
        </w:rPr>
        <w:t>She thus encourages ladies to pursue their desires without apology to anyone.</w:t>
      </w:r>
    </w:p>
    <w:p w:rsidR="006F0ADA" w:rsidRDefault="006F0ADA" w:rsidP="00B80EEC">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Patty Jenkins also portray women as capable of effectively holding powerful positions in the societ</w:t>
      </w:r>
      <w:r w:rsidR="007F5FC7">
        <w:rPr>
          <w:rFonts w:ascii="Times New Roman" w:hAnsi="Times New Roman" w:cs="Times New Roman"/>
          <w:sz w:val="24"/>
          <w:szCs w:val="24"/>
        </w:rPr>
        <w:t xml:space="preserve">y. Diana unashamedly express herself to the world without any fear since she is beyond any social control. Influential positions allow women to express themselves without getting judged unfairly as dependent on another person. Particularly, holding positions in political posts allow them to pass policies that promotes equality between men and women. </w:t>
      </w:r>
      <w:r w:rsidR="008D691B">
        <w:rPr>
          <w:rFonts w:ascii="Times New Roman" w:hAnsi="Times New Roman" w:cs="Times New Roman"/>
          <w:sz w:val="24"/>
          <w:szCs w:val="24"/>
        </w:rPr>
        <w:t xml:space="preserve">For instance, having more women in the film industry as directors, executives, script writers, and producers will give them more prominent roles. They can then use the influence to promote the women issues and deconstruct the stereotypes that limits ladies’ ability to achieve their dreams. </w:t>
      </w:r>
    </w:p>
    <w:p w:rsidR="00685BC6" w:rsidRPr="00F605F4" w:rsidRDefault="00685BC6" w:rsidP="00B80EE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Moreover, Jenkins uses </w:t>
      </w:r>
      <w:r>
        <w:rPr>
          <w:rFonts w:ascii="Times New Roman" w:hAnsi="Times New Roman" w:cs="Times New Roman"/>
          <w:i/>
          <w:sz w:val="24"/>
          <w:szCs w:val="24"/>
        </w:rPr>
        <w:t xml:space="preserve">Wonder Woman </w:t>
      </w:r>
      <w:r>
        <w:rPr>
          <w:rFonts w:ascii="Times New Roman" w:hAnsi="Times New Roman" w:cs="Times New Roman"/>
          <w:sz w:val="24"/>
          <w:szCs w:val="24"/>
        </w:rPr>
        <w:t xml:space="preserve">to present an ideal woman the society thus raising the expectation of young girls. The film introduce new perspectives on the roles of women in both social and political environment. In fact, they come out as successful characters in both fields thus breaking </w:t>
      </w:r>
      <w:r w:rsidR="00F96B06">
        <w:rPr>
          <w:rFonts w:ascii="Times New Roman" w:hAnsi="Times New Roman" w:cs="Times New Roman"/>
          <w:sz w:val="24"/>
          <w:szCs w:val="24"/>
        </w:rPr>
        <w:t xml:space="preserve">myths that women cannot succeed in this fields. </w:t>
      </w:r>
      <w:r w:rsidR="00F96B06">
        <w:rPr>
          <w:rFonts w:ascii="Times New Roman" w:hAnsi="Times New Roman" w:cs="Times New Roman"/>
          <w:i/>
          <w:sz w:val="24"/>
          <w:szCs w:val="24"/>
        </w:rPr>
        <w:t xml:space="preserve">Wonder Woman </w:t>
      </w:r>
      <w:r w:rsidR="00F96B06">
        <w:rPr>
          <w:rFonts w:ascii="Times New Roman" w:hAnsi="Times New Roman" w:cs="Times New Roman"/>
          <w:sz w:val="24"/>
          <w:szCs w:val="24"/>
        </w:rPr>
        <w:t xml:space="preserve">is the “girl version” of superhuman movies and seeks to motivate the young ladies to expand their limits. As noted earlier, girls connect with film just like boys do with others like </w:t>
      </w:r>
      <w:r w:rsidR="00F605F4">
        <w:rPr>
          <w:rFonts w:ascii="Times New Roman" w:hAnsi="Times New Roman" w:cs="Times New Roman"/>
          <w:i/>
          <w:sz w:val="24"/>
          <w:szCs w:val="24"/>
        </w:rPr>
        <w:t xml:space="preserve">Superman, Aquaman </w:t>
      </w:r>
      <w:r w:rsidR="00F605F4">
        <w:rPr>
          <w:rFonts w:ascii="Times New Roman" w:hAnsi="Times New Roman" w:cs="Times New Roman"/>
          <w:sz w:val="24"/>
          <w:szCs w:val="24"/>
        </w:rPr>
        <w:t xml:space="preserve">and </w:t>
      </w:r>
      <w:r w:rsidR="00F605F4">
        <w:rPr>
          <w:rFonts w:ascii="Times New Roman" w:hAnsi="Times New Roman" w:cs="Times New Roman"/>
          <w:i/>
          <w:sz w:val="24"/>
          <w:szCs w:val="24"/>
        </w:rPr>
        <w:t xml:space="preserve">Batman. </w:t>
      </w:r>
      <w:r w:rsidR="00F605F4">
        <w:rPr>
          <w:rFonts w:ascii="Times New Roman" w:hAnsi="Times New Roman" w:cs="Times New Roman"/>
          <w:sz w:val="24"/>
          <w:szCs w:val="24"/>
        </w:rPr>
        <w:t xml:space="preserve">The energy, and confidence exhibited by the main character plays a critical role in </w:t>
      </w:r>
      <w:r w:rsidR="00D52876">
        <w:rPr>
          <w:rFonts w:ascii="Times New Roman" w:hAnsi="Times New Roman" w:cs="Times New Roman"/>
          <w:sz w:val="24"/>
          <w:szCs w:val="24"/>
        </w:rPr>
        <w:t xml:space="preserve">influencing the female audience to pursue their desires. Besides, the reverse of male-female roles depicts equality in the society and implies that women can do whatever a man can do. </w:t>
      </w:r>
    </w:p>
    <w:p w:rsidR="001E49AA" w:rsidRDefault="00B32100" w:rsidP="00B80EE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additionally, she looks into the place of women in the society and their ability to engage in outlawed activities. Women are considered loving, and caring beings who do not engage in criminal activities. In fact, cases of women criminal gangs are very minimal and in most instances people sympathize with. However, Patty depicts the unconventional image of woman gangster in one of her films. </w:t>
      </w:r>
      <w:r w:rsidR="001E49AA">
        <w:rPr>
          <w:rFonts w:ascii="Times New Roman" w:hAnsi="Times New Roman" w:cs="Times New Roman"/>
          <w:sz w:val="24"/>
          <w:szCs w:val="24"/>
        </w:rPr>
        <w:t xml:space="preserve">She wrote and directed the </w:t>
      </w:r>
      <w:r w:rsidR="001E49AA">
        <w:rPr>
          <w:rFonts w:ascii="Times New Roman" w:hAnsi="Times New Roman" w:cs="Times New Roman"/>
          <w:i/>
          <w:sz w:val="24"/>
          <w:szCs w:val="24"/>
        </w:rPr>
        <w:t xml:space="preserve">Monster </w:t>
      </w:r>
      <w:r w:rsidR="001E49AA">
        <w:rPr>
          <w:rFonts w:ascii="Times New Roman" w:hAnsi="Times New Roman" w:cs="Times New Roman"/>
          <w:sz w:val="24"/>
          <w:szCs w:val="24"/>
        </w:rPr>
        <w:t xml:space="preserve">which is a movie based </w:t>
      </w:r>
      <w:r w:rsidR="001E49AA">
        <w:rPr>
          <w:rFonts w:ascii="Times New Roman" w:hAnsi="Times New Roman" w:cs="Times New Roman"/>
          <w:sz w:val="24"/>
          <w:szCs w:val="24"/>
        </w:rPr>
        <w:lastRenderedPageBreak/>
        <w:t>on the life of a serial killer named Aileen Wuornos. The 2003 movie reconstructs the life of Aileen who was convicted of killing seven men in 1980s and early 1990s. Apart from being a serial kille</w:t>
      </w:r>
      <w:r w:rsidR="00525C41">
        <w:rPr>
          <w:rFonts w:ascii="Times New Roman" w:hAnsi="Times New Roman" w:cs="Times New Roman"/>
          <w:sz w:val="24"/>
          <w:szCs w:val="24"/>
        </w:rPr>
        <w:t xml:space="preserve">r she was also a prostitute. </w:t>
      </w:r>
    </w:p>
    <w:p w:rsidR="00525C41" w:rsidRDefault="00525C41" w:rsidP="00B80EE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the </w:t>
      </w:r>
      <w:r w:rsidRPr="00525C41">
        <w:rPr>
          <w:rFonts w:ascii="Times New Roman" w:hAnsi="Times New Roman" w:cs="Times New Roman"/>
          <w:i/>
          <w:sz w:val="24"/>
          <w:szCs w:val="24"/>
        </w:rPr>
        <w:t>monster</w:t>
      </w:r>
      <w:r>
        <w:rPr>
          <w:rFonts w:ascii="Times New Roman" w:hAnsi="Times New Roman" w:cs="Times New Roman"/>
          <w:i/>
          <w:sz w:val="24"/>
          <w:szCs w:val="24"/>
        </w:rPr>
        <w:t xml:space="preserve">, </w:t>
      </w:r>
      <w:r>
        <w:rPr>
          <w:rFonts w:ascii="Times New Roman" w:hAnsi="Times New Roman" w:cs="Times New Roman"/>
          <w:sz w:val="24"/>
          <w:szCs w:val="24"/>
        </w:rPr>
        <w:t xml:space="preserve">Jenkins contradicts the usual image of women in the society by depicting her main character as a brutal killer. </w:t>
      </w:r>
      <w:r w:rsidR="00995995">
        <w:rPr>
          <w:rFonts w:ascii="Times New Roman" w:hAnsi="Times New Roman" w:cs="Times New Roman"/>
          <w:sz w:val="24"/>
          <w:szCs w:val="24"/>
        </w:rPr>
        <w:t>Charlize Theron (acting as Aileen Wuorson) is sentenced to death based on the six accounts of murder she committed earlier. Aileen comes out as temperamental individual and seems unable to control her anger. For instance,</w:t>
      </w:r>
      <w:r w:rsidR="00606DDD">
        <w:rPr>
          <w:rFonts w:ascii="Times New Roman" w:hAnsi="Times New Roman" w:cs="Times New Roman"/>
          <w:sz w:val="24"/>
          <w:szCs w:val="24"/>
        </w:rPr>
        <w:t xml:space="preserve"> she brutally killed Vincent Corey </w:t>
      </w:r>
      <w:r w:rsidR="000762AB">
        <w:rPr>
          <w:rFonts w:ascii="Times New Roman" w:hAnsi="Times New Roman" w:cs="Times New Roman"/>
          <w:sz w:val="24"/>
          <w:szCs w:val="24"/>
        </w:rPr>
        <w:t xml:space="preserve">after bad encounter. </w:t>
      </w:r>
      <w:r w:rsidR="000D6D67">
        <w:rPr>
          <w:rFonts w:ascii="Times New Roman" w:hAnsi="Times New Roman" w:cs="Times New Roman"/>
          <w:sz w:val="24"/>
          <w:szCs w:val="24"/>
        </w:rPr>
        <w:t>Vincent had sexually abused and brutalized her and kills him in revenge. It is not clear the message Jenkins tries to pass through this incident as it can interpreted differently by the viewers. Nonetheless, according to her approach in most films it is arguable that she is depicting women as beings humans with feelings able to react to various incidents. Aileen was just among the many prostitutes that suffer</w:t>
      </w:r>
      <w:r w:rsidR="001F222A">
        <w:rPr>
          <w:rFonts w:ascii="Times New Roman" w:hAnsi="Times New Roman" w:cs="Times New Roman"/>
          <w:sz w:val="24"/>
          <w:szCs w:val="24"/>
        </w:rPr>
        <w:t xml:space="preserve"> sexual and physical abuse from their clients. However, she stands against these abuses and figh</w:t>
      </w:r>
      <w:r w:rsidR="007D4531">
        <w:rPr>
          <w:rFonts w:ascii="Times New Roman" w:hAnsi="Times New Roman" w:cs="Times New Roman"/>
          <w:sz w:val="24"/>
          <w:szCs w:val="24"/>
        </w:rPr>
        <w:t>ts back to defend herself, u</w:t>
      </w:r>
      <w:r w:rsidR="001F222A">
        <w:rPr>
          <w:rFonts w:ascii="Times New Roman" w:hAnsi="Times New Roman" w:cs="Times New Roman"/>
          <w:sz w:val="24"/>
          <w:szCs w:val="24"/>
        </w:rPr>
        <w:t xml:space="preserve">nfortunately, Corey dies from the </w:t>
      </w:r>
      <w:r w:rsidR="007D4531">
        <w:rPr>
          <w:rFonts w:ascii="Times New Roman" w:hAnsi="Times New Roman" w:cs="Times New Roman"/>
          <w:sz w:val="24"/>
          <w:szCs w:val="24"/>
        </w:rPr>
        <w:t xml:space="preserve">attacks. </w:t>
      </w:r>
      <w:r w:rsidR="009756B5">
        <w:rPr>
          <w:rFonts w:ascii="Times New Roman" w:hAnsi="Times New Roman" w:cs="Times New Roman"/>
          <w:sz w:val="24"/>
          <w:szCs w:val="24"/>
        </w:rPr>
        <w:t xml:space="preserve">Aileen then quits prostitution due to the dangers associated with the trade. </w:t>
      </w:r>
    </w:p>
    <w:p w:rsidR="00E94B1C" w:rsidRDefault="007D4531" w:rsidP="00B80EE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Apart from the murder incidences, Patty Jenkins as hard-working and resilient through </w:t>
      </w:r>
      <w:r w:rsidR="009756B5">
        <w:rPr>
          <w:rFonts w:ascii="Times New Roman" w:hAnsi="Times New Roman" w:cs="Times New Roman"/>
          <w:sz w:val="24"/>
          <w:szCs w:val="24"/>
        </w:rPr>
        <w:t>Aileen as the main character in the film. Aileen shoulder her family’s responsibility and has to wo</w:t>
      </w:r>
      <w:r w:rsidR="00E746B1">
        <w:rPr>
          <w:rFonts w:ascii="Times New Roman" w:hAnsi="Times New Roman" w:cs="Times New Roman"/>
          <w:sz w:val="24"/>
          <w:szCs w:val="24"/>
        </w:rPr>
        <w:t xml:space="preserve">rk hard to fend for both of them. She is forced to venture into prostitution since mots organization are not willing to employ her due to lack of qualification and criminal record. However, the money she gets from the trade is insufficient thus use other means including killing and robbing clients. She uses the money to take care of herself and her love Selby. </w:t>
      </w:r>
      <w:r w:rsidR="00930B1F">
        <w:rPr>
          <w:rFonts w:ascii="Times New Roman" w:hAnsi="Times New Roman" w:cs="Times New Roman"/>
          <w:sz w:val="24"/>
          <w:szCs w:val="24"/>
        </w:rPr>
        <w:t xml:space="preserve">Besides, she feels that most of these men only wants to rape rather than get the services they pay for. Each killing gets more brutal than the other reflecting her increasing brutal nature. Nonetheless, Patty </w:t>
      </w:r>
      <w:r w:rsidR="00930B1F">
        <w:rPr>
          <w:rFonts w:ascii="Times New Roman" w:hAnsi="Times New Roman" w:cs="Times New Roman"/>
          <w:sz w:val="24"/>
          <w:szCs w:val="24"/>
        </w:rPr>
        <w:lastRenderedPageBreak/>
        <w:t>uses her story to represents the challenges women involved in prostitution faces in their daily activities. Besides, Aileen struggles depict lack of social structures to support women like her leaving them at the mercy of male predators. Aileen’s increasing brutality in the nature o</w:t>
      </w:r>
      <w:r w:rsidR="00193E12">
        <w:rPr>
          <w:rFonts w:ascii="Times New Roman" w:hAnsi="Times New Roman" w:cs="Times New Roman"/>
          <w:sz w:val="24"/>
          <w:szCs w:val="24"/>
        </w:rPr>
        <w:t>f emotional</w:t>
      </w:r>
      <w:r w:rsidR="00634643">
        <w:rPr>
          <w:rFonts w:ascii="Times New Roman" w:hAnsi="Times New Roman" w:cs="Times New Roman"/>
          <w:sz w:val="24"/>
          <w:szCs w:val="24"/>
        </w:rPr>
        <w:t xml:space="preserve"> and psychological frustrations in attempts to feed herself. Also, Patty uses Aileen’s story to try and deconstruct the perspectives</w:t>
      </w:r>
      <w:r w:rsidR="00E94B1C">
        <w:rPr>
          <w:rFonts w:ascii="Times New Roman" w:hAnsi="Times New Roman" w:cs="Times New Roman"/>
          <w:sz w:val="24"/>
          <w:szCs w:val="24"/>
        </w:rPr>
        <w:t xml:space="preserve"> on sex workers by detailing their struggles.</w:t>
      </w:r>
    </w:p>
    <w:p w:rsidR="007D4531" w:rsidRDefault="00E94B1C" w:rsidP="00B80EE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film also looks into the women’s independence to explore their sexuality in a conservative society. Aileen and Selby are in love with each and </w:t>
      </w:r>
      <w:r w:rsidR="00FF0EF8">
        <w:rPr>
          <w:rFonts w:ascii="Times New Roman" w:hAnsi="Times New Roman" w:cs="Times New Roman"/>
          <w:sz w:val="24"/>
          <w:szCs w:val="24"/>
        </w:rPr>
        <w:t xml:space="preserve">breaks all the bonds to stay together. Selby’s aunt is part of the conservative and patriarchal system that seeks to limit women’s ability to explore and experience their sexuality. She disapproves Selby’s </w:t>
      </w:r>
      <w:r w:rsidR="006238FE">
        <w:rPr>
          <w:rFonts w:ascii="Times New Roman" w:hAnsi="Times New Roman" w:cs="Times New Roman"/>
          <w:sz w:val="24"/>
          <w:szCs w:val="24"/>
        </w:rPr>
        <w:t>love with other ladies and even chase her out of the house. At the time, most people held a lot of reservations towards same sex marriages or relationships and it is evident in Selby’s aunt action. However, Selby seems determined to break away from the system and pursue her desires. In fact, she moves away from her aunt’s house to live with Aileen. She represent the</w:t>
      </w:r>
      <w:r w:rsidR="003E6B36">
        <w:rPr>
          <w:rFonts w:ascii="Times New Roman" w:hAnsi="Times New Roman" w:cs="Times New Roman"/>
          <w:sz w:val="24"/>
          <w:szCs w:val="24"/>
        </w:rPr>
        <w:t xml:space="preserve"> generation of young women engineering Cultural Revolution and expressing themselves regardless of other’s perceptions. </w:t>
      </w:r>
    </w:p>
    <w:p w:rsidR="00525C41" w:rsidRDefault="003E6B36" w:rsidP="003E6B36">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Patty Jenkins also raises the issue of morality in the film </w:t>
      </w:r>
      <w:r w:rsidR="00BC54A4">
        <w:rPr>
          <w:rFonts w:ascii="Times New Roman" w:hAnsi="Times New Roman" w:cs="Times New Roman"/>
          <w:sz w:val="24"/>
          <w:szCs w:val="24"/>
        </w:rPr>
        <w:t>at the scene where Selby confronts Aileen after reading her murder stories in newspaper. Selby beliefs Aileen did a mistake by killing the six men and tries to break the ties with her. Ideally, killing goes against the expectations as human life is sacred. However, Aileen argues that the killings occurred when she was defending herself. Patty leaves the audience to make their dedu</w:t>
      </w:r>
      <w:r w:rsidR="00F84E65">
        <w:rPr>
          <w:rFonts w:ascii="Times New Roman" w:hAnsi="Times New Roman" w:cs="Times New Roman"/>
          <w:sz w:val="24"/>
          <w:szCs w:val="24"/>
        </w:rPr>
        <w:t xml:space="preserve">ctions </w:t>
      </w:r>
      <w:r w:rsidR="00F12AD1">
        <w:rPr>
          <w:rFonts w:ascii="Times New Roman" w:hAnsi="Times New Roman" w:cs="Times New Roman"/>
          <w:sz w:val="24"/>
          <w:szCs w:val="24"/>
        </w:rPr>
        <w:t xml:space="preserve">on whether Aileen was right or not to kill her abusers. She takes her position, albeit silently, through Selby who runs away to Ohio after the discovery. Essentially, she presents situation where even the best of friends break apart due to their different perspective on moral issues. She further sparks the </w:t>
      </w:r>
      <w:r w:rsidR="00F12AD1">
        <w:rPr>
          <w:rFonts w:ascii="Times New Roman" w:hAnsi="Times New Roman" w:cs="Times New Roman"/>
          <w:sz w:val="24"/>
          <w:szCs w:val="24"/>
        </w:rPr>
        <w:lastRenderedPageBreak/>
        <w:t xml:space="preserve">debate on moral issues when Selby agrees to testify against </w:t>
      </w:r>
      <w:r w:rsidR="009D4445">
        <w:rPr>
          <w:rFonts w:ascii="Times New Roman" w:hAnsi="Times New Roman" w:cs="Times New Roman"/>
          <w:sz w:val="24"/>
          <w:szCs w:val="24"/>
        </w:rPr>
        <w:t xml:space="preserve">her love in the court. The audience would expect her defend Aileen since they are lovers and the murders occurred as a result of self-offence. </w:t>
      </w:r>
    </w:p>
    <w:p w:rsidR="009D4445" w:rsidRDefault="009D4445" w:rsidP="003E6B36">
      <w:pPr>
        <w:spacing w:line="480" w:lineRule="auto"/>
        <w:ind w:firstLine="720"/>
        <w:rPr>
          <w:rFonts w:ascii="Times New Roman" w:hAnsi="Times New Roman" w:cs="Times New Roman"/>
          <w:sz w:val="24"/>
          <w:szCs w:val="24"/>
        </w:rPr>
      </w:pPr>
      <w:r>
        <w:rPr>
          <w:rFonts w:ascii="Times New Roman" w:hAnsi="Times New Roman" w:cs="Times New Roman"/>
          <w:i/>
          <w:sz w:val="24"/>
          <w:szCs w:val="24"/>
        </w:rPr>
        <w:t xml:space="preserve">Monster </w:t>
      </w:r>
      <w:r>
        <w:rPr>
          <w:rFonts w:ascii="Times New Roman" w:hAnsi="Times New Roman" w:cs="Times New Roman"/>
          <w:sz w:val="24"/>
          <w:szCs w:val="24"/>
        </w:rPr>
        <w:t>also depicts unprecedented attrib</w:t>
      </w:r>
      <w:r w:rsidR="00802342">
        <w:rPr>
          <w:rFonts w:ascii="Times New Roman" w:hAnsi="Times New Roman" w:cs="Times New Roman"/>
          <w:sz w:val="24"/>
          <w:szCs w:val="24"/>
        </w:rPr>
        <w:t xml:space="preserve">ute from Aileen considering most part of the movie portray as a cold-heart killer. She comes out as loving and caring person towards the end of the movie as she protects her friends against possible prosecution. Thomas and Selby were very close to her and she did not want them to fall in the police dragnet. She admits participating in the killings without the help of the two to save from prosecution as accomplice in the murder of the six men. In other words, Patty Jenkins show the loving and caring nature of Aileen despite her criminal records. </w:t>
      </w:r>
      <w:r w:rsidR="00390D93">
        <w:rPr>
          <w:rFonts w:ascii="Times New Roman" w:hAnsi="Times New Roman" w:cs="Times New Roman"/>
          <w:sz w:val="24"/>
          <w:szCs w:val="24"/>
        </w:rPr>
        <w:t xml:space="preserve">She protect the loved ones and carries their cross leaving them safe. </w:t>
      </w:r>
    </w:p>
    <w:p w:rsidR="00685BC6" w:rsidRDefault="007B1C5D" w:rsidP="00B80EEC">
      <w:pPr>
        <w:spacing w:line="480" w:lineRule="auto"/>
        <w:ind w:firstLine="720"/>
        <w:rPr>
          <w:rFonts w:ascii="Times New Roman" w:hAnsi="Times New Roman" w:cs="Times New Roman"/>
          <w:sz w:val="24"/>
          <w:szCs w:val="24"/>
        </w:rPr>
      </w:pPr>
      <w:r>
        <w:rPr>
          <w:rFonts w:ascii="Times New Roman" w:hAnsi="Times New Roman" w:cs="Times New Roman"/>
          <w:sz w:val="24"/>
          <w:szCs w:val="24"/>
        </w:rPr>
        <w:t>Patty</w:t>
      </w:r>
      <w:r w:rsidR="004B7A22">
        <w:rPr>
          <w:rFonts w:ascii="Times New Roman" w:hAnsi="Times New Roman" w:cs="Times New Roman"/>
          <w:sz w:val="24"/>
          <w:szCs w:val="24"/>
        </w:rPr>
        <w:t xml:space="preserve"> Jenkins also directed one episode in the film </w:t>
      </w:r>
      <w:r w:rsidR="004B7A22" w:rsidRPr="004B7A22">
        <w:rPr>
          <w:rFonts w:ascii="Times New Roman" w:hAnsi="Times New Roman" w:cs="Times New Roman"/>
          <w:i/>
          <w:sz w:val="24"/>
          <w:szCs w:val="24"/>
        </w:rPr>
        <w:t xml:space="preserve">Five </w:t>
      </w:r>
      <w:r w:rsidR="004B7A22">
        <w:rPr>
          <w:rFonts w:ascii="Times New Roman" w:hAnsi="Times New Roman" w:cs="Times New Roman"/>
          <w:sz w:val="24"/>
          <w:szCs w:val="24"/>
        </w:rPr>
        <w:t xml:space="preserve">that focused on creating breast cancer awareness. The comedy-drama primarily sought to educate people on the adverse effects of breast cancer. Even though it adopts comic approach to the serious issue the film recognizes the strength of women battling the disease plus the survivors. </w:t>
      </w:r>
      <w:r w:rsidR="002F4A9C">
        <w:rPr>
          <w:rFonts w:ascii="Times New Roman" w:hAnsi="Times New Roman" w:cs="Times New Roman"/>
          <w:sz w:val="24"/>
          <w:szCs w:val="24"/>
        </w:rPr>
        <w:t>The disease live the victims and their families emotionally, psychologi</w:t>
      </w:r>
      <w:r w:rsidR="0061028E">
        <w:rPr>
          <w:rFonts w:ascii="Times New Roman" w:hAnsi="Times New Roman" w:cs="Times New Roman"/>
          <w:sz w:val="24"/>
          <w:szCs w:val="24"/>
        </w:rPr>
        <w:t xml:space="preserve">cally, and financially. Jenkins directed the Pearl Segment and did an exemplary work bringing out some of the underlying issues that are hardly discussed. These issues directly or indirectly impacts the patients and their families. </w:t>
      </w:r>
    </w:p>
    <w:p w:rsidR="00101C8C" w:rsidRDefault="00101C8C" w:rsidP="00B80EEC">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conclusion, women film directors have done (and continue to do) exemplary work in the male –dominated field. They break the industry jinx by giving female characters prominent roles in the films as opposed to most male-directed movies. Besides, t</w:t>
      </w:r>
      <w:r w:rsidR="00940FAD">
        <w:rPr>
          <w:rFonts w:ascii="Times New Roman" w:hAnsi="Times New Roman" w:cs="Times New Roman"/>
          <w:sz w:val="24"/>
          <w:szCs w:val="24"/>
        </w:rPr>
        <w:t>heir humanistic approach enable</w:t>
      </w:r>
      <w:r>
        <w:rPr>
          <w:rFonts w:ascii="Times New Roman" w:hAnsi="Times New Roman" w:cs="Times New Roman"/>
          <w:sz w:val="24"/>
          <w:szCs w:val="24"/>
        </w:rPr>
        <w:t xml:space="preserve"> them to deconstruct </w:t>
      </w:r>
      <w:r w:rsidR="00940FAD">
        <w:rPr>
          <w:rFonts w:ascii="Times New Roman" w:hAnsi="Times New Roman" w:cs="Times New Roman"/>
          <w:sz w:val="24"/>
          <w:szCs w:val="24"/>
        </w:rPr>
        <w:t xml:space="preserve">the stereotypes and portray women as people with equal rights. Additionally, the female directors are using their platforms to engineer </w:t>
      </w:r>
      <w:r w:rsidR="005F09E7">
        <w:rPr>
          <w:rFonts w:ascii="Times New Roman" w:hAnsi="Times New Roman" w:cs="Times New Roman"/>
          <w:sz w:val="24"/>
          <w:szCs w:val="24"/>
        </w:rPr>
        <w:t>Cultural Revolution</w:t>
      </w:r>
      <w:r w:rsidR="00940FAD">
        <w:rPr>
          <w:rFonts w:ascii="Times New Roman" w:hAnsi="Times New Roman" w:cs="Times New Roman"/>
          <w:sz w:val="24"/>
          <w:szCs w:val="24"/>
        </w:rPr>
        <w:t xml:space="preserve"> that held them down for centuries. </w:t>
      </w:r>
      <w:r w:rsidR="005F09E7">
        <w:rPr>
          <w:rFonts w:ascii="Times New Roman" w:hAnsi="Times New Roman" w:cs="Times New Roman"/>
          <w:sz w:val="24"/>
          <w:szCs w:val="24"/>
        </w:rPr>
        <w:t xml:space="preserve">Directors like </w:t>
      </w:r>
      <w:r w:rsidR="0005043F">
        <w:rPr>
          <w:rFonts w:ascii="Times New Roman" w:hAnsi="Times New Roman" w:cs="Times New Roman"/>
          <w:sz w:val="24"/>
          <w:szCs w:val="24"/>
        </w:rPr>
        <w:t xml:space="preserve">Patty Jenkins is </w:t>
      </w:r>
      <w:r w:rsidR="00B26F89">
        <w:rPr>
          <w:rFonts w:ascii="Times New Roman" w:hAnsi="Times New Roman" w:cs="Times New Roman"/>
          <w:sz w:val="24"/>
          <w:szCs w:val="24"/>
        </w:rPr>
        <w:t xml:space="preserve">among the women doing </w:t>
      </w:r>
      <w:r w:rsidR="00B26F89">
        <w:rPr>
          <w:rFonts w:ascii="Times New Roman" w:hAnsi="Times New Roman" w:cs="Times New Roman"/>
          <w:sz w:val="24"/>
          <w:szCs w:val="24"/>
        </w:rPr>
        <w:lastRenderedPageBreak/>
        <w:t xml:space="preserve">outstanding work in the industry. They use their films to champion for women rights and freedom in different ways. Furthermore, </w:t>
      </w:r>
      <w:r w:rsidR="00D95FEC">
        <w:rPr>
          <w:rFonts w:ascii="Times New Roman" w:hAnsi="Times New Roman" w:cs="Times New Roman"/>
          <w:sz w:val="24"/>
          <w:szCs w:val="24"/>
        </w:rPr>
        <w:t xml:space="preserve">these films act as perfect platforms for them to challenge ladies to expand their limits beyond social constructs. </w:t>
      </w:r>
    </w:p>
    <w:p w:rsidR="000C5481" w:rsidRDefault="000C5481" w:rsidP="00B80EEC">
      <w:pPr>
        <w:spacing w:line="480" w:lineRule="auto"/>
        <w:ind w:firstLine="720"/>
        <w:rPr>
          <w:rFonts w:ascii="Times New Roman" w:hAnsi="Times New Roman" w:cs="Times New Roman"/>
          <w:sz w:val="24"/>
          <w:szCs w:val="24"/>
        </w:rPr>
      </w:pPr>
    </w:p>
    <w:p w:rsidR="000C5481" w:rsidRDefault="000C5481" w:rsidP="00B80EEC">
      <w:pPr>
        <w:spacing w:line="480" w:lineRule="auto"/>
        <w:ind w:firstLine="720"/>
        <w:rPr>
          <w:rFonts w:ascii="Times New Roman" w:hAnsi="Times New Roman" w:cs="Times New Roman"/>
          <w:sz w:val="24"/>
          <w:szCs w:val="24"/>
        </w:rPr>
      </w:pPr>
    </w:p>
    <w:p w:rsidR="000C5481" w:rsidRDefault="000C5481" w:rsidP="00B80EEC">
      <w:pPr>
        <w:spacing w:line="480" w:lineRule="auto"/>
        <w:ind w:firstLine="720"/>
        <w:rPr>
          <w:rFonts w:ascii="Times New Roman" w:hAnsi="Times New Roman" w:cs="Times New Roman"/>
          <w:sz w:val="24"/>
          <w:szCs w:val="24"/>
        </w:rPr>
      </w:pPr>
    </w:p>
    <w:p w:rsidR="000C5481" w:rsidRDefault="000C5481" w:rsidP="00B80EEC">
      <w:pPr>
        <w:spacing w:line="480" w:lineRule="auto"/>
        <w:ind w:firstLine="720"/>
        <w:rPr>
          <w:rFonts w:ascii="Times New Roman" w:hAnsi="Times New Roman" w:cs="Times New Roman"/>
          <w:sz w:val="24"/>
          <w:szCs w:val="24"/>
        </w:rPr>
      </w:pPr>
    </w:p>
    <w:p w:rsidR="000C5481" w:rsidRDefault="000C5481" w:rsidP="00B80EEC">
      <w:pPr>
        <w:spacing w:line="480" w:lineRule="auto"/>
        <w:ind w:firstLine="720"/>
        <w:rPr>
          <w:rFonts w:ascii="Times New Roman" w:hAnsi="Times New Roman" w:cs="Times New Roman"/>
          <w:sz w:val="24"/>
          <w:szCs w:val="24"/>
        </w:rPr>
      </w:pPr>
    </w:p>
    <w:p w:rsidR="000C5481" w:rsidRDefault="000C5481" w:rsidP="00B80EEC">
      <w:pPr>
        <w:spacing w:line="480" w:lineRule="auto"/>
        <w:ind w:firstLine="720"/>
        <w:rPr>
          <w:rFonts w:ascii="Times New Roman" w:hAnsi="Times New Roman" w:cs="Times New Roman"/>
          <w:sz w:val="24"/>
          <w:szCs w:val="24"/>
        </w:rPr>
      </w:pPr>
    </w:p>
    <w:p w:rsidR="000C5481" w:rsidRDefault="000C5481" w:rsidP="00B80EEC">
      <w:pPr>
        <w:spacing w:line="480" w:lineRule="auto"/>
        <w:ind w:firstLine="720"/>
        <w:rPr>
          <w:rFonts w:ascii="Times New Roman" w:hAnsi="Times New Roman" w:cs="Times New Roman"/>
          <w:sz w:val="24"/>
          <w:szCs w:val="24"/>
        </w:rPr>
      </w:pPr>
    </w:p>
    <w:p w:rsidR="000C5481" w:rsidRDefault="000C5481" w:rsidP="00B80EEC">
      <w:pPr>
        <w:spacing w:line="480" w:lineRule="auto"/>
        <w:ind w:firstLine="720"/>
        <w:rPr>
          <w:rFonts w:ascii="Times New Roman" w:hAnsi="Times New Roman" w:cs="Times New Roman"/>
          <w:sz w:val="24"/>
          <w:szCs w:val="24"/>
        </w:rPr>
      </w:pPr>
    </w:p>
    <w:p w:rsidR="000C5481" w:rsidRDefault="000C5481" w:rsidP="00B80EEC">
      <w:pPr>
        <w:spacing w:line="480" w:lineRule="auto"/>
        <w:ind w:firstLine="720"/>
        <w:rPr>
          <w:rFonts w:ascii="Times New Roman" w:hAnsi="Times New Roman" w:cs="Times New Roman"/>
          <w:sz w:val="24"/>
          <w:szCs w:val="24"/>
        </w:rPr>
      </w:pPr>
    </w:p>
    <w:p w:rsidR="000C5481" w:rsidRDefault="000C5481" w:rsidP="00B80EEC">
      <w:pPr>
        <w:spacing w:line="480" w:lineRule="auto"/>
        <w:ind w:firstLine="720"/>
        <w:rPr>
          <w:rFonts w:ascii="Times New Roman" w:hAnsi="Times New Roman" w:cs="Times New Roman"/>
          <w:sz w:val="24"/>
          <w:szCs w:val="24"/>
        </w:rPr>
      </w:pPr>
    </w:p>
    <w:p w:rsidR="000C5481" w:rsidRDefault="000C5481" w:rsidP="00B80EEC">
      <w:pPr>
        <w:spacing w:line="480" w:lineRule="auto"/>
        <w:ind w:firstLine="720"/>
        <w:rPr>
          <w:rFonts w:ascii="Times New Roman" w:hAnsi="Times New Roman" w:cs="Times New Roman"/>
          <w:sz w:val="24"/>
          <w:szCs w:val="24"/>
        </w:rPr>
      </w:pPr>
    </w:p>
    <w:p w:rsidR="000C5481" w:rsidRDefault="000C5481" w:rsidP="00B80EEC">
      <w:pPr>
        <w:spacing w:line="480" w:lineRule="auto"/>
        <w:ind w:firstLine="720"/>
        <w:rPr>
          <w:rFonts w:ascii="Times New Roman" w:hAnsi="Times New Roman" w:cs="Times New Roman"/>
          <w:sz w:val="24"/>
          <w:szCs w:val="24"/>
        </w:rPr>
      </w:pPr>
    </w:p>
    <w:p w:rsidR="000C5481" w:rsidRDefault="000C5481" w:rsidP="00B80EEC">
      <w:pPr>
        <w:spacing w:line="480" w:lineRule="auto"/>
        <w:ind w:firstLine="720"/>
        <w:rPr>
          <w:rFonts w:ascii="Times New Roman" w:hAnsi="Times New Roman" w:cs="Times New Roman"/>
          <w:sz w:val="24"/>
          <w:szCs w:val="24"/>
        </w:rPr>
      </w:pPr>
    </w:p>
    <w:p w:rsidR="000C5481" w:rsidRDefault="000C5481" w:rsidP="00B80EEC">
      <w:pPr>
        <w:spacing w:line="480" w:lineRule="auto"/>
        <w:ind w:firstLine="720"/>
        <w:rPr>
          <w:rFonts w:ascii="Times New Roman" w:hAnsi="Times New Roman" w:cs="Times New Roman"/>
          <w:sz w:val="24"/>
          <w:szCs w:val="24"/>
        </w:rPr>
      </w:pPr>
    </w:p>
    <w:p w:rsidR="000C5481" w:rsidRDefault="000C5481" w:rsidP="00B80EEC">
      <w:pPr>
        <w:spacing w:line="480" w:lineRule="auto"/>
        <w:ind w:firstLine="720"/>
        <w:rPr>
          <w:rFonts w:ascii="Times New Roman" w:hAnsi="Times New Roman" w:cs="Times New Roman"/>
          <w:sz w:val="24"/>
          <w:szCs w:val="24"/>
        </w:rPr>
      </w:pPr>
    </w:p>
    <w:p w:rsidR="000C5481" w:rsidRDefault="000C5481" w:rsidP="00B80EEC">
      <w:pPr>
        <w:spacing w:line="480" w:lineRule="auto"/>
        <w:ind w:firstLine="720"/>
        <w:rPr>
          <w:rFonts w:ascii="Times New Roman" w:hAnsi="Times New Roman" w:cs="Times New Roman"/>
          <w:sz w:val="24"/>
          <w:szCs w:val="24"/>
        </w:rPr>
      </w:pPr>
    </w:p>
    <w:p w:rsidR="000C5481" w:rsidRDefault="000C5481" w:rsidP="00B80EEC">
      <w:pPr>
        <w:spacing w:line="480" w:lineRule="auto"/>
        <w:ind w:firstLine="720"/>
        <w:rPr>
          <w:rFonts w:ascii="Times New Roman" w:hAnsi="Times New Roman" w:cs="Times New Roman"/>
          <w:sz w:val="24"/>
          <w:szCs w:val="24"/>
        </w:rPr>
      </w:pPr>
    </w:p>
    <w:p w:rsidR="000C5481" w:rsidRDefault="000C5481" w:rsidP="000C5481">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References</w:t>
      </w:r>
    </w:p>
    <w:p w:rsidR="00845C23" w:rsidRDefault="00845C23" w:rsidP="00845C23">
      <w:pPr>
        <w:pStyle w:val="Bibliography"/>
        <w:ind w:left="720" w:hanging="720"/>
        <w:rPr>
          <w:noProof/>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BIBLIOGRAPHY  \l 1033 </w:instrText>
      </w:r>
      <w:r>
        <w:rPr>
          <w:rFonts w:ascii="Times New Roman" w:hAnsi="Times New Roman" w:cs="Times New Roman"/>
          <w:sz w:val="24"/>
          <w:szCs w:val="24"/>
        </w:rPr>
        <w:fldChar w:fldCharType="separate"/>
      </w:r>
      <w:r>
        <w:rPr>
          <w:noProof/>
        </w:rPr>
        <w:t xml:space="preserve">Martha, L. M. (2018). </w:t>
      </w:r>
      <w:r>
        <w:rPr>
          <w:i/>
          <w:iCs/>
          <w:noProof/>
        </w:rPr>
        <w:t>The Celluloid Ceiling: Behind-the-Scenes Employment of Women on the Top 100, 250, and 500 Films of 2017.</w:t>
      </w:r>
      <w:r>
        <w:rPr>
          <w:noProof/>
        </w:rPr>
        <w:t xml:space="preserve"> Celluloid Ceiling. Retrieved November 24, 2018, from https://womenintvfilm.sdsu.edu/wp-content/uploads/2018/01/2017_Celluloid_Ceiling_Report.pdf</w:t>
      </w:r>
    </w:p>
    <w:p w:rsidR="00845C23" w:rsidRDefault="00845C23" w:rsidP="00845C23">
      <w:pPr>
        <w:pStyle w:val="Bibliography"/>
        <w:ind w:left="720" w:hanging="720"/>
        <w:rPr>
          <w:noProof/>
        </w:rPr>
      </w:pPr>
      <w:r>
        <w:rPr>
          <w:noProof/>
        </w:rPr>
        <w:t xml:space="preserve">MPAA. (2017). </w:t>
      </w:r>
      <w:r>
        <w:rPr>
          <w:i/>
          <w:iCs/>
          <w:noProof/>
        </w:rPr>
        <w:t>Theme Report 2017.</w:t>
      </w:r>
      <w:r>
        <w:rPr>
          <w:noProof/>
        </w:rPr>
        <w:t xml:space="preserve"> Motion Picture Assocation of America. Retrieved November 24 , 2018, from https://www.mpaa.org/wp-content/uploads/2018/04/MPAA-THEME-Report-2017_Final.pdf</w:t>
      </w:r>
    </w:p>
    <w:p w:rsidR="000C5481" w:rsidRDefault="00845C23" w:rsidP="00845C23">
      <w:pPr>
        <w:spacing w:line="480" w:lineRule="auto"/>
        <w:ind w:firstLine="720"/>
        <w:rPr>
          <w:rFonts w:ascii="Times New Roman" w:hAnsi="Times New Roman" w:cs="Times New Roman"/>
          <w:sz w:val="24"/>
          <w:szCs w:val="24"/>
        </w:rPr>
      </w:pPr>
      <w:r>
        <w:rPr>
          <w:rFonts w:ascii="Times New Roman" w:hAnsi="Times New Roman" w:cs="Times New Roman"/>
          <w:sz w:val="24"/>
          <w:szCs w:val="24"/>
        </w:rPr>
        <w:fldChar w:fldCharType="end"/>
      </w:r>
    </w:p>
    <w:p w:rsidR="000C5481" w:rsidRDefault="000C5481" w:rsidP="00B80EEC">
      <w:pPr>
        <w:spacing w:line="480" w:lineRule="auto"/>
        <w:ind w:firstLine="720"/>
        <w:rPr>
          <w:rFonts w:ascii="Times New Roman" w:hAnsi="Times New Roman" w:cs="Times New Roman"/>
          <w:sz w:val="24"/>
          <w:szCs w:val="24"/>
        </w:rPr>
      </w:pPr>
    </w:p>
    <w:p w:rsidR="000C5481" w:rsidRPr="00560BDD" w:rsidRDefault="000C5481" w:rsidP="00B80EEC">
      <w:pPr>
        <w:spacing w:line="480" w:lineRule="auto"/>
        <w:ind w:firstLine="720"/>
        <w:rPr>
          <w:rFonts w:ascii="Times New Roman" w:hAnsi="Times New Roman" w:cs="Times New Roman"/>
          <w:sz w:val="24"/>
          <w:szCs w:val="24"/>
        </w:rPr>
      </w:pPr>
    </w:p>
    <w:p w:rsidR="00D76172" w:rsidRDefault="00D76172" w:rsidP="00B80EEC">
      <w:pPr>
        <w:spacing w:line="480" w:lineRule="auto"/>
        <w:ind w:firstLine="720"/>
        <w:rPr>
          <w:rFonts w:ascii="Times New Roman" w:hAnsi="Times New Roman" w:cs="Times New Roman"/>
          <w:sz w:val="24"/>
          <w:szCs w:val="24"/>
        </w:rPr>
      </w:pPr>
    </w:p>
    <w:p w:rsidR="00F8620E" w:rsidRDefault="00F8620E" w:rsidP="00B80EEC">
      <w:pPr>
        <w:spacing w:line="480" w:lineRule="auto"/>
        <w:ind w:firstLine="720"/>
        <w:rPr>
          <w:rFonts w:ascii="Times New Roman" w:hAnsi="Times New Roman" w:cs="Times New Roman"/>
          <w:sz w:val="24"/>
          <w:szCs w:val="24"/>
        </w:rPr>
      </w:pPr>
    </w:p>
    <w:p w:rsidR="00F8620E" w:rsidRPr="007A5AAD" w:rsidRDefault="00F8620E" w:rsidP="00B80EEC">
      <w:pPr>
        <w:spacing w:line="480" w:lineRule="auto"/>
        <w:ind w:firstLine="720"/>
        <w:rPr>
          <w:rFonts w:ascii="Times New Roman" w:hAnsi="Times New Roman" w:cs="Times New Roman"/>
          <w:sz w:val="24"/>
          <w:szCs w:val="24"/>
        </w:rPr>
      </w:pPr>
    </w:p>
    <w:p w:rsidR="00B946D7" w:rsidRDefault="00B946D7" w:rsidP="00B80EEC">
      <w:pPr>
        <w:spacing w:line="480" w:lineRule="auto"/>
        <w:ind w:firstLine="720"/>
        <w:rPr>
          <w:rFonts w:ascii="Times New Roman" w:hAnsi="Times New Roman" w:cs="Times New Roman"/>
          <w:sz w:val="24"/>
          <w:szCs w:val="24"/>
        </w:rPr>
      </w:pPr>
    </w:p>
    <w:p w:rsidR="001D7027" w:rsidRDefault="001D7027" w:rsidP="00B80EEC">
      <w:pPr>
        <w:spacing w:line="480" w:lineRule="auto"/>
        <w:ind w:firstLine="720"/>
        <w:rPr>
          <w:rFonts w:ascii="Times New Roman" w:hAnsi="Times New Roman" w:cs="Times New Roman"/>
          <w:sz w:val="24"/>
          <w:szCs w:val="24"/>
        </w:rPr>
      </w:pPr>
    </w:p>
    <w:p w:rsidR="00457116" w:rsidRPr="00840D43" w:rsidRDefault="00457116" w:rsidP="00B80EEC">
      <w:pPr>
        <w:spacing w:line="480" w:lineRule="auto"/>
        <w:ind w:firstLine="720"/>
        <w:rPr>
          <w:rFonts w:ascii="Times New Roman" w:hAnsi="Times New Roman" w:cs="Times New Roman"/>
          <w:sz w:val="24"/>
          <w:szCs w:val="24"/>
        </w:rPr>
      </w:pPr>
    </w:p>
    <w:p w:rsidR="00840D43" w:rsidRPr="005E66C1" w:rsidRDefault="00840D43" w:rsidP="00B80EEC">
      <w:pPr>
        <w:spacing w:line="480" w:lineRule="auto"/>
        <w:ind w:firstLine="720"/>
        <w:rPr>
          <w:rFonts w:ascii="Times New Roman" w:hAnsi="Times New Roman" w:cs="Times New Roman"/>
          <w:sz w:val="24"/>
          <w:szCs w:val="24"/>
        </w:rPr>
      </w:pPr>
    </w:p>
    <w:p w:rsidR="0074644C" w:rsidRDefault="0074644C" w:rsidP="00B80EEC">
      <w:pPr>
        <w:spacing w:line="480" w:lineRule="auto"/>
        <w:ind w:firstLine="720"/>
        <w:rPr>
          <w:rFonts w:ascii="Times New Roman" w:hAnsi="Times New Roman" w:cs="Times New Roman"/>
          <w:sz w:val="24"/>
          <w:szCs w:val="24"/>
        </w:rPr>
      </w:pPr>
    </w:p>
    <w:p w:rsidR="00847489" w:rsidRPr="00EC79B5" w:rsidRDefault="00847489" w:rsidP="00B80EEC">
      <w:pPr>
        <w:spacing w:line="480" w:lineRule="auto"/>
        <w:ind w:firstLine="720"/>
        <w:rPr>
          <w:rFonts w:ascii="Times New Roman" w:hAnsi="Times New Roman" w:cs="Times New Roman"/>
          <w:sz w:val="24"/>
          <w:szCs w:val="24"/>
        </w:rPr>
      </w:pPr>
    </w:p>
    <w:sectPr w:rsidR="00847489" w:rsidRPr="00EC79B5">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45DC2" w:rsidRDefault="00D45DC2" w:rsidP="00250484">
      <w:pPr>
        <w:spacing w:after="0" w:line="240" w:lineRule="auto"/>
      </w:pPr>
      <w:r>
        <w:separator/>
      </w:r>
    </w:p>
  </w:endnote>
  <w:endnote w:type="continuationSeparator" w:id="0">
    <w:p w:rsidR="00D45DC2" w:rsidRDefault="00D45DC2" w:rsidP="002504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45DC2" w:rsidRDefault="00D45DC2" w:rsidP="00250484">
      <w:pPr>
        <w:spacing w:after="0" w:line="240" w:lineRule="auto"/>
      </w:pPr>
      <w:r>
        <w:separator/>
      </w:r>
    </w:p>
  </w:footnote>
  <w:footnote w:type="continuationSeparator" w:id="0">
    <w:p w:rsidR="00D45DC2" w:rsidRDefault="00D45DC2" w:rsidP="0025048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50484" w:rsidRPr="00250484" w:rsidRDefault="00250484" w:rsidP="00250484">
    <w:pPr>
      <w:pStyle w:val="Header"/>
      <w:jc w:val="right"/>
      <w:rPr>
        <w:rFonts w:ascii="Times New Roman" w:hAnsi="Times New Roman" w:cs="Times New Roman"/>
        <w:sz w:val="24"/>
        <w:szCs w:val="24"/>
      </w:rPr>
    </w:pPr>
    <w:r>
      <w:rPr>
        <w:rFonts w:ascii="Times New Roman" w:hAnsi="Times New Roman" w:cs="Times New Roman"/>
        <w:sz w:val="24"/>
        <w:szCs w:val="24"/>
      </w:rPr>
      <w:t xml:space="preserve">Surname </w:t>
    </w:r>
    <w:r w:rsidRPr="00250484">
      <w:rPr>
        <w:rFonts w:ascii="Times New Roman" w:hAnsi="Times New Roman" w:cs="Times New Roman"/>
        <w:sz w:val="24"/>
        <w:szCs w:val="24"/>
      </w:rPr>
      <w:fldChar w:fldCharType="begin"/>
    </w:r>
    <w:r w:rsidRPr="00250484">
      <w:rPr>
        <w:rFonts w:ascii="Times New Roman" w:hAnsi="Times New Roman" w:cs="Times New Roman"/>
        <w:sz w:val="24"/>
        <w:szCs w:val="24"/>
      </w:rPr>
      <w:instrText xml:space="preserve"> PAGE   \* MERGEFORMAT </w:instrText>
    </w:r>
    <w:r w:rsidRPr="00250484">
      <w:rPr>
        <w:rFonts w:ascii="Times New Roman" w:hAnsi="Times New Roman" w:cs="Times New Roman"/>
        <w:sz w:val="24"/>
        <w:szCs w:val="24"/>
      </w:rPr>
      <w:fldChar w:fldCharType="separate"/>
    </w:r>
    <w:r w:rsidR="00031641">
      <w:rPr>
        <w:rFonts w:ascii="Times New Roman" w:hAnsi="Times New Roman" w:cs="Times New Roman"/>
        <w:noProof/>
        <w:sz w:val="24"/>
        <w:szCs w:val="24"/>
      </w:rPr>
      <w:t>4</w:t>
    </w:r>
    <w:r w:rsidRPr="00250484">
      <w:rPr>
        <w:rFonts w:ascii="Times New Roman" w:hAnsi="Times New Roman" w:cs="Times New Roman"/>
        <w:noProof/>
        <w:sz w:val="24"/>
        <w:szCs w:val="24"/>
      </w:rPr>
      <w:fldChar w:fldCharType="end"/>
    </w:r>
  </w:p>
  <w:p w:rsidR="00250484" w:rsidRDefault="0025048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0484"/>
    <w:rsid w:val="000032A1"/>
    <w:rsid w:val="00031641"/>
    <w:rsid w:val="0003444C"/>
    <w:rsid w:val="0004069F"/>
    <w:rsid w:val="0005043F"/>
    <w:rsid w:val="000762AB"/>
    <w:rsid w:val="00094760"/>
    <w:rsid w:val="000A474E"/>
    <w:rsid w:val="000C5481"/>
    <w:rsid w:val="000D6D67"/>
    <w:rsid w:val="00101C8C"/>
    <w:rsid w:val="00114E28"/>
    <w:rsid w:val="00131C42"/>
    <w:rsid w:val="00164FAF"/>
    <w:rsid w:val="001900A3"/>
    <w:rsid w:val="00193E12"/>
    <w:rsid w:val="001A2768"/>
    <w:rsid w:val="001D48EF"/>
    <w:rsid w:val="001D7027"/>
    <w:rsid w:val="001E49AA"/>
    <w:rsid w:val="001F222A"/>
    <w:rsid w:val="00250484"/>
    <w:rsid w:val="00281421"/>
    <w:rsid w:val="002D5A11"/>
    <w:rsid w:val="002F1E2A"/>
    <w:rsid w:val="002F4A9C"/>
    <w:rsid w:val="00343639"/>
    <w:rsid w:val="00390D93"/>
    <w:rsid w:val="00396466"/>
    <w:rsid w:val="003974B9"/>
    <w:rsid w:val="003A6E32"/>
    <w:rsid w:val="003B62BA"/>
    <w:rsid w:val="003E60F4"/>
    <w:rsid w:val="003E6B36"/>
    <w:rsid w:val="004020B5"/>
    <w:rsid w:val="0045388B"/>
    <w:rsid w:val="00457116"/>
    <w:rsid w:val="00463E41"/>
    <w:rsid w:val="004B7A22"/>
    <w:rsid w:val="00525C41"/>
    <w:rsid w:val="00552E3B"/>
    <w:rsid w:val="00560BDD"/>
    <w:rsid w:val="0056703A"/>
    <w:rsid w:val="005B648A"/>
    <w:rsid w:val="005C5794"/>
    <w:rsid w:val="005D0FF7"/>
    <w:rsid w:val="005E2F8E"/>
    <w:rsid w:val="005E66C1"/>
    <w:rsid w:val="005F09E7"/>
    <w:rsid w:val="00606DDD"/>
    <w:rsid w:val="0061028E"/>
    <w:rsid w:val="006170A3"/>
    <w:rsid w:val="006238FE"/>
    <w:rsid w:val="00634643"/>
    <w:rsid w:val="00685BC6"/>
    <w:rsid w:val="006F0ADA"/>
    <w:rsid w:val="007044A5"/>
    <w:rsid w:val="0074644C"/>
    <w:rsid w:val="00784B9B"/>
    <w:rsid w:val="007A165B"/>
    <w:rsid w:val="007A5AAD"/>
    <w:rsid w:val="007B1C5D"/>
    <w:rsid w:val="007D4531"/>
    <w:rsid w:val="007E498A"/>
    <w:rsid w:val="007F5FC7"/>
    <w:rsid w:val="00802342"/>
    <w:rsid w:val="00810388"/>
    <w:rsid w:val="00823B4D"/>
    <w:rsid w:val="00840D43"/>
    <w:rsid w:val="008456D6"/>
    <w:rsid w:val="00845C23"/>
    <w:rsid w:val="00847489"/>
    <w:rsid w:val="00854254"/>
    <w:rsid w:val="00861BF2"/>
    <w:rsid w:val="00871529"/>
    <w:rsid w:val="008D0AF5"/>
    <w:rsid w:val="008D1ECD"/>
    <w:rsid w:val="008D691B"/>
    <w:rsid w:val="00930B1F"/>
    <w:rsid w:val="00940FAD"/>
    <w:rsid w:val="009756B5"/>
    <w:rsid w:val="0098231E"/>
    <w:rsid w:val="00995995"/>
    <w:rsid w:val="009B356A"/>
    <w:rsid w:val="009D4445"/>
    <w:rsid w:val="00A225B4"/>
    <w:rsid w:val="00A71F7C"/>
    <w:rsid w:val="00A748BA"/>
    <w:rsid w:val="00AB19F9"/>
    <w:rsid w:val="00AB7A96"/>
    <w:rsid w:val="00B10F6E"/>
    <w:rsid w:val="00B166FD"/>
    <w:rsid w:val="00B26F89"/>
    <w:rsid w:val="00B32100"/>
    <w:rsid w:val="00B41CD8"/>
    <w:rsid w:val="00B80EEC"/>
    <w:rsid w:val="00B946D7"/>
    <w:rsid w:val="00BC54A4"/>
    <w:rsid w:val="00BD09AB"/>
    <w:rsid w:val="00BD4490"/>
    <w:rsid w:val="00BE61D4"/>
    <w:rsid w:val="00C06E7A"/>
    <w:rsid w:val="00C83959"/>
    <w:rsid w:val="00CB3861"/>
    <w:rsid w:val="00CB4C83"/>
    <w:rsid w:val="00CD598D"/>
    <w:rsid w:val="00CF36B5"/>
    <w:rsid w:val="00D10BA7"/>
    <w:rsid w:val="00D34A6B"/>
    <w:rsid w:val="00D4528B"/>
    <w:rsid w:val="00D45DC2"/>
    <w:rsid w:val="00D52876"/>
    <w:rsid w:val="00D64A9C"/>
    <w:rsid w:val="00D72DF4"/>
    <w:rsid w:val="00D76172"/>
    <w:rsid w:val="00D9140C"/>
    <w:rsid w:val="00D95FEC"/>
    <w:rsid w:val="00DA137C"/>
    <w:rsid w:val="00DB4474"/>
    <w:rsid w:val="00DC2263"/>
    <w:rsid w:val="00E353D7"/>
    <w:rsid w:val="00E42139"/>
    <w:rsid w:val="00E746B1"/>
    <w:rsid w:val="00E94B1C"/>
    <w:rsid w:val="00EB41F7"/>
    <w:rsid w:val="00EC79B5"/>
    <w:rsid w:val="00ED02D7"/>
    <w:rsid w:val="00EF7E5E"/>
    <w:rsid w:val="00F12AD1"/>
    <w:rsid w:val="00F16FA0"/>
    <w:rsid w:val="00F2349A"/>
    <w:rsid w:val="00F605F4"/>
    <w:rsid w:val="00F84E65"/>
    <w:rsid w:val="00F8620E"/>
    <w:rsid w:val="00F96B06"/>
    <w:rsid w:val="00FD53D5"/>
    <w:rsid w:val="00FF0EF8"/>
    <w:rsid w:val="00FF35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79BFD6F-EEA6-44EA-BB71-6B716B7A4B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50484"/>
    <w:pPr>
      <w:tabs>
        <w:tab w:val="center" w:pos="4680"/>
        <w:tab w:val="right" w:pos="9360"/>
      </w:tabs>
      <w:spacing w:after="0" w:line="240" w:lineRule="auto"/>
    </w:pPr>
  </w:style>
  <w:style w:type="character" w:customStyle="1" w:styleId="HeaderChar">
    <w:name w:val="Header Char"/>
    <w:basedOn w:val="DefaultParagraphFont"/>
    <w:link w:val="Header"/>
    <w:uiPriority w:val="99"/>
    <w:rsid w:val="00250484"/>
  </w:style>
  <w:style w:type="paragraph" w:styleId="Footer">
    <w:name w:val="footer"/>
    <w:basedOn w:val="Normal"/>
    <w:link w:val="FooterChar"/>
    <w:uiPriority w:val="99"/>
    <w:unhideWhenUsed/>
    <w:rsid w:val="00250484"/>
    <w:pPr>
      <w:tabs>
        <w:tab w:val="center" w:pos="4680"/>
        <w:tab w:val="right" w:pos="9360"/>
      </w:tabs>
      <w:spacing w:after="0" w:line="240" w:lineRule="auto"/>
    </w:pPr>
  </w:style>
  <w:style w:type="character" w:customStyle="1" w:styleId="FooterChar">
    <w:name w:val="Footer Char"/>
    <w:basedOn w:val="DefaultParagraphFont"/>
    <w:link w:val="Footer"/>
    <w:uiPriority w:val="99"/>
    <w:rsid w:val="00250484"/>
  </w:style>
  <w:style w:type="paragraph" w:styleId="Bibliography">
    <w:name w:val="Bibliography"/>
    <w:basedOn w:val="Normal"/>
    <w:next w:val="Normal"/>
    <w:uiPriority w:val="37"/>
    <w:unhideWhenUsed/>
    <w:rsid w:val="00845C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4662482">
      <w:bodyDiv w:val="1"/>
      <w:marLeft w:val="0"/>
      <w:marRight w:val="0"/>
      <w:marTop w:val="0"/>
      <w:marBottom w:val="0"/>
      <w:divBdr>
        <w:top w:val="none" w:sz="0" w:space="0" w:color="auto"/>
        <w:left w:val="none" w:sz="0" w:space="0" w:color="auto"/>
        <w:bottom w:val="none" w:sz="0" w:space="0" w:color="auto"/>
        <w:right w:val="none" w:sz="0" w:space="0" w:color="auto"/>
      </w:divBdr>
    </w:div>
    <w:div w:id="300115670">
      <w:bodyDiv w:val="1"/>
      <w:marLeft w:val="0"/>
      <w:marRight w:val="0"/>
      <w:marTop w:val="0"/>
      <w:marBottom w:val="0"/>
      <w:divBdr>
        <w:top w:val="none" w:sz="0" w:space="0" w:color="auto"/>
        <w:left w:val="none" w:sz="0" w:space="0" w:color="auto"/>
        <w:bottom w:val="none" w:sz="0" w:space="0" w:color="auto"/>
        <w:right w:val="none" w:sz="0" w:space="0" w:color="auto"/>
      </w:divBdr>
    </w:div>
    <w:div w:id="606355940">
      <w:bodyDiv w:val="1"/>
      <w:marLeft w:val="0"/>
      <w:marRight w:val="0"/>
      <w:marTop w:val="0"/>
      <w:marBottom w:val="0"/>
      <w:divBdr>
        <w:top w:val="none" w:sz="0" w:space="0" w:color="auto"/>
        <w:left w:val="none" w:sz="0" w:space="0" w:color="auto"/>
        <w:bottom w:val="none" w:sz="0" w:space="0" w:color="auto"/>
        <w:right w:val="none" w:sz="0" w:space="0" w:color="auto"/>
      </w:divBdr>
    </w:div>
    <w:div w:id="1149709550">
      <w:bodyDiv w:val="1"/>
      <w:marLeft w:val="0"/>
      <w:marRight w:val="0"/>
      <w:marTop w:val="0"/>
      <w:marBottom w:val="0"/>
      <w:divBdr>
        <w:top w:val="none" w:sz="0" w:space="0" w:color="auto"/>
        <w:left w:val="none" w:sz="0" w:space="0" w:color="auto"/>
        <w:bottom w:val="none" w:sz="0" w:space="0" w:color="auto"/>
        <w:right w:val="none" w:sz="0" w:space="0" w:color="auto"/>
      </w:divBdr>
    </w:div>
    <w:div w:id="1172915692">
      <w:bodyDiv w:val="1"/>
      <w:marLeft w:val="0"/>
      <w:marRight w:val="0"/>
      <w:marTop w:val="0"/>
      <w:marBottom w:val="0"/>
      <w:divBdr>
        <w:top w:val="none" w:sz="0" w:space="0" w:color="auto"/>
        <w:left w:val="none" w:sz="0" w:space="0" w:color="auto"/>
        <w:bottom w:val="none" w:sz="0" w:space="0" w:color="auto"/>
        <w:right w:val="none" w:sz="0" w:space="0" w:color="auto"/>
      </w:divBdr>
    </w:div>
    <w:div w:id="1410616570">
      <w:bodyDiv w:val="1"/>
      <w:marLeft w:val="0"/>
      <w:marRight w:val="0"/>
      <w:marTop w:val="0"/>
      <w:marBottom w:val="0"/>
      <w:divBdr>
        <w:top w:val="none" w:sz="0" w:space="0" w:color="auto"/>
        <w:left w:val="none" w:sz="0" w:space="0" w:color="auto"/>
        <w:bottom w:val="none" w:sz="0" w:space="0" w:color="auto"/>
        <w:right w:val="none" w:sz="0" w:space="0" w:color="auto"/>
      </w:divBdr>
    </w:div>
    <w:div w:id="16105094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38DA"/>
    <w:rsid w:val="002A38DA"/>
    <w:rsid w:val="00BD06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85C52AA695AA46CF8AC5A0B3015DD42A">
    <w:name w:val="85C52AA695AA46CF8AC5A0B3015DD42A"/>
    <w:rsid w:val="002A38D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MPA17</b:Tag>
    <b:SourceType>Report</b:SourceType>
    <b:Guid>{9DBAC20F-469C-4101-8D87-8C5EF813A4B3}</b:Guid>
    <b:Title>Theme Report 2017</b:Title>
    <b:Year>2017</b:Year>
    <b:URL>https://www.mpaa.org/wp-content/uploads/2018/04/MPAA-THEME-Report-2017_Final.pdf</b:URL>
    <b:Publisher>Motion Picture Assocation of America</b:Publisher>
    <b:Author>
      <b:Author>
        <b:Corporate>MPAA</b:Corporate>
      </b:Author>
    </b:Author>
    <b:YearAccessed>2018</b:YearAccessed>
    <b:MonthAccessed>November </b:MonthAccessed>
    <b:DayAccessed>24 </b:DayAccessed>
    <b:RefOrder>1</b:RefOrder>
  </b:Source>
  <b:Source>
    <b:Tag>Lau181</b:Tag>
    <b:SourceType>Report</b:SourceType>
    <b:Guid>{808B3F04-99E6-4F72-A944-D3AD3B43F1D2}</b:Guid>
    <b:Author>
      <b:Author>
        <b:NameList>
          <b:Person>
            <b:Last>Martha</b:Last>
            <b:First>Lauzen</b:First>
            <b:Middle>M.</b:Middle>
          </b:Person>
        </b:NameList>
      </b:Author>
    </b:Author>
    <b:Title>The Celluloid Ceiling: Behind-the-Scenes Employment of Women on the Top 100, 250, and 500 Films of 2017</b:Title>
    <b:Year>2018</b:Year>
    <b:Publisher>Celluloid Ceiling</b:Publisher>
    <b:YearAccessed>2018</b:YearAccessed>
    <b:MonthAccessed>November </b:MonthAccessed>
    <b:DayAccessed>24</b:DayAccessed>
    <b:URL>https://womenintvfilm.sdsu.edu/wp-content/uploads/2018/01/2017_Celluloid_Ceiling_Report.pdf</b:URL>
    <b:RefOrder>2</b:RefOrder>
  </b:Source>
</b:Sources>
</file>

<file path=customXml/itemProps1.xml><?xml version="1.0" encoding="utf-8"?>
<ds:datastoreItem xmlns:ds="http://schemas.openxmlformats.org/officeDocument/2006/customXml" ds:itemID="{734D3C3B-AE36-40AD-970F-F12C38321A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1603</TotalTime>
  <Pages>9</Pages>
  <Words>2193</Words>
  <Characters>12502</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14666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papa</dc:creator>
  <cp:keywords/>
  <dc:description/>
  <cp:lastModifiedBy>papa</cp:lastModifiedBy>
  <cp:revision>76</cp:revision>
  <dcterms:created xsi:type="dcterms:W3CDTF">2018-11-24T09:25:00Z</dcterms:created>
  <dcterms:modified xsi:type="dcterms:W3CDTF">2018-11-25T12:16:00Z</dcterms:modified>
</cp:coreProperties>
</file>