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A74" w:rsidRDefault="007F2A74" w:rsidP="007F2A74">
      <w:pPr>
        <w:spacing w:line="480" w:lineRule="auto"/>
        <w:jc w:val="center"/>
        <w:rPr>
          <w:rFonts w:ascii="Times New Roman" w:hAnsi="Times New Roman" w:cs="Times New Roman"/>
          <w:b/>
          <w:sz w:val="24"/>
        </w:rPr>
      </w:pPr>
    </w:p>
    <w:p w:rsidR="007F2A74" w:rsidRDefault="007F2A74" w:rsidP="007F2A74">
      <w:pPr>
        <w:spacing w:line="480" w:lineRule="auto"/>
        <w:jc w:val="center"/>
        <w:rPr>
          <w:rFonts w:ascii="Times New Roman" w:hAnsi="Times New Roman" w:cs="Times New Roman"/>
          <w:b/>
          <w:sz w:val="24"/>
        </w:rPr>
      </w:pPr>
    </w:p>
    <w:p w:rsidR="007F2A74" w:rsidRDefault="007F2A74" w:rsidP="007F2A74">
      <w:pPr>
        <w:spacing w:line="480" w:lineRule="auto"/>
        <w:jc w:val="center"/>
        <w:rPr>
          <w:rFonts w:ascii="Times New Roman" w:hAnsi="Times New Roman" w:cs="Times New Roman"/>
          <w:b/>
          <w:sz w:val="24"/>
        </w:rPr>
      </w:pPr>
    </w:p>
    <w:p w:rsidR="007F2A74" w:rsidRDefault="007F2A74" w:rsidP="007F2A74">
      <w:pPr>
        <w:spacing w:line="480" w:lineRule="auto"/>
        <w:jc w:val="center"/>
        <w:rPr>
          <w:rFonts w:ascii="Times New Roman" w:hAnsi="Times New Roman" w:cs="Times New Roman"/>
          <w:b/>
          <w:sz w:val="24"/>
        </w:rPr>
      </w:pPr>
    </w:p>
    <w:p w:rsidR="007F2A74" w:rsidRDefault="007F2A74" w:rsidP="007F2A74">
      <w:pPr>
        <w:spacing w:line="480" w:lineRule="auto"/>
        <w:jc w:val="center"/>
        <w:rPr>
          <w:rFonts w:ascii="Times New Roman" w:hAnsi="Times New Roman" w:cs="Times New Roman"/>
          <w:b/>
          <w:sz w:val="24"/>
        </w:rPr>
      </w:pPr>
    </w:p>
    <w:p w:rsidR="00B1703A" w:rsidRPr="007F2A74" w:rsidRDefault="00740A52" w:rsidP="007F2A74">
      <w:pPr>
        <w:spacing w:line="480" w:lineRule="auto"/>
        <w:jc w:val="center"/>
        <w:rPr>
          <w:rFonts w:ascii="Times New Roman" w:hAnsi="Times New Roman" w:cs="Times New Roman"/>
          <w:b/>
          <w:sz w:val="24"/>
        </w:rPr>
      </w:pPr>
      <w:r w:rsidRPr="007F2A74">
        <w:rPr>
          <w:rFonts w:ascii="Times New Roman" w:hAnsi="Times New Roman" w:cs="Times New Roman"/>
          <w:b/>
          <w:sz w:val="24"/>
        </w:rPr>
        <w:t>Alpen Bank</w:t>
      </w:r>
    </w:p>
    <w:p w:rsidR="007F2A74" w:rsidRDefault="007F2A74" w:rsidP="007F2A74">
      <w:pPr>
        <w:spacing w:line="480" w:lineRule="auto"/>
        <w:jc w:val="center"/>
        <w:rPr>
          <w:rFonts w:ascii="Times New Roman" w:hAnsi="Times New Roman" w:cs="Times New Roman"/>
          <w:sz w:val="24"/>
        </w:rPr>
      </w:pPr>
    </w:p>
    <w:p w:rsidR="007F2A74" w:rsidRDefault="007F2A74" w:rsidP="007F2A74">
      <w:pPr>
        <w:spacing w:line="480" w:lineRule="auto"/>
        <w:jc w:val="center"/>
        <w:rPr>
          <w:rFonts w:ascii="Times New Roman" w:hAnsi="Times New Roman" w:cs="Times New Roman"/>
          <w:sz w:val="24"/>
        </w:rPr>
      </w:pPr>
    </w:p>
    <w:p w:rsidR="007F2A74" w:rsidRDefault="007F2A74" w:rsidP="007F2A74">
      <w:pPr>
        <w:spacing w:line="480" w:lineRule="auto"/>
        <w:jc w:val="center"/>
        <w:rPr>
          <w:rFonts w:ascii="Times New Roman" w:hAnsi="Times New Roman" w:cs="Times New Roman"/>
          <w:sz w:val="24"/>
        </w:rPr>
      </w:pPr>
    </w:p>
    <w:p w:rsidR="007F2A74" w:rsidRDefault="007F2A74" w:rsidP="007F2A74">
      <w:pPr>
        <w:spacing w:line="480" w:lineRule="auto"/>
        <w:jc w:val="center"/>
        <w:rPr>
          <w:rFonts w:ascii="Times New Roman" w:hAnsi="Times New Roman" w:cs="Times New Roman"/>
          <w:sz w:val="24"/>
        </w:rPr>
      </w:pPr>
    </w:p>
    <w:p w:rsidR="007F2A74" w:rsidRDefault="007F2A74" w:rsidP="007F2A74">
      <w:pPr>
        <w:spacing w:line="480" w:lineRule="auto"/>
        <w:jc w:val="center"/>
        <w:rPr>
          <w:rFonts w:ascii="Times New Roman" w:hAnsi="Times New Roman" w:cs="Times New Roman"/>
          <w:sz w:val="24"/>
        </w:rPr>
      </w:pPr>
    </w:p>
    <w:p w:rsidR="007F2A74" w:rsidRDefault="007F2A74" w:rsidP="007F2A74">
      <w:pPr>
        <w:spacing w:line="480" w:lineRule="auto"/>
        <w:jc w:val="center"/>
        <w:rPr>
          <w:rFonts w:ascii="Times New Roman" w:hAnsi="Times New Roman" w:cs="Times New Roman"/>
          <w:sz w:val="24"/>
        </w:rPr>
      </w:pPr>
    </w:p>
    <w:p w:rsidR="007F2A74" w:rsidRDefault="007F2A74" w:rsidP="007F2A74">
      <w:pPr>
        <w:spacing w:line="480" w:lineRule="auto"/>
        <w:jc w:val="center"/>
        <w:rPr>
          <w:rFonts w:ascii="Times New Roman" w:hAnsi="Times New Roman" w:cs="Times New Roman"/>
          <w:sz w:val="24"/>
        </w:rPr>
      </w:pPr>
    </w:p>
    <w:p w:rsidR="00B1703A" w:rsidRPr="007F2A74" w:rsidRDefault="00740A52" w:rsidP="007F2A74">
      <w:pPr>
        <w:spacing w:line="480" w:lineRule="auto"/>
        <w:jc w:val="center"/>
        <w:rPr>
          <w:rFonts w:ascii="Times New Roman" w:hAnsi="Times New Roman" w:cs="Times New Roman"/>
          <w:sz w:val="24"/>
        </w:rPr>
      </w:pPr>
      <w:r w:rsidRPr="007F2A74">
        <w:rPr>
          <w:rFonts w:ascii="Times New Roman" w:hAnsi="Times New Roman" w:cs="Times New Roman"/>
          <w:sz w:val="24"/>
        </w:rPr>
        <w:t>Author</w:t>
      </w:r>
    </w:p>
    <w:p w:rsidR="00B1703A" w:rsidRPr="007F2A74" w:rsidRDefault="00740A52" w:rsidP="007F2A74">
      <w:pPr>
        <w:spacing w:line="480" w:lineRule="auto"/>
        <w:jc w:val="center"/>
        <w:rPr>
          <w:rFonts w:ascii="Times New Roman" w:hAnsi="Times New Roman" w:cs="Times New Roman"/>
          <w:sz w:val="24"/>
        </w:rPr>
      </w:pPr>
      <w:r w:rsidRPr="007F2A74">
        <w:rPr>
          <w:rFonts w:ascii="Times New Roman" w:hAnsi="Times New Roman" w:cs="Times New Roman"/>
          <w:sz w:val="24"/>
        </w:rPr>
        <w:t>Institutional Affiliation</w:t>
      </w:r>
    </w:p>
    <w:p w:rsidR="00B1703A" w:rsidRPr="007F2A74" w:rsidRDefault="00740A52" w:rsidP="007F2A74">
      <w:pPr>
        <w:spacing w:line="480" w:lineRule="auto"/>
        <w:jc w:val="center"/>
        <w:rPr>
          <w:rFonts w:ascii="Times New Roman" w:hAnsi="Times New Roman" w:cs="Times New Roman"/>
          <w:sz w:val="24"/>
        </w:rPr>
      </w:pPr>
      <w:r w:rsidRPr="007F2A74">
        <w:rPr>
          <w:rFonts w:ascii="Times New Roman" w:hAnsi="Times New Roman" w:cs="Times New Roman"/>
          <w:sz w:val="24"/>
        </w:rPr>
        <w:t>Instructor</w:t>
      </w:r>
    </w:p>
    <w:p w:rsidR="00D95B4C" w:rsidRPr="007F2A74" w:rsidRDefault="00740A52" w:rsidP="007F2A74">
      <w:pPr>
        <w:spacing w:line="480" w:lineRule="auto"/>
        <w:jc w:val="center"/>
        <w:rPr>
          <w:rFonts w:ascii="Times New Roman" w:hAnsi="Times New Roman" w:cs="Times New Roman"/>
          <w:sz w:val="24"/>
        </w:rPr>
      </w:pPr>
      <w:r w:rsidRPr="007F2A74">
        <w:rPr>
          <w:rFonts w:ascii="Times New Roman" w:hAnsi="Times New Roman" w:cs="Times New Roman"/>
          <w:sz w:val="24"/>
        </w:rPr>
        <w:t>Course code</w:t>
      </w:r>
    </w:p>
    <w:p w:rsidR="00B1703A" w:rsidRPr="007F2A74" w:rsidRDefault="00740A52" w:rsidP="007F2A74">
      <w:pPr>
        <w:spacing w:line="480" w:lineRule="auto"/>
        <w:jc w:val="center"/>
        <w:rPr>
          <w:rFonts w:ascii="Times New Roman" w:hAnsi="Times New Roman" w:cs="Times New Roman"/>
          <w:sz w:val="24"/>
        </w:rPr>
      </w:pPr>
      <w:r w:rsidRPr="007F2A74">
        <w:rPr>
          <w:rFonts w:ascii="Times New Roman" w:hAnsi="Times New Roman" w:cs="Times New Roman"/>
          <w:sz w:val="24"/>
        </w:rPr>
        <w:t>Date of submission</w:t>
      </w:r>
    </w:p>
    <w:p w:rsidR="00003215" w:rsidRPr="007F2A74" w:rsidRDefault="00740A52" w:rsidP="007F2A74">
      <w:pPr>
        <w:spacing w:line="480" w:lineRule="auto"/>
        <w:jc w:val="center"/>
        <w:rPr>
          <w:rFonts w:ascii="Times New Roman" w:hAnsi="Times New Roman" w:cs="Times New Roman"/>
          <w:b/>
          <w:sz w:val="24"/>
        </w:rPr>
      </w:pPr>
      <w:r w:rsidRPr="007F2A74">
        <w:rPr>
          <w:rFonts w:ascii="Times New Roman" w:hAnsi="Times New Roman" w:cs="Times New Roman"/>
          <w:b/>
          <w:sz w:val="24"/>
        </w:rPr>
        <w:lastRenderedPageBreak/>
        <w:t>Background of the case</w:t>
      </w:r>
    </w:p>
    <w:p w:rsidR="000B4830" w:rsidRDefault="00740A52" w:rsidP="007F2A74">
      <w:pPr>
        <w:spacing w:line="480" w:lineRule="auto"/>
        <w:ind w:firstLine="720"/>
        <w:jc w:val="both"/>
        <w:rPr>
          <w:rFonts w:ascii="Times New Roman" w:hAnsi="Times New Roman" w:cs="Times New Roman"/>
          <w:sz w:val="24"/>
        </w:rPr>
      </w:pPr>
      <w:r w:rsidRPr="007F2A74">
        <w:rPr>
          <w:rFonts w:ascii="Times New Roman" w:hAnsi="Times New Roman" w:cs="Times New Roman"/>
          <w:sz w:val="24"/>
        </w:rPr>
        <w:t xml:space="preserve">The management of the bank has to decide </w:t>
      </w:r>
      <w:r w:rsidR="00562787" w:rsidRPr="007F2A74">
        <w:rPr>
          <w:rFonts w:ascii="Times New Roman" w:hAnsi="Times New Roman" w:cs="Times New Roman"/>
          <w:sz w:val="24"/>
        </w:rPr>
        <w:t>whether</w:t>
      </w:r>
      <w:r w:rsidRPr="007F2A74">
        <w:rPr>
          <w:rFonts w:ascii="Times New Roman" w:hAnsi="Times New Roman" w:cs="Times New Roman"/>
          <w:sz w:val="24"/>
        </w:rPr>
        <w:t xml:space="preserve"> </w:t>
      </w:r>
      <w:r w:rsidR="00562787" w:rsidRPr="007F2A74">
        <w:rPr>
          <w:rFonts w:ascii="Times New Roman" w:hAnsi="Times New Roman" w:cs="Times New Roman"/>
          <w:sz w:val="24"/>
        </w:rPr>
        <w:t>to launch</w:t>
      </w:r>
      <w:r w:rsidR="004C288A" w:rsidRPr="007F2A74">
        <w:rPr>
          <w:rFonts w:ascii="Times New Roman" w:hAnsi="Times New Roman" w:cs="Times New Roman"/>
          <w:sz w:val="24"/>
        </w:rPr>
        <w:t xml:space="preserve"> the new credit card</w:t>
      </w:r>
      <w:r w:rsidR="00C34F2B" w:rsidRPr="007F2A74">
        <w:rPr>
          <w:rFonts w:ascii="Times New Roman" w:hAnsi="Times New Roman" w:cs="Times New Roman"/>
          <w:sz w:val="24"/>
        </w:rPr>
        <w:t xml:space="preserve"> in the Romanian market or not</w:t>
      </w:r>
      <w:r w:rsidR="00E55C23" w:rsidRPr="007F2A74">
        <w:rPr>
          <w:rFonts w:ascii="Times New Roman" w:hAnsi="Times New Roman" w:cs="Times New Roman"/>
          <w:sz w:val="24"/>
        </w:rPr>
        <w:t xml:space="preserve"> and the target audience for their new </w:t>
      </w:r>
      <w:r w:rsidR="00C83649" w:rsidRPr="007F2A74">
        <w:rPr>
          <w:rFonts w:ascii="Times New Roman" w:hAnsi="Times New Roman" w:cs="Times New Roman"/>
          <w:sz w:val="24"/>
        </w:rPr>
        <w:t>services.</w:t>
      </w:r>
      <w:r w:rsidR="003973EA" w:rsidRPr="007F2A74">
        <w:rPr>
          <w:rFonts w:ascii="Times New Roman" w:hAnsi="Times New Roman" w:cs="Times New Roman"/>
          <w:sz w:val="24"/>
        </w:rPr>
        <w:t xml:space="preserve"> Considering the bank’s </w:t>
      </w:r>
      <w:r w:rsidR="00294CAD" w:rsidRPr="007F2A74">
        <w:rPr>
          <w:rFonts w:ascii="Times New Roman" w:hAnsi="Times New Roman" w:cs="Times New Roman"/>
          <w:sz w:val="24"/>
        </w:rPr>
        <w:t>strengths</w:t>
      </w:r>
      <w:r w:rsidR="00FE2051" w:rsidRPr="007F2A74">
        <w:rPr>
          <w:rFonts w:ascii="Times New Roman" w:hAnsi="Times New Roman" w:cs="Times New Roman"/>
          <w:sz w:val="24"/>
        </w:rPr>
        <w:t xml:space="preserve">, </w:t>
      </w:r>
      <w:r w:rsidR="00771C17" w:rsidRPr="007F2A74">
        <w:rPr>
          <w:rFonts w:ascii="Times New Roman" w:hAnsi="Times New Roman" w:cs="Times New Roman"/>
          <w:sz w:val="24"/>
        </w:rPr>
        <w:t xml:space="preserve">the bank must be known for </w:t>
      </w:r>
      <w:r w:rsidR="00E83E52" w:rsidRPr="007F2A74">
        <w:rPr>
          <w:rFonts w:ascii="Times New Roman" w:hAnsi="Times New Roman" w:cs="Times New Roman"/>
          <w:sz w:val="24"/>
        </w:rPr>
        <w:t xml:space="preserve">its </w:t>
      </w:r>
      <w:r w:rsidR="00294CAD" w:rsidRPr="007F2A74">
        <w:rPr>
          <w:rFonts w:ascii="Times New Roman" w:hAnsi="Times New Roman" w:cs="Times New Roman"/>
          <w:sz w:val="24"/>
        </w:rPr>
        <w:t>excellence</w:t>
      </w:r>
      <w:r w:rsidR="00E83E52" w:rsidRPr="007F2A74">
        <w:rPr>
          <w:rFonts w:ascii="Times New Roman" w:hAnsi="Times New Roman" w:cs="Times New Roman"/>
          <w:sz w:val="24"/>
        </w:rPr>
        <w:t xml:space="preserve"> in its services to the affluent </w:t>
      </w:r>
      <w:r w:rsidR="0038431F" w:rsidRPr="007F2A74">
        <w:rPr>
          <w:rFonts w:ascii="Times New Roman" w:hAnsi="Times New Roman" w:cs="Times New Roman"/>
          <w:sz w:val="24"/>
        </w:rPr>
        <w:t>clients in Romania.</w:t>
      </w:r>
      <w:r w:rsidR="00F5637A" w:rsidRPr="007F2A74">
        <w:rPr>
          <w:rFonts w:ascii="Times New Roman" w:hAnsi="Times New Roman" w:cs="Times New Roman"/>
          <w:sz w:val="24"/>
        </w:rPr>
        <w:t xml:space="preserve"> This means that the bank has </w:t>
      </w:r>
      <w:r w:rsidR="000A1178" w:rsidRPr="007F2A74">
        <w:rPr>
          <w:rFonts w:ascii="Times New Roman" w:hAnsi="Times New Roman" w:cs="Times New Roman"/>
          <w:sz w:val="24"/>
        </w:rPr>
        <w:t xml:space="preserve">established </w:t>
      </w:r>
      <w:r w:rsidR="00EE1199" w:rsidRPr="007F2A74">
        <w:rPr>
          <w:rFonts w:ascii="Times New Roman" w:hAnsi="Times New Roman" w:cs="Times New Roman"/>
          <w:sz w:val="24"/>
        </w:rPr>
        <w:t>a ground for the new business.</w:t>
      </w:r>
      <w:r w:rsidR="00F544C0" w:rsidRPr="007F2A74">
        <w:rPr>
          <w:rFonts w:ascii="Times New Roman" w:hAnsi="Times New Roman" w:cs="Times New Roman"/>
          <w:sz w:val="24"/>
        </w:rPr>
        <w:t xml:space="preserve"> Similarly, the wide array of services offered by the bank such as </w:t>
      </w:r>
      <w:r w:rsidR="00D042FA" w:rsidRPr="007F2A74">
        <w:rPr>
          <w:rFonts w:ascii="Times New Roman" w:hAnsi="Times New Roman" w:cs="Times New Roman"/>
          <w:sz w:val="24"/>
        </w:rPr>
        <w:t xml:space="preserve">checking, </w:t>
      </w:r>
      <w:r w:rsidR="00746732" w:rsidRPr="007F2A74">
        <w:rPr>
          <w:rFonts w:ascii="Times New Roman" w:hAnsi="Times New Roman" w:cs="Times New Roman"/>
          <w:sz w:val="24"/>
        </w:rPr>
        <w:t xml:space="preserve">personal loan services, </w:t>
      </w:r>
      <w:r w:rsidR="00A813F2" w:rsidRPr="007F2A74">
        <w:rPr>
          <w:rFonts w:ascii="Times New Roman" w:hAnsi="Times New Roman" w:cs="Times New Roman"/>
          <w:sz w:val="24"/>
        </w:rPr>
        <w:t xml:space="preserve">and other banking services have given the bank an upper hand </w:t>
      </w:r>
      <w:r w:rsidR="000D374E" w:rsidRPr="007F2A74">
        <w:rPr>
          <w:rFonts w:ascii="Times New Roman" w:hAnsi="Times New Roman" w:cs="Times New Roman"/>
          <w:sz w:val="24"/>
        </w:rPr>
        <w:t>in the market.</w:t>
      </w:r>
      <w:r w:rsidR="00602CA6" w:rsidRPr="007F2A74">
        <w:rPr>
          <w:rFonts w:ascii="Times New Roman" w:hAnsi="Times New Roman" w:cs="Times New Roman"/>
          <w:sz w:val="24"/>
        </w:rPr>
        <w:t xml:space="preserve"> However, from the business’ point of view</w:t>
      </w:r>
      <w:r w:rsidR="00DE3498" w:rsidRPr="007F2A74">
        <w:rPr>
          <w:rFonts w:ascii="Times New Roman" w:hAnsi="Times New Roman" w:cs="Times New Roman"/>
          <w:sz w:val="24"/>
        </w:rPr>
        <w:t xml:space="preserve">, </w:t>
      </w:r>
      <w:r w:rsidR="00CB6446" w:rsidRPr="007F2A74">
        <w:rPr>
          <w:rFonts w:ascii="Times New Roman" w:hAnsi="Times New Roman" w:cs="Times New Roman"/>
          <w:sz w:val="24"/>
        </w:rPr>
        <w:t xml:space="preserve">there are </w:t>
      </w:r>
      <w:r w:rsidR="000F1702" w:rsidRPr="007F2A74">
        <w:rPr>
          <w:rFonts w:ascii="Times New Roman" w:hAnsi="Times New Roman" w:cs="Times New Roman"/>
          <w:sz w:val="24"/>
        </w:rPr>
        <w:t>weaknesses</w:t>
      </w:r>
      <w:r w:rsidR="00CB6446" w:rsidRPr="007F2A74">
        <w:rPr>
          <w:rFonts w:ascii="Times New Roman" w:hAnsi="Times New Roman" w:cs="Times New Roman"/>
          <w:sz w:val="24"/>
        </w:rPr>
        <w:t xml:space="preserve"> against this idea, </w:t>
      </w:r>
      <w:r w:rsidR="00AA39D6" w:rsidRPr="007F2A74">
        <w:rPr>
          <w:rFonts w:ascii="Times New Roman" w:hAnsi="Times New Roman" w:cs="Times New Roman"/>
          <w:sz w:val="24"/>
        </w:rPr>
        <w:t xml:space="preserve">for instance, </w:t>
      </w:r>
      <w:r w:rsidR="006644F0" w:rsidRPr="007F2A74">
        <w:rPr>
          <w:rFonts w:ascii="Times New Roman" w:hAnsi="Times New Roman" w:cs="Times New Roman"/>
          <w:sz w:val="24"/>
        </w:rPr>
        <w:t>the low per</w:t>
      </w:r>
      <w:r w:rsidR="000F1702" w:rsidRPr="007F2A74">
        <w:rPr>
          <w:rFonts w:ascii="Times New Roman" w:hAnsi="Times New Roman" w:cs="Times New Roman"/>
          <w:sz w:val="24"/>
        </w:rPr>
        <w:t xml:space="preserve"> </w:t>
      </w:r>
      <w:r w:rsidR="006644F0" w:rsidRPr="007F2A74">
        <w:rPr>
          <w:rFonts w:ascii="Times New Roman" w:hAnsi="Times New Roman" w:cs="Times New Roman"/>
          <w:sz w:val="24"/>
        </w:rPr>
        <w:t>capita income and the poor infrastructures in the country</w:t>
      </w:r>
      <w:r w:rsidR="004C530B" w:rsidRPr="007F2A74">
        <w:rPr>
          <w:rFonts w:ascii="Times New Roman" w:hAnsi="Times New Roman" w:cs="Times New Roman"/>
          <w:sz w:val="24"/>
        </w:rPr>
        <w:t xml:space="preserve"> make it a little difficult for the </w:t>
      </w:r>
      <w:r w:rsidR="00106DC1" w:rsidRPr="007F2A74">
        <w:rPr>
          <w:rFonts w:ascii="Times New Roman" w:hAnsi="Times New Roman" w:cs="Times New Roman"/>
          <w:sz w:val="24"/>
        </w:rPr>
        <w:t xml:space="preserve">bank to </w:t>
      </w:r>
      <w:r w:rsidR="009727FF" w:rsidRPr="007F2A74">
        <w:rPr>
          <w:rFonts w:ascii="Times New Roman" w:hAnsi="Times New Roman" w:cs="Times New Roman"/>
          <w:sz w:val="24"/>
        </w:rPr>
        <w:t xml:space="preserve">start the new </w:t>
      </w:r>
      <w:r w:rsidR="00501A7E" w:rsidRPr="007F2A74">
        <w:rPr>
          <w:rFonts w:ascii="Times New Roman" w:hAnsi="Times New Roman" w:cs="Times New Roman"/>
          <w:sz w:val="24"/>
        </w:rPr>
        <w:t>project</w:t>
      </w:r>
      <w:r w:rsidR="00FD37B1" w:rsidRPr="007F2A74">
        <w:rPr>
          <w:rFonts w:ascii="Times New Roman" w:hAnsi="Times New Roman" w:cs="Times New Roman"/>
          <w:sz w:val="24"/>
        </w:rPr>
        <w:t>.</w:t>
      </w:r>
      <w:r w:rsidR="000F1702" w:rsidRPr="007F2A74">
        <w:rPr>
          <w:rFonts w:ascii="Times New Roman" w:hAnsi="Times New Roman" w:cs="Times New Roman"/>
          <w:sz w:val="24"/>
        </w:rPr>
        <w:t xml:space="preserve"> </w:t>
      </w:r>
    </w:p>
    <w:p w:rsidR="00835168" w:rsidRPr="00835168" w:rsidRDefault="00835168" w:rsidP="00835168">
      <w:pPr>
        <w:spacing w:line="480" w:lineRule="auto"/>
        <w:jc w:val="center"/>
        <w:rPr>
          <w:rFonts w:ascii="Times New Roman" w:hAnsi="Times New Roman" w:cs="Times New Roman"/>
          <w:b/>
          <w:sz w:val="24"/>
        </w:rPr>
      </w:pPr>
      <w:r w:rsidRPr="00835168">
        <w:rPr>
          <w:rFonts w:ascii="Times New Roman" w:hAnsi="Times New Roman" w:cs="Times New Roman"/>
          <w:b/>
          <w:sz w:val="24"/>
        </w:rPr>
        <w:t>Strengths</w:t>
      </w:r>
    </w:p>
    <w:p w:rsidR="00835168" w:rsidRPr="00835168" w:rsidRDefault="00835168" w:rsidP="00835168">
      <w:pPr>
        <w:spacing w:line="480" w:lineRule="auto"/>
        <w:ind w:firstLine="720"/>
        <w:jc w:val="both"/>
        <w:rPr>
          <w:rFonts w:ascii="Times New Roman" w:hAnsi="Times New Roman" w:cs="Times New Roman"/>
          <w:sz w:val="24"/>
        </w:rPr>
      </w:pPr>
      <w:r w:rsidRPr="00835168">
        <w:rPr>
          <w:rFonts w:ascii="Times New Roman" w:hAnsi="Times New Roman" w:cs="Times New Roman"/>
          <w:sz w:val="24"/>
        </w:rPr>
        <w:t xml:space="preserve">Observably, the bank has several strengths to allow it to establish the credit card business in Romania. For instance, the bank has several branches in Europe and has been operating for quite some time where it has managed to offer exceptional services in securities. Arguably, the image that the bank has created and the scope of its operations can allow it to establish the credit card service in Romania. Also, over time, the bank has grown to become popular in the Romanian market due to its effective customer service among the affluent clientele. Because of the high-end services offered by the bank in Romania, it has created a positive brand image in the country which has consequently resulted in core competencies and a positive reputation. </w:t>
      </w:r>
    </w:p>
    <w:p w:rsidR="00835168" w:rsidRDefault="00835168" w:rsidP="00835168">
      <w:pPr>
        <w:spacing w:line="480" w:lineRule="auto"/>
        <w:jc w:val="both"/>
        <w:rPr>
          <w:rFonts w:ascii="Times New Roman" w:hAnsi="Times New Roman" w:cs="Times New Roman"/>
          <w:sz w:val="24"/>
        </w:rPr>
      </w:pPr>
    </w:p>
    <w:p w:rsidR="00835168" w:rsidRDefault="00835168" w:rsidP="00835168">
      <w:pPr>
        <w:spacing w:line="480" w:lineRule="auto"/>
        <w:jc w:val="both"/>
        <w:rPr>
          <w:rFonts w:ascii="Times New Roman" w:hAnsi="Times New Roman" w:cs="Times New Roman"/>
          <w:sz w:val="24"/>
        </w:rPr>
      </w:pPr>
    </w:p>
    <w:p w:rsidR="00835168" w:rsidRDefault="00835168" w:rsidP="00835168">
      <w:pPr>
        <w:spacing w:line="480" w:lineRule="auto"/>
        <w:jc w:val="both"/>
        <w:rPr>
          <w:rFonts w:ascii="Times New Roman" w:hAnsi="Times New Roman" w:cs="Times New Roman"/>
          <w:sz w:val="24"/>
        </w:rPr>
      </w:pPr>
    </w:p>
    <w:p w:rsidR="00835168" w:rsidRPr="00835168" w:rsidRDefault="00835168" w:rsidP="00835168">
      <w:pPr>
        <w:spacing w:line="480" w:lineRule="auto"/>
        <w:jc w:val="center"/>
        <w:rPr>
          <w:rFonts w:ascii="Times New Roman" w:hAnsi="Times New Roman" w:cs="Times New Roman"/>
          <w:b/>
          <w:sz w:val="24"/>
        </w:rPr>
      </w:pPr>
      <w:r w:rsidRPr="00835168">
        <w:rPr>
          <w:rFonts w:ascii="Times New Roman" w:hAnsi="Times New Roman" w:cs="Times New Roman"/>
          <w:b/>
          <w:sz w:val="24"/>
        </w:rPr>
        <w:lastRenderedPageBreak/>
        <w:t>Weaknesses</w:t>
      </w:r>
    </w:p>
    <w:p w:rsidR="00835168" w:rsidRPr="00835168" w:rsidRDefault="00835168" w:rsidP="00835168">
      <w:pPr>
        <w:spacing w:line="480" w:lineRule="auto"/>
        <w:ind w:firstLine="720"/>
        <w:jc w:val="both"/>
        <w:rPr>
          <w:rFonts w:ascii="Times New Roman" w:hAnsi="Times New Roman" w:cs="Times New Roman"/>
          <w:sz w:val="24"/>
        </w:rPr>
      </w:pPr>
      <w:r w:rsidRPr="00835168">
        <w:rPr>
          <w:rFonts w:ascii="Times New Roman" w:hAnsi="Times New Roman" w:cs="Times New Roman"/>
          <w:sz w:val="24"/>
        </w:rPr>
        <w:t xml:space="preserve">As observed through the case study, the bank focuses, particularly on the affluent clients. It is important to note that narrowing down to cover the lower-level clients would expose the bank to economic risks associated with the failures of the economy. Similarly, a lower customer base also stands as the bank's main challenge in the implementation of this service. Many people in Romania seem not to be familiar with credit cards and choose to use cash in most of their purchases. Also, the decrease in the amounts of disposable income by the people due to the effects of the recession can as well be considered as major challenges facing the implementation of this idea. </w:t>
      </w:r>
    </w:p>
    <w:p w:rsidR="00835168" w:rsidRPr="00835168" w:rsidRDefault="00835168" w:rsidP="00835168">
      <w:pPr>
        <w:spacing w:line="480" w:lineRule="auto"/>
        <w:jc w:val="center"/>
        <w:rPr>
          <w:rFonts w:ascii="Times New Roman" w:hAnsi="Times New Roman" w:cs="Times New Roman"/>
          <w:b/>
          <w:sz w:val="24"/>
        </w:rPr>
      </w:pPr>
      <w:r w:rsidRPr="00835168">
        <w:rPr>
          <w:rFonts w:ascii="Times New Roman" w:hAnsi="Times New Roman" w:cs="Times New Roman"/>
          <w:b/>
          <w:sz w:val="24"/>
        </w:rPr>
        <w:t>Opportunities</w:t>
      </w:r>
    </w:p>
    <w:p w:rsidR="00835168" w:rsidRDefault="00835168" w:rsidP="007954CA">
      <w:pPr>
        <w:spacing w:line="480" w:lineRule="auto"/>
        <w:ind w:firstLine="720"/>
        <w:jc w:val="both"/>
        <w:rPr>
          <w:rFonts w:ascii="Times New Roman" w:hAnsi="Times New Roman" w:cs="Times New Roman"/>
          <w:sz w:val="24"/>
        </w:rPr>
      </w:pPr>
      <w:r w:rsidRPr="00835168">
        <w:rPr>
          <w:rFonts w:ascii="Times New Roman" w:hAnsi="Times New Roman" w:cs="Times New Roman"/>
          <w:sz w:val="24"/>
        </w:rPr>
        <w:t>Analyzing potential opportunities for the credit card service would involve the following major aspects of the environment. Political; the stringent government regulations have assisted the bank in establishing ethical policy frameworks consequently helping them to win the trust of the customers, economical; it is evident that the bank has overcome the negative impacts of the recession and the disposable income of the people is significantly rising over the past years</w:t>
      </w:r>
      <w:r w:rsidR="002C5F07" w:rsidRPr="002C5F07">
        <w:t xml:space="preserve"> </w:t>
      </w:r>
      <w:r w:rsidR="002C5F07" w:rsidRPr="002C5F07">
        <w:rPr>
          <w:rFonts w:ascii="Times New Roman" w:hAnsi="Times New Roman" w:cs="Times New Roman"/>
          <w:sz w:val="24"/>
        </w:rPr>
        <w:t xml:space="preserve">Similarly, as observed in the case study, over half of the Romanian population are now willing to purchase their items directly from Europe, this is an indication that the middle class in the country have </w:t>
      </w:r>
      <w:r w:rsidR="002C5F07">
        <w:rPr>
          <w:rFonts w:ascii="Times New Roman" w:hAnsi="Times New Roman" w:cs="Times New Roman"/>
          <w:sz w:val="24"/>
        </w:rPr>
        <w:t>now become affluent customers</w:t>
      </w:r>
      <w:r w:rsidRPr="00835168">
        <w:rPr>
          <w:rFonts w:ascii="Times New Roman" w:hAnsi="Times New Roman" w:cs="Times New Roman"/>
          <w:sz w:val="24"/>
        </w:rPr>
        <w:t xml:space="preserve">, social; due to lack of awareness among the people regarding credit cards, the bank needs to engage in creating awareness among the people, this would targeting the untapped market, technology; as observed there has been a constant rise in the number of ATMs across the country over the past few and most merchants have also begun to accept card payments, this would help the customers operate with the cards comfortably. </w:t>
      </w:r>
    </w:p>
    <w:p w:rsidR="00835168" w:rsidRPr="00835168" w:rsidRDefault="00835168" w:rsidP="00835168">
      <w:pPr>
        <w:spacing w:line="480" w:lineRule="auto"/>
        <w:jc w:val="center"/>
        <w:rPr>
          <w:rFonts w:ascii="Times New Roman" w:hAnsi="Times New Roman" w:cs="Times New Roman"/>
          <w:b/>
          <w:sz w:val="24"/>
        </w:rPr>
      </w:pPr>
      <w:r w:rsidRPr="00835168">
        <w:rPr>
          <w:rFonts w:ascii="Times New Roman" w:hAnsi="Times New Roman" w:cs="Times New Roman"/>
          <w:b/>
          <w:sz w:val="24"/>
        </w:rPr>
        <w:lastRenderedPageBreak/>
        <w:t>Threats</w:t>
      </w:r>
    </w:p>
    <w:p w:rsidR="00BF6BBF" w:rsidRPr="007F2A74" w:rsidRDefault="00835168" w:rsidP="002C5F07">
      <w:pPr>
        <w:spacing w:line="480" w:lineRule="auto"/>
        <w:ind w:firstLine="720"/>
        <w:jc w:val="both"/>
        <w:rPr>
          <w:rFonts w:ascii="Times New Roman" w:hAnsi="Times New Roman" w:cs="Times New Roman"/>
          <w:sz w:val="24"/>
        </w:rPr>
      </w:pPr>
      <w:r w:rsidRPr="00835168">
        <w:rPr>
          <w:rFonts w:ascii="Times New Roman" w:hAnsi="Times New Roman" w:cs="Times New Roman"/>
          <w:sz w:val="24"/>
        </w:rPr>
        <w:t>Despite the increase in the number of ATM terminals across the country, it is observed that merchant acceptance of credit card payments has however remained low. This can be considered a threat to the new initiative. Similarly, the bank also financial losses if they have to restructure their customer targets to include lower-class customers, especially due to economic crisis. Similarly, tapping the new market can as well be costly for the bank.</w:t>
      </w:r>
    </w:p>
    <w:p w:rsidR="00733BA2" w:rsidRPr="007F2A74" w:rsidRDefault="00740A52" w:rsidP="007F2A74">
      <w:pPr>
        <w:spacing w:line="480" w:lineRule="auto"/>
        <w:jc w:val="center"/>
        <w:rPr>
          <w:rFonts w:ascii="Times New Roman" w:hAnsi="Times New Roman" w:cs="Times New Roman"/>
          <w:b/>
          <w:sz w:val="24"/>
        </w:rPr>
      </w:pPr>
      <w:bookmarkStart w:id="0" w:name="_GoBack"/>
      <w:bookmarkEnd w:id="0"/>
      <w:r w:rsidRPr="007F2A74">
        <w:rPr>
          <w:rFonts w:ascii="Times New Roman" w:hAnsi="Times New Roman" w:cs="Times New Roman"/>
          <w:b/>
          <w:sz w:val="24"/>
        </w:rPr>
        <w:t xml:space="preserve">Data </w:t>
      </w:r>
      <w:r w:rsidR="000F56EB" w:rsidRPr="007F2A74">
        <w:rPr>
          <w:rFonts w:ascii="Times New Roman" w:hAnsi="Times New Roman" w:cs="Times New Roman"/>
          <w:b/>
          <w:sz w:val="24"/>
        </w:rPr>
        <w:t>analysis</w:t>
      </w:r>
    </w:p>
    <w:p w:rsidR="000F56EB" w:rsidRPr="007F2A74" w:rsidRDefault="00740A52" w:rsidP="007F2A74">
      <w:pPr>
        <w:spacing w:line="480" w:lineRule="auto"/>
        <w:ind w:firstLine="720"/>
        <w:jc w:val="both"/>
        <w:rPr>
          <w:rFonts w:ascii="Times New Roman" w:hAnsi="Times New Roman" w:cs="Times New Roman"/>
          <w:sz w:val="24"/>
        </w:rPr>
      </w:pPr>
      <w:r w:rsidRPr="007F2A74">
        <w:rPr>
          <w:rFonts w:ascii="Times New Roman" w:hAnsi="Times New Roman" w:cs="Times New Roman"/>
          <w:sz w:val="24"/>
        </w:rPr>
        <w:t xml:space="preserve">The first spreadsheet </w:t>
      </w:r>
      <w:r w:rsidR="00994A45" w:rsidRPr="007F2A74">
        <w:rPr>
          <w:rFonts w:ascii="Times New Roman" w:hAnsi="Times New Roman" w:cs="Times New Roman"/>
          <w:sz w:val="24"/>
        </w:rPr>
        <w:t>shows the possible revenue the bank would earn</w:t>
      </w:r>
      <w:r w:rsidR="00A25AC3" w:rsidRPr="007F2A74">
        <w:rPr>
          <w:rFonts w:ascii="Times New Roman" w:hAnsi="Times New Roman" w:cs="Times New Roman"/>
          <w:sz w:val="24"/>
        </w:rPr>
        <w:t xml:space="preserve"> if the credit card is introduced in the country.</w:t>
      </w:r>
      <w:r w:rsidR="00767C14" w:rsidRPr="007F2A74">
        <w:rPr>
          <w:rFonts w:ascii="Times New Roman" w:hAnsi="Times New Roman" w:cs="Times New Roman"/>
          <w:sz w:val="24"/>
        </w:rPr>
        <w:t xml:space="preserve"> With the annual revenue </w:t>
      </w:r>
      <w:r w:rsidR="005B2151" w:rsidRPr="007F2A74">
        <w:rPr>
          <w:rFonts w:ascii="Times New Roman" w:hAnsi="Times New Roman" w:cs="Times New Roman"/>
          <w:sz w:val="24"/>
        </w:rPr>
        <w:t>per cardholder</w:t>
      </w:r>
      <w:r w:rsidR="00767C14" w:rsidRPr="007F2A74">
        <w:rPr>
          <w:rFonts w:ascii="Times New Roman" w:hAnsi="Times New Roman" w:cs="Times New Roman"/>
          <w:sz w:val="24"/>
        </w:rPr>
        <w:t xml:space="preserve"> placed at</w:t>
      </w:r>
      <w:r w:rsidR="00FF5F51" w:rsidRPr="007F2A74">
        <w:rPr>
          <w:rFonts w:ascii="Times New Roman" w:hAnsi="Times New Roman" w:cs="Times New Roman"/>
          <w:sz w:val="24"/>
        </w:rPr>
        <w:t xml:space="preserve"> 122.8 euros for the affluent customers </w:t>
      </w:r>
      <w:r w:rsidR="0048208C" w:rsidRPr="007F2A74">
        <w:rPr>
          <w:rFonts w:ascii="Times New Roman" w:hAnsi="Times New Roman" w:cs="Times New Roman"/>
          <w:sz w:val="24"/>
        </w:rPr>
        <w:t xml:space="preserve">and </w:t>
      </w:r>
      <w:r w:rsidR="003B6006" w:rsidRPr="007F2A74">
        <w:rPr>
          <w:rFonts w:ascii="Times New Roman" w:hAnsi="Times New Roman" w:cs="Times New Roman"/>
          <w:sz w:val="24"/>
        </w:rPr>
        <w:t xml:space="preserve">163.4 million euros for the most affluent customers, we can therefore </w:t>
      </w:r>
      <w:r w:rsidR="00273FFC" w:rsidRPr="007F2A74">
        <w:rPr>
          <w:rFonts w:ascii="Times New Roman" w:hAnsi="Times New Roman" w:cs="Times New Roman"/>
          <w:sz w:val="24"/>
        </w:rPr>
        <w:t xml:space="preserve">determine which </w:t>
      </w:r>
      <w:r w:rsidR="007B4C60" w:rsidRPr="007F2A74">
        <w:rPr>
          <w:rFonts w:ascii="Times New Roman" w:hAnsi="Times New Roman" w:cs="Times New Roman"/>
          <w:sz w:val="24"/>
        </w:rPr>
        <w:t>segment</w:t>
      </w:r>
      <w:r w:rsidR="00273FFC" w:rsidRPr="007F2A74">
        <w:rPr>
          <w:rFonts w:ascii="Times New Roman" w:hAnsi="Times New Roman" w:cs="Times New Roman"/>
          <w:sz w:val="24"/>
        </w:rPr>
        <w:t xml:space="preserve"> </w:t>
      </w:r>
      <w:r w:rsidR="00061963" w:rsidRPr="007F2A74">
        <w:rPr>
          <w:rFonts w:ascii="Times New Roman" w:hAnsi="Times New Roman" w:cs="Times New Roman"/>
          <w:sz w:val="24"/>
        </w:rPr>
        <w:t xml:space="preserve">holds the most </w:t>
      </w:r>
      <w:r w:rsidR="00053E28" w:rsidRPr="007F2A74">
        <w:rPr>
          <w:rFonts w:ascii="Times New Roman" w:hAnsi="Times New Roman" w:cs="Times New Roman"/>
          <w:sz w:val="24"/>
        </w:rPr>
        <w:t>potential profits for the bank</w:t>
      </w:r>
      <w:r w:rsidR="00B9656F" w:rsidRPr="007F2A74">
        <w:rPr>
          <w:rFonts w:ascii="Times New Roman" w:hAnsi="Times New Roman" w:cs="Times New Roman"/>
          <w:sz w:val="24"/>
        </w:rPr>
        <w:t>. In essence, the provided analysis would he</w:t>
      </w:r>
      <w:r w:rsidR="003008CD" w:rsidRPr="007F2A74">
        <w:rPr>
          <w:rFonts w:ascii="Times New Roman" w:hAnsi="Times New Roman" w:cs="Times New Roman"/>
          <w:sz w:val="24"/>
        </w:rPr>
        <w:t xml:space="preserve">lp the bank in determining </w:t>
      </w:r>
      <w:r w:rsidR="00A36E5D" w:rsidRPr="007F2A74">
        <w:rPr>
          <w:rFonts w:ascii="Times New Roman" w:hAnsi="Times New Roman" w:cs="Times New Roman"/>
          <w:sz w:val="24"/>
        </w:rPr>
        <w:t>they would need to do increase their revenues.</w:t>
      </w:r>
      <w:r w:rsidR="007B4C60" w:rsidRPr="007F2A74">
        <w:rPr>
          <w:rFonts w:ascii="Times New Roman" w:hAnsi="Times New Roman" w:cs="Times New Roman"/>
          <w:sz w:val="24"/>
        </w:rPr>
        <w:t xml:space="preserve"> </w:t>
      </w:r>
      <w:r w:rsidR="00193200" w:rsidRPr="007F2A74">
        <w:rPr>
          <w:rFonts w:ascii="Times New Roman" w:hAnsi="Times New Roman" w:cs="Times New Roman"/>
          <w:sz w:val="24"/>
        </w:rPr>
        <w:t xml:space="preserve">Similarly, the determination of </w:t>
      </w:r>
      <w:r w:rsidR="00C31E58" w:rsidRPr="007F2A74">
        <w:rPr>
          <w:rFonts w:ascii="Times New Roman" w:hAnsi="Times New Roman" w:cs="Times New Roman"/>
          <w:sz w:val="24"/>
        </w:rPr>
        <w:t xml:space="preserve">acquisition costs </w:t>
      </w:r>
      <w:r w:rsidR="00052755" w:rsidRPr="007F2A74">
        <w:rPr>
          <w:rFonts w:ascii="Times New Roman" w:hAnsi="Times New Roman" w:cs="Times New Roman"/>
          <w:sz w:val="24"/>
        </w:rPr>
        <w:t>is</w:t>
      </w:r>
      <w:r w:rsidR="00224FA3" w:rsidRPr="007F2A74">
        <w:rPr>
          <w:rFonts w:ascii="Times New Roman" w:hAnsi="Times New Roman" w:cs="Times New Roman"/>
          <w:sz w:val="24"/>
        </w:rPr>
        <w:t xml:space="preserve"> important </w:t>
      </w:r>
      <w:r w:rsidR="00B2310B" w:rsidRPr="007F2A74">
        <w:rPr>
          <w:rFonts w:ascii="Times New Roman" w:hAnsi="Times New Roman" w:cs="Times New Roman"/>
          <w:sz w:val="24"/>
        </w:rPr>
        <w:t xml:space="preserve">to choose the right customer </w:t>
      </w:r>
      <w:r w:rsidR="006B27ED" w:rsidRPr="007F2A74">
        <w:rPr>
          <w:rFonts w:ascii="Times New Roman" w:hAnsi="Times New Roman" w:cs="Times New Roman"/>
          <w:sz w:val="24"/>
        </w:rPr>
        <w:t>if the bank is to achieve the highest potential through credit cards.</w:t>
      </w:r>
      <w:r w:rsidR="00313926" w:rsidRPr="007F2A74">
        <w:rPr>
          <w:rFonts w:ascii="Times New Roman" w:hAnsi="Times New Roman" w:cs="Times New Roman"/>
          <w:sz w:val="24"/>
        </w:rPr>
        <w:t xml:space="preserve"> </w:t>
      </w:r>
    </w:p>
    <w:p w:rsidR="00313926" w:rsidRPr="007F2A74" w:rsidRDefault="00740A52" w:rsidP="007F2A74">
      <w:pPr>
        <w:spacing w:line="480" w:lineRule="auto"/>
        <w:ind w:firstLine="720"/>
        <w:jc w:val="both"/>
        <w:rPr>
          <w:rFonts w:ascii="Times New Roman" w:hAnsi="Times New Roman" w:cs="Times New Roman"/>
          <w:sz w:val="24"/>
        </w:rPr>
      </w:pPr>
      <w:r w:rsidRPr="007F2A74">
        <w:rPr>
          <w:rFonts w:ascii="Times New Roman" w:hAnsi="Times New Roman" w:cs="Times New Roman"/>
          <w:sz w:val="24"/>
        </w:rPr>
        <w:t xml:space="preserve">The illustration of the break-even analysis as evidenced in </w:t>
      </w:r>
      <w:r w:rsidR="00AC144C" w:rsidRPr="007F2A74">
        <w:rPr>
          <w:rFonts w:ascii="Times New Roman" w:hAnsi="Times New Roman" w:cs="Times New Roman"/>
          <w:sz w:val="24"/>
        </w:rPr>
        <w:t>the fourth spreadsheet</w:t>
      </w:r>
      <w:r w:rsidR="00567962" w:rsidRPr="007F2A74">
        <w:rPr>
          <w:rFonts w:ascii="Times New Roman" w:hAnsi="Times New Roman" w:cs="Times New Roman"/>
          <w:sz w:val="24"/>
        </w:rPr>
        <w:t xml:space="preserve"> presents the bank's </w:t>
      </w:r>
      <w:r w:rsidR="00796DE5" w:rsidRPr="007F2A74">
        <w:rPr>
          <w:rFonts w:ascii="Times New Roman" w:hAnsi="Times New Roman" w:cs="Times New Roman"/>
          <w:sz w:val="24"/>
        </w:rPr>
        <w:t xml:space="preserve">thought regarding </w:t>
      </w:r>
      <w:r w:rsidR="007F252A" w:rsidRPr="007F2A74">
        <w:rPr>
          <w:rFonts w:ascii="Times New Roman" w:hAnsi="Times New Roman" w:cs="Times New Roman"/>
          <w:sz w:val="24"/>
        </w:rPr>
        <w:t>the target market of their affluent customers.</w:t>
      </w:r>
      <w:r w:rsidR="00347E71" w:rsidRPr="007F2A74">
        <w:rPr>
          <w:rFonts w:ascii="Times New Roman" w:hAnsi="Times New Roman" w:cs="Times New Roman"/>
          <w:sz w:val="24"/>
        </w:rPr>
        <w:t xml:space="preserve"> Ideally, </w:t>
      </w:r>
      <w:r w:rsidR="007669BF" w:rsidRPr="007F2A74">
        <w:rPr>
          <w:rFonts w:ascii="Times New Roman" w:hAnsi="Times New Roman" w:cs="Times New Roman"/>
          <w:sz w:val="24"/>
        </w:rPr>
        <w:t xml:space="preserve">to break even, Alpen needs </w:t>
      </w:r>
      <w:r w:rsidR="00145390" w:rsidRPr="007F2A74">
        <w:rPr>
          <w:rFonts w:ascii="Times New Roman" w:hAnsi="Times New Roman" w:cs="Times New Roman"/>
          <w:sz w:val="24"/>
        </w:rPr>
        <w:t xml:space="preserve">53, 604 </w:t>
      </w:r>
      <w:r w:rsidR="00102228" w:rsidRPr="007F2A74">
        <w:rPr>
          <w:rFonts w:ascii="Times New Roman" w:hAnsi="Times New Roman" w:cs="Times New Roman"/>
          <w:sz w:val="24"/>
        </w:rPr>
        <w:t xml:space="preserve">affluent customers. </w:t>
      </w:r>
      <w:r w:rsidR="004778D6" w:rsidRPr="007F2A74">
        <w:rPr>
          <w:rFonts w:ascii="Times New Roman" w:hAnsi="Times New Roman" w:cs="Times New Roman"/>
          <w:sz w:val="24"/>
        </w:rPr>
        <w:t>Generally,</w:t>
      </w:r>
      <w:r w:rsidR="00102228" w:rsidRPr="007F2A74">
        <w:rPr>
          <w:rFonts w:ascii="Times New Roman" w:hAnsi="Times New Roman" w:cs="Times New Roman"/>
          <w:sz w:val="24"/>
        </w:rPr>
        <w:t xml:space="preserve"> </w:t>
      </w:r>
      <w:r w:rsidR="00251C64" w:rsidRPr="007F2A74">
        <w:rPr>
          <w:rFonts w:ascii="Times New Roman" w:hAnsi="Times New Roman" w:cs="Times New Roman"/>
          <w:sz w:val="24"/>
        </w:rPr>
        <w:t xml:space="preserve">as observed, to be able to achieve the </w:t>
      </w:r>
      <w:r w:rsidR="002A3AD4" w:rsidRPr="007F2A74">
        <w:rPr>
          <w:rFonts w:ascii="Times New Roman" w:hAnsi="Times New Roman" w:cs="Times New Roman"/>
          <w:sz w:val="24"/>
        </w:rPr>
        <w:t xml:space="preserve">5 million </w:t>
      </w:r>
      <w:r w:rsidR="004778D6" w:rsidRPr="007F2A74">
        <w:rPr>
          <w:rFonts w:ascii="Times New Roman" w:hAnsi="Times New Roman" w:cs="Times New Roman"/>
          <w:sz w:val="24"/>
        </w:rPr>
        <w:t>euros</w:t>
      </w:r>
      <w:r w:rsidR="002A3AD4" w:rsidRPr="007F2A74">
        <w:rPr>
          <w:rFonts w:ascii="Times New Roman" w:hAnsi="Times New Roman" w:cs="Times New Roman"/>
          <w:sz w:val="24"/>
        </w:rPr>
        <w:t xml:space="preserve"> mark, the bank </w:t>
      </w:r>
      <w:r w:rsidR="004778D6" w:rsidRPr="007F2A74">
        <w:rPr>
          <w:rFonts w:ascii="Times New Roman" w:hAnsi="Times New Roman" w:cs="Times New Roman"/>
          <w:sz w:val="24"/>
        </w:rPr>
        <w:t xml:space="preserve">requires to have a total customer base of </w:t>
      </w:r>
      <w:r w:rsidR="00A34BCD" w:rsidRPr="007F2A74">
        <w:rPr>
          <w:rFonts w:ascii="Times New Roman" w:hAnsi="Times New Roman" w:cs="Times New Roman"/>
          <w:sz w:val="24"/>
        </w:rPr>
        <w:t>92, 820</w:t>
      </w:r>
      <w:r w:rsidR="00BB63CC" w:rsidRPr="007F2A74">
        <w:rPr>
          <w:rFonts w:ascii="Times New Roman" w:hAnsi="Times New Roman" w:cs="Times New Roman"/>
          <w:sz w:val="24"/>
        </w:rPr>
        <w:t xml:space="preserve"> customers.</w:t>
      </w:r>
      <w:r w:rsidR="00D16DA8" w:rsidRPr="007F2A74">
        <w:rPr>
          <w:rFonts w:ascii="Times New Roman" w:hAnsi="Times New Roman" w:cs="Times New Roman"/>
          <w:sz w:val="24"/>
        </w:rPr>
        <w:t xml:space="preserve"> </w:t>
      </w:r>
      <w:r w:rsidR="009E6CD1" w:rsidRPr="007F2A74">
        <w:rPr>
          <w:rFonts w:ascii="Times New Roman" w:hAnsi="Times New Roman" w:cs="Times New Roman"/>
          <w:sz w:val="24"/>
        </w:rPr>
        <w:t>Targeting</w:t>
      </w:r>
      <w:r w:rsidR="00D16DA8" w:rsidRPr="007F2A74">
        <w:rPr>
          <w:rFonts w:ascii="Times New Roman" w:hAnsi="Times New Roman" w:cs="Times New Roman"/>
          <w:sz w:val="24"/>
        </w:rPr>
        <w:t xml:space="preserve"> affluent customers would </w:t>
      </w:r>
      <w:r w:rsidR="00A622E3" w:rsidRPr="007F2A74">
        <w:rPr>
          <w:rFonts w:ascii="Times New Roman" w:hAnsi="Times New Roman" w:cs="Times New Roman"/>
          <w:sz w:val="24"/>
        </w:rPr>
        <w:t>help the bank achieve the largest revenue.</w:t>
      </w:r>
      <w:r w:rsidR="009E6CD1" w:rsidRPr="007F2A74">
        <w:rPr>
          <w:rFonts w:ascii="Times New Roman" w:hAnsi="Times New Roman" w:cs="Times New Roman"/>
          <w:sz w:val="24"/>
        </w:rPr>
        <w:t xml:space="preserve"> </w:t>
      </w:r>
    </w:p>
    <w:p w:rsidR="007D4945" w:rsidRDefault="007D4945" w:rsidP="007F2A74">
      <w:pPr>
        <w:spacing w:line="480" w:lineRule="auto"/>
        <w:jc w:val="center"/>
        <w:rPr>
          <w:rFonts w:ascii="Times New Roman" w:hAnsi="Times New Roman" w:cs="Times New Roman"/>
          <w:b/>
          <w:sz w:val="24"/>
        </w:rPr>
      </w:pPr>
    </w:p>
    <w:p w:rsidR="007D4945" w:rsidRDefault="007D4945" w:rsidP="007F2A74">
      <w:pPr>
        <w:spacing w:line="480" w:lineRule="auto"/>
        <w:jc w:val="center"/>
        <w:rPr>
          <w:rFonts w:ascii="Times New Roman" w:hAnsi="Times New Roman" w:cs="Times New Roman"/>
          <w:b/>
          <w:sz w:val="24"/>
        </w:rPr>
      </w:pPr>
    </w:p>
    <w:p w:rsidR="00AA0B48" w:rsidRDefault="00AA0B48" w:rsidP="007F2A74">
      <w:pPr>
        <w:spacing w:line="480" w:lineRule="auto"/>
        <w:jc w:val="center"/>
        <w:rPr>
          <w:rFonts w:ascii="Times New Roman" w:hAnsi="Times New Roman" w:cs="Times New Roman"/>
          <w:b/>
          <w:sz w:val="24"/>
        </w:rPr>
      </w:pPr>
    </w:p>
    <w:p w:rsidR="00A06FA8" w:rsidRPr="007F2A74" w:rsidRDefault="00740A52" w:rsidP="007F2A74">
      <w:pPr>
        <w:spacing w:line="480" w:lineRule="auto"/>
        <w:jc w:val="center"/>
        <w:rPr>
          <w:rFonts w:ascii="Times New Roman" w:hAnsi="Times New Roman" w:cs="Times New Roman"/>
          <w:b/>
          <w:sz w:val="24"/>
        </w:rPr>
      </w:pPr>
      <w:r w:rsidRPr="007F2A74">
        <w:rPr>
          <w:rFonts w:ascii="Times New Roman" w:hAnsi="Times New Roman" w:cs="Times New Roman"/>
          <w:b/>
          <w:sz w:val="24"/>
        </w:rPr>
        <w:t>The bank’s current positioning</w:t>
      </w:r>
    </w:p>
    <w:p w:rsidR="00A06FA8" w:rsidRPr="007F2A74" w:rsidRDefault="00740A52" w:rsidP="007F2A74">
      <w:pPr>
        <w:spacing w:line="480" w:lineRule="auto"/>
        <w:ind w:firstLine="720"/>
        <w:jc w:val="both"/>
        <w:rPr>
          <w:rFonts w:ascii="Times New Roman" w:hAnsi="Times New Roman" w:cs="Times New Roman"/>
          <w:sz w:val="24"/>
        </w:rPr>
      </w:pPr>
      <w:r w:rsidRPr="007F2A74">
        <w:rPr>
          <w:rFonts w:ascii="Times New Roman" w:hAnsi="Times New Roman" w:cs="Times New Roman"/>
          <w:sz w:val="24"/>
        </w:rPr>
        <w:t>Basing on the</w:t>
      </w:r>
      <w:r w:rsidRPr="007F2A74">
        <w:rPr>
          <w:rFonts w:ascii="Times New Roman" w:hAnsi="Times New Roman" w:cs="Times New Roman"/>
          <w:sz w:val="24"/>
        </w:rPr>
        <w:t xml:space="preserve"> current strategy, </w:t>
      </w:r>
      <w:r w:rsidR="0019216E" w:rsidRPr="007F2A74">
        <w:rPr>
          <w:rFonts w:ascii="Times New Roman" w:hAnsi="Times New Roman" w:cs="Times New Roman"/>
          <w:sz w:val="24"/>
        </w:rPr>
        <w:t xml:space="preserve">the bank </w:t>
      </w:r>
      <w:r w:rsidR="00250655" w:rsidRPr="007F2A74">
        <w:rPr>
          <w:rFonts w:ascii="Times New Roman" w:hAnsi="Times New Roman" w:cs="Times New Roman"/>
          <w:sz w:val="24"/>
        </w:rPr>
        <w:t xml:space="preserve">must focus on promoting its premium services </w:t>
      </w:r>
      <w:r w:rsidR="001571DE" w:rsidRPr="007F2A74">
        <w:rPr>
          <w:rFonts w:ascii="Times New Roman" w:hAnsi="Times New Roman" w:cs="Times New Roman"/>
          <w:sz w:val="24"/>
        </w:rPr>
        <w:t>since this would create a strong brand image for the bank.</w:t>
      </w:r>
      <w:r w:rsidR="005A4B6B" w:rsidRPr="007F2A74">
        <w:rPr>
          <w:rFonts w:ascii="Times New Roman" w:hAnsi="Times New Roman" w:cs="Times New Roman"/>
          <w:sz w:val="24"/>
        </w:rPr>
        <w:t xml:space="preserve"> As noted, the bank’s affluent customer base currently stands </w:t>
      </w:r>
      <w:r w:rsidR="00BC7D36" w:rsidRPr="007F2A74">
        <w:rPr>
          <w:rFonts w:ascii="Times New Roman" w:hAnsi="Times New Roman" w:cs="Times New Roman"/>
          <w:sz w:val="24"/>
        </w:rPr>
        <w:t>at 200</w:t>
      </w:r>
      <w:r w:rsidR="00F01BC6" w:rsidRPr="007F2A74">
        <w:rPr>
          <w:rFonts w:ascii="Times New Roman" w:hAnsi="Times New Roman" w:cs="Times New Roman"/>
          <w:sz w:val="24"/>
        </w:rPr>
        <w:t>, 000 customers</w:t>
      </w:r>
      <w:r w:rsidR="00BC7D36" w:rsidRPr="007F2A74">
        <w:rPr>
          <w:rFonts w:ascii="Times New Roman" w:hAnsi="Times New Roman" w:cs="Times New Roman"/>
          <w:sz w:val="24"/>
        </w:rPr>
        <w:t xml:space="preserve">, which it can use to </w:t>
      </w:r>
      <w:r w:rsidR="00082F21" w:rsidRPr="007F2A74">
        <w:rPr>
          <w:rFonts w:ascii="Times New Roman" w:hAnsi="Times New Roman" w:cs="Times New Roman"/>
          <w:sz w:val="24"/>
        </w:rPr>
        <w:t>build and promote an excellent reputation</w:t>
      </w:r>
      <w:r w:rsidR="00A768E1" w:rsidRPr="007F2A74">
        <w:rPr>
          <w:rFonts w:ascii="Times New Roman" w:hAnsi="Times New Roman" w:cs="Times New Roman"/>
          <w:sz w:val="24"/>
        </w:rPr>
        <w:t xml:space="preserve">. </w:t>
      </w:r>
      <w:r w:rsidR="00207D00" w:rsidRPr="007F2A74">
        <w:rPr>
          <w:rFonts w:ascii="Times New Roman" w:hAnsi="Times New Roman" w:cs="Times New Roman"/>
          <w:sz w:val="24"/>
        </w:rPr>
        <w:t xml:space="preserve">An analysis of the market environmental </w:t>
      </w:r>
      <w:r w:rsidR="00236567" w:rsidRPr="007F2A74">
        <w:rPr>
          <w:rFonts w:ascii="Times New Roman" w:hAnsi="Times New Roman" w:cs="Times New Roman"/>
          <w:sz w:val="24"/>
        </w:rPr>
        <w:t xml:space="preserve">factors </w:t>
      </w:r>
      <w:r w:rsidR="002C0D08" w:rsidRPr="007F2A74">
        <w:rPr>
          <w:rFonts w:ascii="Times New Roman" w:hAnsi="Times New Roman" w:cs="Times New Roman"/>
          <w:sz w:val="24"/>
        </w:rPr>
        <w:t>has</w:t>
      </w:r>
      <w:r w:rsidR="00236567" w:rsidRPr="007F2A74">
        <w:rPr>
          <w:rFonts w:ascii="Times New Roman" w:hAnsi="Times New Roman" w:cs="Times New Roman"/>
          <w:sz w:val="24"/>
        </w:rPr>
        <w:t xml:space="preserve"> revealed that the bank can survive in its </w:t>
      </w:r>
      <w:r w:rsidR="00E03CE3" w:rsidRPr="007F2A74">
        <w:rPr>
          <w:rFonts w:ascii="Times New Roman" w:hAnsi="Times New Roman" w:cs="Times New Roman"/>
          <w:sz w:val="24"/>
        </w:rPr>
        <w:t xml:space="preserve">credit card plan, however, </w:t>
      </w:r>
      <w:r w:rsidR="007B51DD" w:rsidRPr="007F2A74">
        <w:rPr>
          <w:rFonts w:ascii="Times New Roman" w:hAnsi="Times New Roman" w:cs="Times New Roman"/>
          <w:sz w:val="24"/>
        </w:rPr>
        <w:t xml:space="preserve">it must only focus </w:t>
      </w:r>
      <w:r w:rsidR="00172157" w:rsidRPr="007F2A74">
        <w:rPr>
          <w:rFonts w:ascii="Times New Roman" w:hAnsi="Times New Roman" w:cs="Times New Roman"/>
          <w:sz w:val="24"/>
        </w:rPr>
        <w:t>on the</w:t>
      </w:r>
      <w:r w:rsidR="00904E2A" w:rsidRPr="007F2A74">
        <w:rPr>
          <w:rFonts w:ascii="Times New Roman" w:hAnsi="Times New Roman" w:cs="Times New Roman"/>
          <w:sz w:val="24"/>
        </w:rPr>
        <w:t xml:space="preserve"> affluent customers as their </w:t>
      </w:r>
      <w:r w:rsidR="00AE6F55" w:rsidRPr="007F2A74">
        <w:rPr>
          <w:rFonts w:ascii="Times New Roman" w:hAnsi="Times New Roman" w:cs="Times New Roman"/>
          <w:sz w:val="24"/>
        </w:rPr>
        <w:t xml:space="preserve">primary target and offer them high-end </w:t>
      </w:r>
      <w:r w:rsidR="00633ECC" w:rsidRPr="007F2A74">
        <w:rPr>
          <w:rFonts w:ascii="Times New Roman" w:hAnsi="Times New Roman" w:cs="Times New Roman"/>
          <w:sz w:val="24"/>
        </w:rPr>
        <w:t>services.</w:t>
      </w:r>
      <w:r w:rsidR="00A91AA0" w:rsidRPr="007F2A74">
        <w:rPr>
          <w:rFonts w:ascii="Times New Roman" w:hAnsi="Times New Roman" w:cs="Times New Roman"/>
          <w:sz w:val="24"/>
        </w:rPr>
        <w:t xml:space="preserve"> </w:t>
      </w:r>
      <w:r w:rsidR="009A36B8" w:rsidRPr="007F2A74">
        <w:rPr>
          <w:rFonts w:ascii="Times New Roman" w:hAnsi="Times New Roman" w:cs="Times New Roman"/>
          <w:sz w:val="24"/>
        </w:rPr>
        <w:t xml:space="preserve">Also, the bank has the opportunity of </w:t>
      </w:r>
      <w:r w:rsidR="006A69CA" w:rsidRPr="007F2A74">
        <w:rPr>
          <w:rFonts w:ascii="Times New Roman" w:hAnsi="Times New Roman" w:cs="Times New Roman"/>
          <w:sz w:val="24"/>
        </w:rPr>
        <w:t>extending these services to their new customers too</w:t>
      </w:r>
      <w:r w:rsidR="008D2074" w:rsidRPr="007F2A74">
        <w:rPr>
          <w:rFonts w:ascii="Times New Roman" w:hAnsi="Times New Roman" w:cs="Times New Roman"/>
          <w:sz w:val="24"/>
        </w:rPr>
        <w:t>.</w:t>
      </w:r>
    </w:p>
    <w:p w:rsidR="00C10196" w:rsidRPr="007D4945" w:rsidRDefault="00740A52" w:rsidP="007D4945">
      <w:pPr>
        <w:spacing w:line="480" w:lineRule="auto"/>
        <w:jc w:val="center"/>
        <w:rPr>
          <w:rFonts w:ascii="Times New Roman" w:hAnsi="Times New Roman" w:cs="Times New Roman"/>
          <w:b/>
          <w:sz w:val="24"/>
        </w:rPr>
      </w:pPr>
      <w:r w:rsidRPr="007D4945">
        <w:rPr>
          <w:rFonts w:ascii="Times New Roman" w:hAnsi="Times New Roman" w:cs="Times New Roman"/>
          <w:b/>
          <w:sz w:val="24"/>
        </w:rPr>
        <w:t>Recommendations</w:t>
      </w:r>
    </w:p>
    <w:p w:rsidR="00C10196" w:rsidRPr="007F2A74" w:rsidRDefault="00740A52" w:rsidP="007F2A74">
      <w:pPr>
        <w:spacing w:line="480" w:lineRule="auto"/>
        <w:ind w:firstLine="720"/>
        <w:jc w:val="both"/>
        <w:rPr>
          <w:rFonts w:ascii="Times New Roman" w:hAnsi="Times New Roman" w:cs="Times New Roman"/>
          <w:sz w:val="24"/>
        </w:rPr>
      </w:pPr>
      <w:r w:rsidRPr="007F2A74">
        <w:rPr>
          <w:rFonts w:ascii="Times New Roman" w:hAnsi="Times New Roman" w:cs="Times New Roman"/>
          <w:sz w:val="24"/>
        </w:rPr>
        <w:t xml:space="preserve">I think Alpen bank should enter the credit card business however in its first phase, </w:t>
      </w:r>
      <w:r w:rsidR="00525062" w:rsidRPr="007F2A74">
        <w:rPr>
          <w:rFonts w:ascii="Times New Roman" w:hAnsi="Times New Roman" w:cs="Times New Roman"/>
          <w:sz w:val="24"/>
        </w:rPr>
        <w:t>their main target should be the affluent customers.</w:t>
      </w:r>
      <w:r w:rsidR="00BD0071" w:rsidRPr="007F2A74">
        <w:rPr>
          <w:rFonts w:ascii="Times New Roman" w:hAnsi="Times New Roman" w:cs="Times New Roman"/>
          <w:sz w:val="24"/>
        </w:rPr>
        <w:t xml:space="preserve"> Based on the </w:t>
      </w:r>
      <w:r w:rsidR="005C30AF" w:rsidRPr="007F2A74">
        <w:rPr>
          <w:rFonts w:ascii="Times New Roman" w:hAnsi="Times New Roman" w:cs="Times New Roman"/>
          <w:sz w:val="24"/>
        </w:rPr>
        <w:t>analyzed</w:t>
      </w:r>
      <w:r w:rsidR="00BD0071" w:rsidRPr="007F2A74">
        <w:rPr>
          <w:rFonts w:ascii="Times New Roman" w:hAnsi="Times New Roman" w:cs="Times New Roman"/>
          <w:sz w:val="24"/>
        </w:rPr>
        <w:t xml:space="preserve"> figures it was evident that the </w:t>
      </w:r>
      <w:r w:rsidR="005C30AF" w:rsidRPr="007F2A74">
        <w:rPr>
          <w:rFonts w:ascii="Times New Roman" w:hAnsi="Times New Roman" w:cs="Times New Roman"/>
          <w:sz w:val="24"/>
        </w:rPr>
        <w:t>segment will h</w:t>
      </w:r>
      <w:r w:rsidR="00BD0071" w:rsidRPr="007F2A74">
        <w:rPr>
          <w:rFonts w:ascii="Times New Roman" w:hAnsi="Times New Roman" w:cs="Times New Roman"/>
          <w:sz w:val="24"/>
        </w:rPr>
        <w:t xml:space="preserve">ave the highest </w:t>
      </w:r>
      <w:r w:rsidR="003A2D7C" w:rsidRPr="007F2A74">
        <w:rPr>
          <w:rFonts w:ascii="Times New Roman" w:hAnsi="Times New Roman" w:cs="Times New Roman"/>
          <w:sz w:val="24"/>
        </w:rPr>
        <w:t>revenue.</w:t>
      </w:r>
      <w:r w:rsidR="005C30AF" w:rsidRPr="007F2A74">
        <w:rPr>
          <w:rFonts w:ascii="Times New Roman" w:hAnsi="Times New Roman" w:cs="Times New Roman"/>
          <w:sz w:val="24"/>
        </w:rPr>
        <w:t xml:space="preserve"> </w:t>
      </w:r>
      <w:r w:rsidR="00215CB3" w:rsidRPr="007F2A74">
        <w:rPr>
          <w:rFonts w:ascii="Times New Roman" w:hAnsi="Times New Roman" w:cs="Times New Roman"/>
          <w:sz w:val="24"/>
        </w:rPr>
        <w:t>Similarly, the bank would also need fewer customers to realize the 5 million Euro objective.</w:t>
      </w:r>
      <w:r w:rsidR="007C6D3B" w:rsidRPr="007F2A74">
        <w:rPr>
          <w:rFonts w:ascii="Times New Roman" w:hAnsi="Times New Roman" w:cs="Times New Roman"/>
          <w:sz w:val="24"/>
        </w:rPr>
        <w:t xml:space="preserve"> I recommend that the bank intro</w:t>
      </w:r>
      <w:r w:rsidR="009940BF" w:rsidRPr="007F2A74">
        <w:rPr>
          <w:rFonts w:ascii="Times New Roman" w:hAnsi="Times New Roman" w:cs="Times New Roman"/>
          <w:sz w:val="24"/>
        </w:rPr>
        <w:t>duce</w:t>
      </w:r>
      <w:r w:rsidR="00C75886" w:rsidRPr="007F2A74">
        <w:rPr>
          <w:rFonts w:ascii="Times New Roman" w:hAnsi="Times New Roman" w:cs="Times New Roman"/>
          <w:sz w:val="24"/>
        </w:rPr>
        <w:t xml:space="preserve"> a </w:t>
      </w:r>
      <w:r w:rsidR="00B666BF" w:rsidRPr="007F2A74">
        <w:rPr>
          <w:rFonts w:ascii="Times New Roman" w:hAnsi="Times New Roman" w:cs="Times New Roman"/>
          <w:sz w:val="24"/>
        </w:rPr>
        <w:t xml:space="preserve">high-end </w:t>
      </w:r>
      <w:r w:rsidR="009D1A5A" w:rsidRPr="007F2A74">
        <w:rPr>
          <w:rFonts w:ascii="Times New Roman" w:hAnsi="Times New Roman" w:cs="Times New Roman"/>
          <w:sz w:val="24"/>
        </w:rPr>
        <w:t xml:space="preserve">credit card with </w:t>
      </w:r>
      <w:r w:rsidR="00F22481" w:rsidRPr="007F2A74">
        <w:rPr>
          <w:rFonts w:ascii="Times New Roman" w:hAnsi="Times New Roman" w:cs="Times New Roman"/>
          <w:sz w:val="24"/>
        </w:rPr>
        <w:t xml:space="preserve">higher credit limits; </w:t>
      </w:r>
      <w:r w:rsidR="00D21213" w:rsidRPr="007F2A74">
        <w:rPr>
          <w:rFonts w:ascii="Times New Roman" w:hAnsi="Times New Roman" w:cs="Times New Roman"/>
          <w:sz w:val="24"/>
        </w:rPr>
        <w:t>admittedly</w:t>
      </w:r>
      <w:r w:rsidR="00F22481" w:rsidRPr="007F2A74">
        <w:rPr>
          <w:rFonts w:ascii="Times New Roman" w:hAnsi="Times New Roman" w:cs="Times New Roman"/>
          <w:sz w:val="24"/>
        </w:rPr>
        <w:t>, this would help the bank ma</w:t>
      </w:r>
      <w:r w:rsidR="005632DC" w:rsidRPr="007F2A74">
        <w:rPr>
          <w:rFonts w:ascii="Times New Roman" w:hAnsi="Times New Roman" w:cs="Times New Roman"/>
          <w:sz w:val="24"/>
        </w:rPr>
        <w:t xml:space="preserve">intain its exceptional services. In my recommendations, </w:t>
      </w:r>
      <w:r w:rsidR="004707BE" w:rsidRPr="007F2A74">
        <w:rPr>
          <w:rFonts w:ascii="Times New Roman" w:hAnsi="Times New Roman" w:cs="Times New Roman"/>
          <w:sz w:val="24"/>
        </w:rPr>
        <w:t xml:space="preserve">I </w:t>
      </w:r>
      <w:r w:rsidR="00BF062E" w:rsidRPr="007F2A74">
        <w:rPr>
          <w:rFonts w:ascii="Times New Roman" w:hAnsi="Times New Roman" w:cs="Times New Roman"/>
          <w:sz w:val="24"/>
        </w:rPr>
        <w:t xml:space="preserve">think the bank </w:t>
      </w:r>
      <w:r w:rsidR="001B416A" w:rsidRPr="007F2A74">
        <w:rPr>
          <w:rFonts w:ascii="Times New Roman" w:hAnsi="Times New Roman" w:cs="Times New Roman"/>
          <w:sz w:val="24"/>
        </w:rPr>
        <w:t xml:space="preserve">should target </w:t>
      </w:r>
      <w:r w:rsidR="00077E7F" w:rsidRPr="007F2A74">
        <w:rPr>
          <w:rFonts w:ascii="Times New Roman" w:hAnsi="Times New Roman" w:cs="Times New Roman"/>
          <w:sz w:val="24"/>
        </w:rPr>
        <w:t>the middle</w:t>
      </w:r>
      <w:r w:rsidR="003965DD" w:rsidRPr="007F2A74">
        <w:rPr>
          <w:rFonts w:ascii="Times New Roman" w:hAnsi="Times New Roman" w:cs="Times New Roman"/>
          <w:sz w:val="24"/>
        </w:rPr>
        <w:t xml:space="preserve"> class</w:t>
      </w:r>
      <w:r w:rsidR="00E7091E" w:rsidRPr="007F2A74">
        <w:rPr>
          <w:rFonts w:ascii="Times New Roman" w:hAnsi="Times New Roman" w:cs="Times New Roman"/>
          <w:sz w:val="24"/>
        </w:rPr>
        <w:t xml:space="preserve"> and </w:t>
      </w:r>
      <w:r w:rsidR="00077E7F" w:rsidRPr="007F2A74">
        <w:rPr>
          <w:rFonts w:ascii="Times New Roman" w:hAnsi="Times New Roman" w:cs="Times New Roman"/>
          <w:sz w:val="24"/>
        </w:rPr>
        <w:t>the</w:t>
      </w:r>
      <w:r w:rsidR="00E7091E" w:rsidRPr="007F2A74">
        <w:rPr>
          <w:rFonts w:ascii="Times New Roman" w:hAnsi="Times New Roman" w:cs="Times New Roman"/>
          <w:sz w:val="24"/>
        </w:rPr>
        <w:t xml:space="preserve"> </w:t>
      </w:r>
      <w:r w:rsidR="00FF43C8" w:rsidRPr="007F2A74">
        <w:rPr>
          <w:rFonts w:ascii="Times New Roman" w:hAnsi="Times New Roman" w:cs="Times New Roman"/>
          <w:sz w:val="24"/>
        </w:rPr>
        <w:t xml:space="preserve">affluent customers in its second phase </w:t>
      </w:r>
      <w:r w:rsidR="00576A6A" w:rsidRPr="007F2A74">
        <w:rPr>
          <w:rFonts w:ascii="Times New Roman" w:hAnsi="Times New Roman" w:cs="Times New Roman"/>
          <w:sz w:val="24"/>
        </w:rPr>
        <w:t>of the credit card launch</w:t>
      </w:r>
      <w:r w:rsidR="00F16504" w:rsidRPr="007F2A74">
        <w:rPr>
          <w:rFonts w:ascii="Times New Roman" w:hAnsi="Times New Roman" w:cs="Times New Roman"/>
          <w:sz w:val="24"/>
        </w:rPr>
        <w:t>. During this phase, the bank should a</w:t>
      </w:r>
      <w:r w:rsidR="00ED12E3" w:rsidRPr="007F2A74">
        <w:rPr>
          <w:rFonts w:ascii="Times New Roman" w:hAnsi="Times New Roman" w:cs="Times New Roman"/>
          <w:sz w:val="24"/>
        </w:rPr>
        <w:t xml:space="preserve">pply lower and reasonable rates. </w:t>
      </w:r>
      <w:r w:rsidR="006E71AB" w:rsidRPr="007F2A74">
        <w:rPr>
          <w:rFonts w:ascii="Times New Roman" w:hAnsi="Times New Roman" w:cs="Times New Roman"/>
          <w:sz w:val="24"/>
        </w:rPr>
        <w:t xml:space="preserve">In my opinion, I am convinced </w:t>
      </w:r>
      <w:r w:rsidR="005D6B5A" w:rsidRPr="007F2A74">
        <w:rPr>
          <w:rFonts w:ascii="Times New Roman" w:hAnsi="Times New Roman" w:cs="Times New Roman"/>
          <w:sz w:val="24"/>
        </w:rPr>
        <w:t xml:space="preserve">that the bank should </w:t>
      </w:r>
      <w:r w:rsidR="00CA602D" w:rsidRPr="007F2A74">
        <w:rPr>
          <w:rFonts w:ascii="Times New Roman" w:hAnsi="Times New Roman" w:cs="Times New Roman"/>
          <w:sz w:val="24"/>
        </w:rPr>
        <w:t xml:space="preserve">launch </w:t>
      </w:r>
      <w:r w:rsidR="00334ECF" w:rsidRPr="007F2A74">
        <w:rPr>
          <w:rFonts w:ascii="Times New Roman" w:hAnsi="Times New Roman" w:cs="Times New Roman"/>
          <w:sz w:val="24"/>
        </w:rPr>
        <w:t>credit card services in this market.</w:t>
      </w:r>
      <w:r w:rsidR="008E5056" w:rsidRPr="007F2A74">
        <w:rPr>
          <w:rFonts w:ascii="Times New Roman" w:hAnsi="Times New Roman" w:cs="Times New Roman"/>
          <w:sz w:val="24"/>
        </w:rPr>
        <w:t xml:space="preserve"> </w:t>
      </w:r>
    </w:p>
    <w:sectPr w:rsidR="00C10196" w:rsidRPr="007F2A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A52" w:rsidRDefault="00740A52">
      <w:pPr>
        <w:spacing w:after="0" w:line="240" w:lineRule="auto"/>
      </w:pPr>
      <w:r>
        <w:separator/>
      </w:r>
    </w:p>
  </w:endnote>
  <w:endnote w:type="continuationSeparator" w:id="0">
    <w:p w:rsidR="00740A52" w:rsidRDefault="00740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A52" w:rsidRDefault="00740A52">
      <w:pPr>
        <w:spacing w:after="0" w:line="240" w:lineRule="auto"/>
      </w:pPr>
      <w:r>
        <w:separator/>
      </w:r>
    </w:p>
  </w:footnote>
  <w:footnote w:type="continuationSeparator" w:id="0">
    <w:p w:rsidR="00740A52" w:rsidRDefault="00740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6992219"/>
      <w:docPartObj>
        <w:docPartGallery w:val="Page Numbers (Top of Page)"/>
        <w:docPartUnique/>
      </w:docPartObj>
    </w:sdtPr>
    <w:sdtEndPr>
      <w:rPr>
        <w:noProof/>
      </w:rPr>
    </w:sdtEndPr>
    <w:sdtContent>
      <w:p w:rsidR="00B1703A" w:rsidRDefault="00740A52">
        <w:pPr>
          <w:pStyle w:val="Header"/>
          <w:jc w:val="right"/>
        </w:pPr>
        <w:r>
          <w:fldChar w:fldCharType="begin"/>
        </w:r>
        <w:r>
          <w:instrText xml:space="preserve"> PAGE   \* MERGEFORMAT </w:instrText>
        </w:r>
        <w:r>
          <w:fldChar w:fldCharType="separate"/>
        </w:r>
        <w:r w:rsidR="00172358">
          <w:rPr>
            <w:noProof/>
          </w:rPr>
          <w:t>4</w:t>
        </w:r>
        <w:r>
          <w:rPr>
            <w:noProof/>
          </w:rPr>
          <w:fldChar w:fldCharType="end"/>
        </w:r>
      </w:p>
    </w:sdtContent>
  </w:sdt>
  <w:p w:rsidR="00B1703A" w:rsidRDefault="00B170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83B"/>
    <w:rsid w:val="00003215"/>
    <w:rsid w:val="00052755"/>
    <w:rsid w:val="00053E28"/>
    <w:rsid w:val="00061963"/>
    <w:rsid w:val="000638A1"/>
    <w:rsid w:val="00077E7F"/>
    <w:rsid w:val="00082F21"/>
    <w:rsid w:val="000A1178"/>
    <w:rsid w:val="000B4830"/>
    <w:rsid w:val="000D374E"/>
    <w:rsid w:val="000D6B82"/>
    <w:rsid w:val="000F1702"/>
    <w:rsid w:val="000F56EB"/>
    <w:rsid w:val="00102228"/>
    <w:rsid w:val="00106DC1"/>
    <w:rsid w:val="00107393"/>
    <w:rsid w:val="0011292D"/>
    <w:rsid w:val="00115773"/>
    <w:rsid w:val="00145390"/>
    <w:rsid w:val="001478FE"/>
    <w:rsid w:val="00150E3C"/>
    <w:rsid w:val="001571DE"/>
    <w:rsid w:val="00172157"/>
    <w:rsid w:val="00172358"/>
    <w:rsid w:val="00177141"/>
    <w:rsid w:val="0019191E"/>
    <w:rsid w:val="0019216E"/>
    <w:rsid w:val="00193200"/>
    <w:rsid w:val="001A1450"/>
    <w:rsid w:val="001B416A"/>
    <w:rsid w:val="00207D00"/>
    <w:rsid w:val="00215CB3"/>
    <w:rsid w:val="00224FA3"/>
    <w:rsid w:val="00234D0F"/>
    <w:rsid w:val="00236567"/>
    <w:rsid w:val="002433BE"/>
    <w:rsid w:val="00250074"/>
    <w:rsid w:val="00250655"/>
    <w:rsid w:val="00251C64"/>
    <w:rsid w:val="00264F9C"/>
    <w:rsid w:val="00273FFC"/>
    <w:rsid w:val="00294CAD"/>
    <w:rsid w:val="002A3AD4"/>
    <w:rsid w:val="002C0D08"/>
    <w:rsid w:val="002C5F07"/>
    <w:rsid w:val="002D68BE"/>
    <w:rsid w:val="003008CD"/>
    <w:rsid w:val="00313926"/>
    <w:rsid w:val="00334ECF"/>
    <w:rsid w:val="00347E71"/>
    <w:rsid w:val="003775C5"/>
    <w:rsid w:val="0038023B"/>
    <w:rsid w:val="0038431F"/>
    <w:rsid w:val="00385ABF"/>
    <w:rsid w:val="003965DD"/>
    <w:rsid w:val="003973EA"/>
    <w:rsid w:val="003A2D7C"/>
    <w:rsid w:val="003A6EDC"/>
    <w:rsid w:val="003B6006"/>
    <w:rsid w:val="003C3489"/>
    <w:rsid w:val="003C7ACC"/>
    <w:rsid w:val="0043022F"/>
    <w:rsid w:val="004707BE"/>
    <w:rsid w:val="004778D6"/>
    <w:rsid w:val="0048208C"/>
    <w:rsid w:val="004C288A"/>
    <w:rsid w:val="004C530B"/>
    <w:rsid w:val="004C683B"/>
    <w:rsid w:val="004D22D1"/>
    <w:rsid w:val="00501A7E"/>
    <w:rsid w:val="00525062"/>
    <w:rsid w:val="00562787"/>
    <w:rsid w:val="005632DC"/>
    <w:rsid w:val="00567962"/>
    <w:rsid w:val="00576A6A"/>
    <w:rsid w:val="005A4B6B"/>
    <w:rsid w:val="005B2151"/>
    <w:rsid w:val="005C30AF"/>
    <w:rsid w:val="005C6F3D"/>
    <w:rsid w:val="005D6B5A"/>
    <w:rsid w:val="00602CA6"/>
    <w:rsid w:val="00623C11"/>
    <w:rsid w:val="00633ECC"/>
    <w:rsid w:val="006416B1"/>
    <w:rsid w:val="0064273A"/>
    <w:rsid w:val="006644F0"/>
    <w:rsid w:val="00697C9E"/>
    <w:rsid w:val="006A69CA"/>
    <w:rsid w:val="006B27ED"/>
    <w:rsid w:val="006B527D"/>
    <w:rsid w:val="006E71AB"/>
    <w:rsid w:val="006F23F2"/>
    <w:rsid w:val="00700536"/>
    <w:rsid w:val="00715884"/>
    <w:rsid w:val="00733BA2"/>
    <w:rsid w:val="00740A52"/>
    <w:rsid w:val="00744B28"/>
    <w:rsid w:val="00746732"/>
    <w:rsid w:val="007669BF"/>
    <w:rsid w:val="00767C14"/>
    <w:rsid w:val="00771C17"/>
    <w:rsid w:val="00782243"/>
    <w:rsid w:val="007954CA"/>
    <w:rsid w:val="00796DE5"/>
    <w:rsid w:val="007B4C60"/>
    <w:rsid w:val="007B51DD"/>
    <w:rsid w:val="007C6D3B"/>
    <w:rsid w:val="007D44C2"/>
    <w:rsid w:val="007D4945"/>
    <w:rsid w:val="007F252A"/>
    <w:rsid w:val="007F2A74"/>
    <w:rsid w:val="00835168"/>
    <w:rsid w:val="008A1B85"/>
    <w:rsid w:val="008D2074"/>
    <w:rsid w:val="008E5056"/>
    <w:rsid w:val="00904E2A"/>
    <w:rsid w:val="00910F13"/>
    <w:rsid w:val="00911AC5"/>
    <w:rsid w:val="009718D9"/>
    <w:rsid w:val="009727FF"/>
    <w:rsid w:val="00984262"/>
    <w:rsid w:val="009940BF"/>
    <w:rsid w:val="00994A45"/>
    <w:rsid w:val="00996A0B"/>
    <w:rsid w:val="009A36B8"/>
    <w:rsid w:val="009D1A5A"/>
    <w:rsid w:val="009D28C3"/>
    <w:rsid w:val="009E6CD1"/>
    <w:rsid w:val="00A06FA8"/>
    <w:rsid w:val="00A209B1"/>
    <w:rsid w:val="00A23D18"/>
    <w:rsid w:val="00A25AC3"/>
    <w:rsid w:val="00A34BCD"/>
    <w:rsid w:val="00A36E5D"/>
    <w:rsid w:val="00A400DE"/>
    <w:rsid w:val="00A41D51"/>
    <w:rsid w:val="00A622E3"/>
    <w:rsid w:val="00A768E1"/>
    <w:rsid w:val="00A813F2"/>
    <w:rsid w:val="00A91AA0"/>
    <w:rsid w:val="00AA0B48"/>
    <w:rsid w:val="00AA39D6"/>
    <w:rsid w:val="00AC144C"/>
    <w:rsid w:val="00AE6F55"/>
    <w:rsid w:val="00AF34B8"/>
    <w:rsid w:val="00B146BB"/>
    <w:rsid w:val="00B14C62"/>
    <w:rsid w:val="00B1703A"/>
    <w:rsid w:val="00B20A74"/>
    <w:rsid w:val="00B2310B"/>
    <w:rsid w:val="00B666BF"/>
    <w:rsid w:val="00B9656F"/>
    <w:rsid w:val="00BB2A23"/>
    <w:rsid w:val="00BB63CC"/>
    <w:rsid w:val="00BC7D36"/>
    <w:rsid w:val="00BD0071"/>
    <w:rsid w:val="00BF062E"/>
    <w:rsid w:val="00BF6BBF"/>
    <w:rsid w:val="00C10196"/>
    <w:rsid w:val="00C115FB"/>
    <w:rsid w:val="00C31E58"/>
    <w:rsid w:val="00C34F2B"/>
    <w:rsid w:val="00C46DD4"/>
    <w:rsid w:val="00C67498"/>
    <w:rsid w:val="00C75886"/>
    <w:rsid w:val="00C76324"/>
    <w:rsid w:val="00C83649"/>
    <w:rsid w:val="00C8690B"/>
    <w:rsid w:val="00CA602D"/>
    <w:rsid w:val="00CB6446"/>
    <w:rsid w:val="00CF70C4"/>
    <w:rsid w:val="00D042FA"/>
    <w:rsid w:val="00D16DA8"/>
    <w:rsid w:val="00D21213"/>
    <w:rsid w:val="00D31640"/>
    <w:rsid w:val="00D74680"/>
    <w:rsid w:val="00D95B4C"/>
    <w:rsid w:val="00DE3498"/>
    <w:rsid w:val="00E03CE3"/>
    <w:rsid w:val="00E25A86"/>
    <w:rsid w:val="00E4753C"/>
    <w:rsid w:val="00E55C23"/>
    <w:rsid w:val="00E7091E"/>
    <w:rsid w:val="00E71E92"/>
    <w:rsid w:val="00E83E52"/>
    <w:rsid w:val="00EC0967"/>
    <w:rsid w:val="00EC52AC"/>
    <w:rsid w:val="00ED12E3"/>
    <w:rsid w:val="00EE1199"/>
    <w:rsid w:val="00EF4930"/>
    <w:rsid w:val="00F01BC6"/>
    <w:rsid w:val="00F051E0"/>
    <w:rsid w:val="00F16504"/>
    <w:rsid w:val="00F22481"/>
    <w:rsid w:val="00F418E9"/>
    <w:rsid w:val="00F51266"/>
    <w:rsid w:val="00F544C0"/>
    <w:rsid w:val="00F5637A"/>
    <w:rsid w:val="00F62B3C"/>
    <w:rsid w:val="00F845E7"/>
    <w:rsid w:val="00F84CF2"/>
    <w:rsid w:val="00FA2E08"/>
    <w:rsid w:val="00FD37B1"/>
    <w:rsid w:val="00FE2051"/>
    <w:rsid w:val="00FF43C8"/>
    <w:rsid w:val="00FF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FDEE"/>
  <w15:chartTrackingRefBased/>
  <w15:docId w15:val="{8B275E30-6A52-4140-93D5-65B4F528F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03A"/>
  </w:style>
  <w:style w:type="paragraph" w:styleId="Footer">
    <w:name w:val="footer"/>
    <w:basedOn w:val="Normal"/>
    <w:link w:val="FooterChar"/>
    <w:uiPriority w:val="99"/>
    <w:unhideWhenUsed/>
    <w:rsid w:val="00B17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195</cp:revision>
  <dcterms:created xsi:type="dcterms:W3CDTF">2020-11-01T13:00:00Z</dcterms:created>
  <dcterms:modified xsi:type="dcterms:W3CDTF">2020-11-01T21:06:00Z</dcterms:modified>
</cp:coreProperties>
</file>