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392B7B">
      <w:pPr>
        <w:rPr>
          <w:rFonts w:ascii="Times New Roman" w:hAnsi="Times New Roman" w:cs="Times New Roman"/>
          <w:sz w:val="24"/>
          <w:szCs w:val="24"/>
        </w:rPr>
      </w:pPr>
      <w:r>
        <w:rPr>
          <w:rFonts w:ascii="Times New Roman" w:hAnsi="Times New Roman" w:cs="Times New Roman"/>
          <w:sz w:val="24"/>
          <w:szCs w:val="24"/>
        </w:rPr>
        <w:t>Name</w:t>
      </w:r>
    </w:p>
    <w:p w:rsidR="00185B8E">
      <w:pPr>
        <w:rPr>
          <w:rFonts w:ascii="Times New Roman" w:hAnsi="Times New Roman" w:cs="Times New Roman"/>
          <w:sz w:val="24"/>
          <w:szCs w:val="24"/>
        </w:rPr>
      </w:pPr>
      <w:r>
        <w:rPr>
          <w:rFonts w:ascii="Times New Roman" w:hAnsi="Times New Roman" w:cs="Times New Roman"/>
          <w:sz w:val="24"/>
          <w:szCs w:val="24"/>
        </w:rPr>
        <w:t>Instructor</w:t>
      </w:r>
    </w:p>
    <w:p w:rsidR="00185B8E">
      <w:pPr>
        <w:rPr>
          <w:rFonts w:ascii="Times New Roman" w:hAnsi="Times New Roman" w:cs="Times New Roman"/>
          <w:sz w:val="24"/>
          <w:szCs w:val="24"/>
        </w:rPr>
      </w:pPr>
      <w:r>
        <w:rPr>
          <w:rFonts w:ascii="Times New Roman" w:hAnsi="Times New Roman" w:cs="Times New Roman"/>
          <w:sz w:val="24"/>
          <w:szCs w:val="24"/>
        </w:rPr>
        <w:t>Course</w:t>
      </w:r>
    </w:p>
    <w:p w:rsidR="00185B8E">
      <w:pPr>
        <w:rPr>
          <w:rFonts w:ascii="Times New Roman" w:hAnsi="Times New Roman" w:cs="Times New Roman"/>
          <w:sz w:val="24"/>
          <w:szCs w:val="24"/>
        </w:rPr>
      </w:pPr>
      <w:r>
        <w:rPr>
          <w:rFonts w:ascii="Times New Roman" w:hAnsi="Times New Roman" w:cs="Times New Roman"/>
          <w:sz w:val="24"/>
          <w:szCs w:val="24"/>
        </w:rPr>
        <w:t>Date</w:t>
      </w:r>
    </w:p>
    <w:p w:rsidR="00185B8E" w:rsidP="00185B8E">
      <w:pPr>
        <w:jc w:val="center"/>
        <w:rPr>
          <w:rFonts w:ascii="Times New Roman" w:hAnsi="Times New Roman" w:cs="Times New Roman"/>
          <w:sz w:val="24"/>
          <w:szCs w:val="24"/>
        </w:rPr>
      </w:pPr>
      <w:r w:rsidRPr="00287891">
        <w:rPr>
          <w:rFonts w:ascii="Times New Roman" w:hAnsi="Times New Roman" w:cs="Times New Roman"/>
          <w:sz w:val="24"/>
          <w:szCs w:val="24"/>
        </w:rPr>
        <w:t>"Gone with the Wind": The Invisibility of</w:t>
      </w:r>
      <w:r w:rsidRPr="00287891">
        <w:t xml:space="preserve"> </w:t>
      </w:r>
      <w:r w:rsidRPr="00287891">
        <w:rPr>
          <w:rFonts w:ascii="Times New Roman" w:hAnsi="Times New Roman" w:cs="Times New Roman"/>
          <w:sz w:val="24"/>
          <w:szCs w:val="24"/>
        </w:rPr>
        <w:t>Racism in American History Textbooks</w:t>
      </w:r>
    </w:p>
    <w:p w:rsidR="00E94B39" w:rsidP="00287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article analyses the racism in American history books by highlighting acts of omission or commission. The authors argue that the books are designed deliberately to sideline the blacks in the history of the United States. It is notable that the author uncovers the racial undertones in these books that downplays the contributions of African Americans in the growth of the US. I agree with the arguments presented in this article on so many </w:t>
      </w:r>
      <w:r>
        <w:rPr>
          <w:rFonts w:ascii="Times New Roman" w:hAnsi="Times New Roman" w:cs="Times New Roman"/>
          <w:sz w:val="24"/>
          <w:szCs w:val="24"/>
        </w:rPr>
        <w:t>fronts.</w:t>
      </w:r>
    </w:p>
    <w:p w:rsidR="00287891" w:rsidP="00287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Firstly, its common knowledge that other than Native-Americans, everyone else is an immigrant to this great nation. The only difference is the time of immigration and settlement into this expansive country. However, the history books fail to acknowledge that besides the Native American, African Americans were the earliest immigrants into the present day the United States. The first </w:t>
      </w:r>
      <w:r w:rsidR="00403F55">
        <w:rPr>
          <w:rFonts w:ascii="Times New Roman" w:hAnsi="Times New Roman" w:cs="Times New Roman"/>
          <w:sz w:val="24"/>
          <w:szCs w:val="24"/>
        </w:rPr>
        <w:t xml:space="preserve">immigrants- African American, settled along Pee Dee River in the present-day South Carolina. These immigrants were escaping slavery after the rebellion and killing some of their masters. They would </w:t>
      </w:r>
      <w:r w:rsidR="00C72055">
        <w:rPr>
          <w:rFonts w:ascii="Times New Roman" w:hAnsi="Times New Roman" w:cs="Times New Roman"/>
          <w:sz w:val="24"/>
          <w:szCs w:val="24"/>
        </w:rPr>
        <w:t>later probably merge with the locals in the Indiana nation. This omission is the history books is perhaps deliberate to downplay the role of African Americans in the development of this great Nation. In other words, the books are parts of the system tools used to portray African Americans as fewer Americans than other races.
</w:t>
      </w:r>
    </w:p>
    <w:p w:rsidR="00C72055" w:rsidP="00287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 the author lifts the lid on the open bias on the push for reformation in the country'</w:t>
      </w:r>
      <w:r w:rsidR="00995EF4">
        <w:rPr>
          <w:rFonts w:ascii="Times New Roman" w:hAnsi="Times New Roman" w:cs="Times New Roman"/>
          <w:sz w:val="24"/>
          <w:szCs w:val="24"/>
        </w:rPr>
        <w:t>s political system 19</w:t>
      </w:r>
      <w:r w:rsidRPr="00995EF4" w:rsidR="00995EF4">
        <w:rPr>
          <w:rFonts w:ascii="Times New Roman" w:hAnsi="Times New Roman" w:cs="Times New Roman"/>
          <w:sz w:val="24"/>
          <w:szCs w:val="24"/>
          <w:vertAlign w:val="superscript"/>
        </w:rPr>
        <w:t>th</w:t>
      </w:r>
      <w:r w:rsidR="00995EF4">
        <w:rPr>
          <w:rFonts w:ascii="Times New Roman" w:hAnsi="Times New Roman" w:cs="Times New Roman"/>
          <w:sz w:val="24"/>
          <w:szCs w:val="24"/>
        </w:rPr>
        <w:t xml:space="preserve"> and early 20</w:t>
      </w:r>
      <w:r w:rsidRPr="00995EF4" w:rsidR="00995EF4">
        <w:rPr>
          <w:rFonts w:ascii="Times New Roman" w:hAnsi="Times New Roman" w:cs="Times New Roman"/>
          <w:sz w:val="24"/>
          <w:szCs w:val="24"/>
          <w:vertAlign w:val="superscript"/>
        </w:rPr>
        <w:t>th</w:t>
      </w:r>
      <w:r w:rsidR="00995EF4">
        <w:rPr>
          <w:rFonts w:ascii="Times New Roman" w:hAnsi="Times New Roman" w:cs="Times New Roman"/>
          <w:sz w:val="24"/>
          <w:szCs w:val="24"/>
        </w:rPr>
        <w:t xml:space="preserve"> century. For instance, racial differences were at the epicenter of the collapse of the Whig Party and formation of the Republican Party. On the other hand, the Democratic Party labeled itself as "white man party" perhaps in an attempt to lure the white </w:t>
      </w:r>
      <w:r w:rsidR="00995EF4">
        <w:rPr>
          <w:rFonts w:ascii="Times New Roman" w:hAnsi="Times New Roman" w:cs="Times New Roman"/>
          <w:sz w:val="24"/>
          <w:szCs w:val="24"/>
        </w:rPr>
        <w:t xml:space="preserve">majority. </w:t>
      </w:r>
      <w:r w:rsidR="00133E7C">
        <w:rPr>
          <w:rFonts w:ascii="Times New Roman" w:hAnsi="Times New Roman" w:cs="Times New Roman"/>
          <w:sz w:val="24"/>
          <w:szCs w:val="24"/>
        </w:rPr>
        <w:t xml:space="preserve">The two parties were white-dominated but they had a conflicting view on the approach to slavery and civil rights. However, what most the history books do not report is the increasing resistant by slaves against these policies- sometimes even used violent means, was the underlying force. </w:t>
      </w:r>
      <w:r w:rsidR="00906A6A">
        <w:rPr>
          <w:rFonts w:ascii="Times New Roman" w:hAnsi="Times New Roman" w:cs="Times New Roman"/>
          <w:sz w:val="24"/>
          <w:szCs w:val="24"/>
        </w:rPr>
        <w:t>In other words, these books do not recognize the role of African Americans in the formation of these political parties and subsequent political reformation.</w:t>
      </w:r>
    </w:p>
    <w:p w:rsidR="0028239A" w:rsidP="00287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the </w:t>
      </w:r>
      <w:r w:rsidR="00BE37D0">
        <w:rPr>
          <w:rFonts w:ascii="Times New Roman" w:hAnsi="Times New Roman" w:cs="Times New Roman"/>
          <w:sz w:val="24"/>
          <w:szCs w:val="24"/>
        </w:rPr>
        <w:t xml:space="preserve">author correctly argues that </w:t>
      </w:r>
      <w:r w:rsidR="00BE37D0">
        <w:rPr>
          <w:rFonts w:ascii="Times New Roman" w:hAnsi="Times New Roman" w:cs="Times New Roman"/>
          <w:i/>
          <w:sz w:val="24"/>
          <w:szCs w:val="24"/>
        </w:rPr>
        <w:t xml:space="preserve">American History </w:t>
      </w:r>
      <w:r w:rsidR="00BE37D0">
        <w:rPr>
          <w:rFonts w:ascii="Times New Roman" w:hAnsi="Times New Roman" w:cs="Times New Roman"/>
          <w:sz w:val="24"/>
          <w:szCs w:val="24"/>
        </w:rPr>
        <w:t>as portrayed in the storybooks cuts off major events that shaped the countries culture and political systems. Most history book</w:t>
      </w:r>
      <w:r w:rsidR="009E7006">
        <w:rPr>
          <w:rFonts w:ascii="Times New Roman" w:hAnsi="Times New Roman" w:cs="Times New Roman"/>
          <w:sz w:val="24"/>
          <w:szCs w:val="24"/>
        </w:rPr>
        <w:t xml:space="preserve">s adopt a positive approach while reporting the experiences the experiences of slaves under their masters. For instance, they make claims the slaves received </w:t>
      </w:r>
      <w:r w:rsidR="001074B4">
        <w:rPr>
          <w:rFonts w:ascii="Times New Roman" w:hAnsi="Times New Roman" w:cs="Times New Roman"/>
          <w:sz w:val="24"/>
          <w:szCs w:val="24"/>
        </w:rPr>
        <w:t xml:space="preserve">enough food, shelter, and clothing. This kind of reporting helps in cleansing the “white slaves masters” at the time and rubbish the claims of torture and inhumane treatment by African Americans. In reality, the slaves had no rights at all and were at the mercies of their masters. </w:t>
      </w:r>
      <w:r>
        <w:rPr>
          <w:rFonts w:ascii="Times New Roman" w:hAnsi="Times New Roman" w:cs="Times New Roman"/>
          <w:sz w:val="24"/>
          <w:szCs w:val="24"/>
        </w:rPr>
        <w:t xml:space="preserve">They had no rights to own property or votes since they belonged to their owners. </w:t>
      </w:r>
    </w:p>
    <w:p w:rsidR="00467321" w:rsidP="00287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 the books use an approach that justifies slavery in the 19</w:t>
      </w:r>
      <w:r w:rsidRPr="0028239A">
        <w:rPr>
          <w:rFonts w:ascii="Times New Roman" w:hAnsi="Times New Roman" w:cs="Times New Roman"/>
          <w:sz w:val="24"/>
          <w:szCs w:val="24"/>
          <w:vertAlign w:val="superscript"/>
        </w:rPr>
        <w:t>th</w:t>
      </w:r>
      <w:r>
        <w:rPr>
          <w:rFonts w:ascii="Times New Roman" w:hAnsi="Times New Roman" w:cs="Times New Roman"/>
          <w:sz w:val="24"/>
          <w:szCs w:val="24"/>
        </w:rPr>
        <w:t xml:space="preserve"> century. For instance, relating increase in demand for cotton and expansion in slavery only gives justification since it was just one </w:t>
      </w:r>
      <w:r>
        <w:rPr>
          <w:rFonts w:ascii="Times New Roman" w:hAnsi="Times New Roman" w:cs="Times New Roman"/>
          <w:sz w:val="24"/>
          <w:szCs w:val="24"/>
        </w:rPr>
        <w:t>way of filling the labor deficit. It does recognize the inhumane nature of the slave owners and their unwillingness to compensate others for their labor.</w:t>
      </w:r>
    </w:p>
    <w:p w:rsidR="00906A6A" w:rsidP="00287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Finally, history books fail to explain the impact of slavery on the white population. Whereas very few white people were slaves, it impossible they were also victims of their actions or inactions. It is possible they too suffered psychological problem by betraying their conscious to mete such inhumane treatment to fellow human beings. However, the history books fail to acknowledge the possible existence of this problem.
</w:t>
      </w:r>
    </w:p>
    <w:p w:rsidR="00467321" w:rsidRPr="00BE37D0" w:rsidP="0028789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 concur with arguments presented by the author in the article. The American history books have undertones of racism. They are used to downplay some events shaped the country's political, cultural, and social landscape. 
</w:t>
      </w: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5B8E" w:rsidRPr="00185B8E" w:rsidP="00185B8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185B8E">
      <w:rPr>
        <w:rFonts w:ascii="Times New Roman" w:hAnsi="Times New Roman" w:cs="Times New Roman"/>
        <w:sz w:val="24"/>
        <w:szCs w:val="24"/>
      </w:rPr>
      <w:fldChar w:fldCharType="begin"/>
    </w:r>
    <w:r w:rsidRPr="00185B8E">
      <w:rPr>
        <w:rFonts w:ascii="Times New Roman" w:hAnsi="Times New Roman" w:cs="Times New Roman"/>
        <w:sz w:val="24"/>
        <w:szCs w:val="24"/>
      </w:rPr>
      <w:instrText xml:space="preserve"> PAGE   \* MERGEFORMAT </w:instrText>
    </w:r>
    <w:r w:rsidRPr="00185B8E">
      <w:rPr>
        <w:rFonts w:ascii="Times New Roman" w:hAnsi="Times New Roman" w:cs="Times New Roman"/>
        <w:sz w:val="24"/>
        <w:szCs w:val="24"/>
      </w:rPr>
      <w:fldChar w:fldCharType="separate"/>
    </w:r>
    <w:r w:rsidR="006930ED">
      <w:rPr>
        <w:rFonts w:ascii="Times New Roman" w:hAnsi="Times New Roman" w:cs="Times New Roman"/>
        <w:noProof/>
        <w:sz w:val="24"/>
        <w:szCs w:val="24"/>
      </w:rPr>
      <w:t>3</w:t>
    </w:r>
    <w:r w:rsidRPr="00185B8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B8E"/>
    <w:rsid w:val="00020923"/>
    <w:rsid w:val="001074B4"/>
    <w:rsid w:val="00133E7C"/>
    <w:rsid w:val="00185B8E"/>
    <w:rsid w:val="0028239A"/>
    <w:rsid w:val="00287891"/>
    <w:rsid w:val="00392B7B"/>
    <w:rsid w:val="00403F55"/>
    <w:rsid w:val="00455E57"/>
    <w:rsid w:val="00467321"/>
    <w:rsid w:val="006930ED"/>
    <w:rsid w:val="00906A6A"/>
    <w:rsid w:val="00995EF4"/>
    <w:rsid w:val="009E7006"/>
    <w:rsid w:val="00BE37D0"/>
    <w:rsid w:val="00C72055"/>
    <w:rsid w:val="00E94B39"/>
    <w:rsid w:val="00F1497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0193614-D8F5-48CE-8992-75E3423F3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B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5B8E"/>
  </w:style>
  <w:style w:type="paragraph" w:styleId="Footer">
    <w:name w:val="footer"/>
    <w:basedOn w:val="Normal"/>
    <w:link w:val="FooterChar"/>
    <w:uiPriority w:val="99"/>
    <w:unhideWhenUsed/>
    <w:rsid w:val="00185B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5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3</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7</cp:revision>
  <dcterms:created xsi:type="dcterms:W3CDTF">2018-11-19T10:51:00Z</dcterms:created>
  <dcterms:modified xsi:type="dcterms:W3CDTF">2018-11-19T12:53:00Z</dcterms:modified>
</cp:coreProperties>
</file>