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99330E" w:rsidP="0099330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9330E" w:rsidP="0099330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9330E" w:rsidP="0099330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9330E" w:rsidP="0099330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9330E" w:rsidP="0099330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605F6" w:rsidRPr="0099330E" w:rsidP="0099330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9330E">
        <w:rPr>
          <w:rFonts w:ascii="Times New Roman" w:hAnsi="Times New Roman" w:cs="Times New Roman"/>
          <w:b/>
          <w:sz w:val="24"/>
        </w:rPr>
        <w:t>Assignment one</w:t>
      </w:r>
    </w:p>
    <w:p w:rsidR="0099330E" w:rsidP="0099330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9330E" w:rsidP="0099330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9330E" w:rsidP="0099330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9330E" w:rsidP="0099330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9330E" w:rsidP="0099330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605F6" w:rsidRPr="0099330E" w:rsidP="0099330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9330E">
        <w:rPr>
          <w:rFonts w:ascii="Times New Roman" w:hAnsi="Times New Roman" w:cs="Times New Roman"/>
          <w:sz w:val="24"/>
        </w:rPr>
        <w:t>Author</w:t>
      </w:r>
    </w:p>
    <w:p w:rsidR="000605F6" w:rsidRPr="0099330E" w:rsidP="0099330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9330E">
        <w:rPr>
          <w:rFonts w:ascii="Times New Roman" w:hAnsi="Times New Roman" w:cs="Times New Roman"/>
          <w:sz w:val="24"/>
        </w:rPr>
        <w:t>Institutional Affiliation</w:t>
      </w:r>
    </w:p>
    <w:p w:rsidR="000605F6" w:rsidRPr="0099330E" w:rsidP="0099330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9330E">
        <w:rPr>
          <w:rFonts w:ascii="Times New Roman" w:hAnsi="Times New Roman" w:cs="Times New Roman"/>
          <w:sz w:val="24"/>
        </w:rPr>
        <w:t>Instructor</w:t>
      </w:r>
    </w:p>
    <w:p w:rsidR="000605F6" w:rsidRPr="0099330E" w:rsidP="0099330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9330E">
        <w:rPr>
          <w:rFonts w:ascii="Times New Roman" w:hAnsi="Times New Roman" w:cs="Times New Roman"/>
          <w:sz w:val="24"/>
        </w:rPr>
        <w:t>Course code</w:t>
      </w:r>
    </w:p>
    <w:p w:rsidR="000605F6" w:rsidRPr="0099330E" w:rsidP="0099330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9330E">
        <w:rPr>
          <w:rFonts w:ascii="Times New Roman" w:hAnsi="Times New Roman" w:cs="Times New Roman"/>
          <w:sz w:val="24"/>
        </w:rPr>
        <w:t>Date of submission</w:t>
      </w:r>
    </w:p>
    <w:p w:rsidR="000605F6" w:rsidRPr="0099330E" w:rsidP="006776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0605F6" w:rsidRPr="0099330E" w:rsidP="006776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A13826" w:rsidRPr="0099330E" w:rsidP="006776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9330E">
        <w:rPr>
          <w:rFonts w:ascii="Times New Roman" w:hAnsi="Times New Roman" w:cs="Times New Roman"/>
          <w:sz w:val="24"/>
        </w:rPr>
        <w:t>From the textbook, I have chosen automation.</w:t>
      </w:r>
      <w:r w:rsidRPr="0099330E" w:rsidR="00475802">
        <w:rPr>
          <w:rFonts w:ascii="Times New Roman" w:hAnsi="Times New Roman" w:cs="Times New Roman"/>
          <w:sz w:val="24"/>
        </w:rPr>
        <w:t xml:space="preserve"> </w:t>
      </w:r>
      <w:r w:rsidRPr="0099330E" w:rsidR="00205126">
        <w:rPr>
          <w:rFonts w:ascii="Times New Roman" w:hAnsi="Times New Roman" w:cs="Times New Roman"/>
          <w:sz w:val="24"/>
        </w:rPr>
        <w:t xml:space="preserve">Automation </w:t>
      </w:r>
      <w:r w:rsidRPr="0099330E" w:rsidR="00857FFD">
        <w:rPr>
          <w:rFonts w:ascii="Times New Roman" w:hAnsi="Times New Roman" w:cs="Times New Roman"/>
          <w:sz w:val="24"/>
        </w:rPr>
        <w:t>results in higher production</w:t>
      </w:r>
      <w:r w:rsidRPr="0099330E" w:rsidR="00A60479">
        <w:rPr>
          <w:rFonts w:ascii="Times New Roman" w:hAnsi="Times New Roman" w:cs="Times New Roman"/>
          <w:sz w:val="24"/>
        </w:rPr>
        <w:t xml:space="preserve"> rates </w:t>
      </w:r>
      <w:r w:rsidRPr="0099330E" w:rsidR="00C121C1">
        <w:rPr>
          <w:rFonts w:ascii="Times New Roman" w:hAnsi="Times New Roman" w:cs="Times New Roman"/>
          <w:sz w:val="24"/>
        </w:rPr>
        <w:t>and increased productivity.</w:t>
      </w:r>
      <w:r w:rsidRPr="0099330E" w:rsidR="00F6494C">
        <w:rPr>
          <w:rFonts w:ascii="Times New Roman" w:hAnsi="Times New Roman" w:cs="Times New Roman"/>
          <w:sz w:val="24"/>
        </w:rPr>
        <w:t xml:space="preserve"> </w:t>
      </w:r>
      <w:r w:rsidRPr="0099330E" w:rsidR="00850D9E">
        <w:rPr>
          <w:rFonts w:ascii="Times New Roman" w:hAnsi="Times New Roman" w:cs="Times New Roman"/>
          <w:sz w:val="24"/>
        </w:rPr>
        <w:t xml:space="preserve">Similarly, </w:t>
      </w:r>
      <w:r w:rsidRPr="0099330E" w:rsidR="003E678A">
        <w:rPr>
          <w:rFonts w:ascii="Times New Roman" w:hAnsi="Times New Roman" w:cs="Times New Roman"/>
          <w:sz w:val="24"/>
        </w:rPr>
        <w:t xml:space="preserve">automation also leads </w:t>
      </w:r>
      <w:r w:rsidRPr="0099330E" w:rsidR="00670CD9">
        <w:rPr>
          <w:rFonts w:ascii="Times New Roman" w:hAnsi="Times New Roman" w:cs="Times New Roman"/>
          <w:sz w:val="24"/>
        </w:rPr>
        <w:t xml:space="preserve">to the production of better quality products </w:t>
      </w:r>
      <w:r w:rsidRPr="0099330E" w:rsidR="00B836F9">
        <w:rPr>
          <w:rFonts w:ascii="Times New Roman" w:hAnsi="Times New Roman" w:cs="Times New Roman"/>
          <w:sz w:val="24"/>
        </w:rPr>
        <w:t xml:space="preserve">with shorter worksheets for labour </w:t>
      </w:r>
      <w:r w:rsidRPr="0099330E" w:rsidR="0016526F">
        <w:rPr>
          <w:rFonts w:ascii="Times New Roman" w:hAnsi="Times New Roman" w:cs="Times New Roman"/>
          <w:sz w:val="24"/>
        </w:rPr>
        <w:t>and significantly reduced production lead times.</w:t>
      </w:r>
      <w:r w:rsidRPr="0099330E" w:rsidR="00C6444D">
        <w:rPr>
          <w:rFonts w:ascii="Times New Roman" w:hAnsi="Times New Roman" w:cs="Times New Roman"/>
          <w:sz w:val="24"/>
        </w:rPr>
        <w:t xml:space="preserve"> </w:t>
      </w:r>
      <w:r w:rsidRPr="0099330E" w:rsidR="00D21CE1">
        <w:rPr>
          <w:rFonts w:ascii="Times New Roman" w:hAnsi="Times New Roman" w:cs="Times New Roman"/>
          <w:sz w:val="24"/>
        </w:rPr>
        <w:t xml:space="preserve">Arguably, automation has presented </w:t>
      </w:r>
      <w:r w:rsidR="000C7007">
        <w:rPr>
          <w:rFonts w:ascii="Times New Roman" w:hAnsi="Times New Roman" w:cs="Times New Roman"/>
          <w:sz w:val="24"/>
        </w:rPr>
        <w:t xml:space="preserve">grave </w:t>
      </w:r>
      <w:r w:rsidRPr="0099330E" w:rsidR="00D21CE1">
        <w:rPr>
          <w:rFonts w:ascii="Times New Roman" w:hAnsi="Times New Roman" w:cs="Times New Roman"/>
          <w:sz w:val="24"/>
        </w:rPr>
        <w:t xml:space="preserve">risks to the future </w:t>
      </w:r>
      <w:r w:rsidR="00AD7C9F">
        <w:rPr>
          <w:rFonts w:ascii="Times New Roman" w:hAnsi="Times New Roman" w:cs="Times New Roman"/>
          <w:sz w:val="24"/>
        </w:rPr>
        <w:t xml:space="preserve">of </w:t>
      </w:r>
      <w:r w:rsidRPr="0099330E" w:rsidR="0016362D">
        <w:rPr>
          <w:rFonts w:ascii="Times New Roman" w:hAnsi="Times New Roman" w:cs="Times New Roman"/>
          <w:sz w:val="24"/>
        </w:rPr>
        <w:t xml:space="preserve">female garment workers in Bangladesh. </w:t>
      </w:r>
      <w:r w:rsidRPr="0099330E" w:rsidR="00C32C08">
        <w:rPr>
          <w:rFonts w:ascii="Times New Roman" w:hAnsi="Times New Roman" w:cs="Times New Roman"/>
          <w:sz w:val="24"/>
        </w:rPr>
        <w:t xml:space="preserve">I have chosen the topic on automation considering that </w:t>
      </w:r>
      <w:r w:rsidRPr="0099330E" w:rsidR="000A7FB7">
        <w:rPr>
          <w:rFonts w:ascii="Times New Roman" w:hAnsi="Times New Roman" w:cs="Times New Roman"/>
          <w:sz w:val="24"/>
        </w:rPr>
        <w:t>women occupy approximately 80</w:t>
      </w:r>
      <w:r w:rsidR="00AD7C9F">
        <w:rPr>
          <w:rFonts w:ascii="Times New Roman" w:hAnsi="Times New Roman" w:cs="Times New Roman"/>
          <w:sz w:val="24"/>
        </w:rPr>
        <w:t xml:space="preserve"> </w:t>
      </w:r>
      <w:r w:rsidRPr="0099330E" w:rsidR="000A7FB7">
        <w:rPr>
          <w:rFonts w:ascii="Times New Roman" w:hAnsi="Times New Roman" w:cs="Times New Roman"/>
          <w:sz w:val="24"/>
        </w:rPr>
        <w:t xml:space="preserve">% of the garment industry workforce </w:t>
      </w:r>
      <w:r w:rsidRPr="0099330E" w:rsidR="00DA667B">
        <w:rPr>
          <w:rFonts w:ascii="Times New Roman" w:hAnsi="Times New Roman" w:cs="Times New Roman"/>
          <w:sz w:val="24"/>
        </w:rPr>
        <w:t>in Bangladesh.</w:t>
      </w:r>
      <w:r w:rsidRPr="0099330E" w:rsidR="005E184B">
        <w:rPr>
          <w:rFonts w:ascii="Times New Roman" w:hAnsi="Times New Roman" w:cs="Times New Roman"/>
          <w:sz w:val="24"/>
        </w:rPr>
        <w:t xml:space="preserve"> </w:t>
      </w:r>
      <w:r w:rsidRPr="0099330E" w:rsidR="009B6EB1">
        <w:rPr>
          <w:rFonts w:ascii="Times New Roman" w:hAnsi="Times New Roman" w:cs="Times New Roman"/>
          <w:sz w:val="24"/>
        </w:rPr>
        <w:t xml:space="preserve">Tellingly, as it is argued, the garment industry is observably labour intensive </w:t>
      </w:r>
      <w:r w:rsidRPr="0099330E" w:rsidR="00DA69B2">
        <w:rPr>
          <w:rFonts w:ascii="Times New Roman" w:hAnsi="Times New Roman" w:cs="Times New Roman"/>
          <w:sz w:val="24"/>
        </w:rPr>
        <w:t xml:space="preserve">and the radical restructuring to incorporate machines </w:t>
      </w:r>
      <w:r w:rsidRPr="0099330E" w:rsidR="00F66647">
        <w:rPr>
          <w:rFonts w:ascii="Times New Roman" w:hAnsi="Times New Roman" w:cs="Times New Roman"/>
          <w:sz w:val="24"/>
        </w:rPr>
        <w:t>would result in a significant displacement of workers in the country.</w:t>
      </w:r>
      <w:r w:rsidRPr="0099330E" w:rsidR="002E0CB0">
        <w:rPr>
          <w:rFonts w:ascii="Times New Roman" w:hAnsi="Times New Roman" w:cs="Times New Roman"/>
          <w:sz w:val="24"/>
        </w:rPr>
        <w:t xml:space="preserve"> </w:t>
      </w:r>
    </w:p>
    <w:p w:rsidR="00785C55" w:rsidRPr="0099330E" w:rsidP="006776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9330E">
        <w:rPr>
          <w:rFonts w:ascii="Times New Roman" w:hAnsi="Times New Roman" w:cs="Times New Roman"/>
          <w:sz w:val="24"/>
        </w:rPr>
        <w:t xml:space="preserve">As observed before, the garment and </w:t>
      </w:r>
      <w:r w:rsidRPr="0099330E" w:rsidR="000A6C42">
        <w:rPr>
          <w:rFonts w:ascii="Times New Roman" w:hAnsi="Times New Roman" w:cs="Times New Roman"/>
          <w:sz w:val="24"/>
        </w:rPr>
        <w:t xml:space="preserve">the apparel industry </w:t>
      </w:r>
      <w:r w:rsidRPr="0099330E" w:rsidR="00C05109">
        <w:rPr>
          <w:rFonts w:ascii="Times New Roman" w:hAnsi="Times New Roman" w:cs="Times New Roman"/>
          <w:sz w:val="24"/>
        </w:rPr>
        <w:t xml:space="preserve">are historical </w:t>
      </w:r>
      <w:r w:rsidRPr="0099330E" w:rsidR="001A5D1F">
        <w:rPr>
          <w:rFonts w:ascii="Times New Roman" w:hAnsi="Times New Roman" w:cs="Times New Roman"/>
          <w:sz w:val="24"/>
        </w:rPr>
        <w:t>sources of employment necessary for growth.</w:t>
      </w:r>
      <w:r w:rsidRPr="0099330E" w:rsidR="00625638">
        <w:rPr>
          <w:rFonts w:ascii="Times New Roman" w:hAnsi="Times New Roman" w:cs="Times New Roman"/>
          <w:sz w:val="24"/>
        </w:rPr>
        <w:t xml:space="preserve"> For this reason, Chang, </w:t>
      </w:r>
      <w:r w:rsidRPr="0099330E" w:rsidR="00853FC6">
        <w:rPr>
          <w:rFonts w:ascii="Times New Roman" w:hAnsi="Times New Roman" w:cs="Times New Roman"/>
          <w:sz w:val="24"/>
        </w:rPr>
        <w:t>Huynh &amp; Rynhart (2016)</w:t>
      </w:r>
      <w:r w:rsidRPr="0099330E" w:rsidR="001121E5">
        <w:rPr>
          <w:rFonts w:ascii="Times New Roman" w:hAnsi="Times New Roman" w:cs="Times New Roman"/>
          <w:sz w:val="24"/>
        </w:rPr>
        <w:t xml:space="preserve"> argued that automation presents a huge risk of displacement </w:t>
      </w:r>
      <w:r w:rsidRPr="0099330E" w:rsidR="00627AED">
        <w:rPr>
          <w:rFonts w:ascii="Times New Roman" w:hAnsi="Times New Roman" w:cs="Times New Roman"/>
          <w:sz w:val="24"/>
        </w:rPr>
        <w:t>in the garment, textile and footwear industries.</w:t>
      </w:r>
      <w:r w:rsidRPr="0099330E" w:rsidR="00F21892">
        <w:rPr>
          <w:rFonts w:ascii="Times New Roman" w:hAnsi="Times New Roman" w:cs="Times New Roman"/>
          <w:sz w:val="24"/>
        </w:rPr>
        <w:t xml:space="preserve"> </w:t>
      </w:r>
      <w:r w:rsidRPr="0099330E" w:rsidR="00B25427">
        <w:rPr>
          <w:rFonts w:ascii="Times New Roman" w:hAnsi="Times New Roman" w:cs="Times New Roman"/>
          <w:sz w:val="24"/>
        </w:rPr>
        <w:t xml:space="preserve">Tellingly, I am interested in the topic of </w:t>
      </w:r>
      <w:r w:rsidRPr="0099330E" w:rsidR="001460DA">
        <w:rPr>
          <w:rFonts w:ascii="Times New Roman" w:hAnsi="Times New Roman" w:cs="Times New Roman"/>
          <w:sz w:val="24"/>
        </w:rPr>
        <w:t xml:space="preserve">automation </w:t>
      </w:r>
      <w:r w:rsidRPr="0099330E" w:rsidR="000578E5">
        <w:rPr>
          <w:rFonts w:ascii="Times New Roman" w:hAnsi="Times New Roman" w:cs="Times New Roman"/>
          <w:sz w:val="24"/>
        </w:rPr>
        <w:t xml:space="preserve">because even though </w:t>
      </w:r>
      <w:r w:rsidRPr="0099330E" w:rsidR="000C20FA">
        <w:rPr>
          <w:rFonts w:ascii="Times New Roman" w:hAnsi="Times New Roman" w:cs="Times New Roman"/>
          <w:sz w:val="24"/>
        </w:rPr>
        <w:t xml:space="preserve">it boosts economic growth and improving the living </w:t>
      </w:r>
      <w:r w:rsidRPr="0099330E" w:rsidR="004D7967">
        <w:rPr>
          <w:rFonts w:ascii="Times New Roman" w:hAnsi="Times New Roman" w:cs="Times New Roman"/>
          <w:sz w:val="24"/>
        </w:rPr>
        <w:t xml:space="preserve">standards of the people, </w:t>
      </w:r>
      <w:r w:rsidRPr="0099330E" w:rsidR="00140F89">
        <w:rPr>
          <w:rFonts w:ascii="Times New Roman" w:hAnsi="Times New Roman" w:cs="Times New Roman"/>
          <w:sz w:val="24"/>
        </w:rPr>
        <w:t xml:space="preserve">it has resulted in disruption of </w:t>
      </w:r>
      <w:r w:rsidRPr="0099330E" w:rsidR="00E3552D">
        <w:rPr>
          <w:rFonts w:ascii="Times New Roman" w:hAnsi="Times New Roman" w:cs="Times New Roman"/>
          <w:sz w:val="24"/>
        </w:rPr>
        <w:t xml:space="preserve">the local economies besides </w:t>
      </w:r>
      <w:r w:rsidRPr="0099330E" w:rsidR="000916C6">
        <w:rPr>
          <w:rFonts w:ascii="Times New Roman" w:hAnsi="Times New Roman" w:cs="Times New Roman"/>
          <w:sz w:val="24"/>
        </w:rPr>
        <w:t>changing the skills needed</w:t>
      </w:r>
      <w:r w:rsidRPr="0099330E" w:rsidR="00793EE1">
        <w:rPr>
          <w:rFonts w:ascii="Times New Roman" w:hAnsi="Times New Roman" w:cs="Times New Roman"/>
          <w:sz w:val="24"/>
        </w:rPr>
        <w:t xml:space="preserve"> and rising inequality. </w:t>
      </w:r>
      <w:r w:rsidRPr="0099330E" w:rsidR="001051F7">
        <w:rPr>
          <w:rFonts w:ascii="Times New Roman" w:hAnsi="Times New Roman" w:cs="Times New Roman"/>
          <w:sz w:val="24"/>
        </w:rPr>
        <w:t xml:space="preserve">Ideally, these happen </w:t>
      </w:r>
      <w:r w:rsidRPr="0099330E" w:rsidR="00C37571">
        <w:rPr>
          <w:rFonts w:ascii="Times New Roman" w:hAnsi="Times New Roman" w:cs="Times New Roman"/>
          <w:sz w:val="24"/>
        </w:rPr>
        <w:t>every day</w:t>
      </w:r>
      <w:r w:rsidRPr="0099330E" w:rsidR="009F1646">
        <w:rPr>
          <w:rFonts w:ascii="Times New Roman" w:hAnsi="Times New Roman" w:cs="Times New Roman"/>
          <w:sz w:val="24"/>
        </w:rPr>
        <w:t xml:space="preserve"> in almost all </w:t>
      </w:r>
      <w:r w:rsidRPr="0099330E" w:rsidR="00E46DDF">
        <w:rPr>
          <w:rFonts w:ascii="Times New Roman" w:hAnsi="Times New Roman" w:cs="Times New Roman"/>
          <w:sz w:val="24"/>
        </w:rPr>
        <w:t xml:space="preserve">the companies attempting to embrace the use of </w:t>
      </w:r>
      <w:r w:rsidRPr="0099330E" w:rsidR="00FF1168">
        <w:rPr>
          <w:rFonts w:ascii="Times New Roman" w:hAnsi="Times New Roman" w:cs="Times New Roman"/>
          <w:sz w:val="24"/>
        </w:rPr>
        <w:t>technology in</w:t>
      </w:r>
      <w:r w:rsidRPr="0099330E" w:rsidR="00341A5E">
        <w:rPr>
          <w:rFonts w:ascii="Times New Roman" w:hAnsi="Times New Roman" w:cs="Times New Roman"/>
          <w:sz w:val="24"/>
        </w:rPr>
        <w:t xml:space="preserve"> their production process.</w:t>
      </w:r>
      <w:r w:rsidRPr="0099330E" w:rsidR="00FF1168">
        <w:rPr>
          <w:rFonts w:ascii="Times New Roman" w:hAnsi="Times New Roman" w:cs="Times New Roman"/>
          <w:sz w:val="24"/>
        </w:rPr>
        <w:t xml:space="preserve"> </w:t>
      </w:r>
    </w:p>
    <w:p w:rsidR="00FF1168" w:rsidP="006776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9330E">
        <w:rPr>
          <w:rFonts w:ascii="Times New Roman" w:hAnsi="Times New Roman" w:cs="Times New Roman"/>
          <w:sz w:val="24"/>
        </w:rPr>
        <w:t xml:space="preserve">Ethically, the </w:t>
      </w:r>
      <w:r w:rsidRPr="0099330E" w:rsidR="00BD0B87">
        <w:rPr>
          <w:rFonts w:ascii="Times New Roman" w:hAnsi="Times New Roman" w:cs="Times New Roman"/>
          <w:sz w:val="24"/>
        </w:rPr>
        <w:t xml:space="preserve">topic of automation </w:t>
      </w:r>
      <w:r w:rsidRPr="0099330E" w:rsidR="00506684">
        <w:rPr>
          <w:rFonts w:ascii="Times New Roman" w:hAnsi="Times New Roman" w:cs="Times New Roman"/>
          <w:sz w:val="24"/>
        </w:rPr>
        <w:t xml:space="preserve">has generated a lot of debate </w:t>
      </w:r>
      <w:r w:rsidRPr="0099330E" w:rsidR="000B6369">
        <w:rPr>
          <w:rFonts w:ascii="Times New Roman" w:hAnsi="Times New Roman" w:cs="Times New Roman"/>
          <w:sz w:val="24"/>
        </w:rPr>
        <w:t xml:space="preserve">regarding its </w:t>
      </w:r>
      <w:r w:rsidRPr="0099330E" w:rsidR="00FA6E0E">
        <w:rPr>
          <w:rFonts w:ascii="Times New Roman" w:hAnsi="Times New Roman" w:cs="Times New Roman"/>
          <w:sz w:val="24"/>
        </w:rPr>
        <w:t xml:space="preserve">significance in the creation of </w:t>
      </w:r>
      <w:r w:rsidRPr="0099330E" w:rsidR="00FE0AE6">
        <w:rPr>
          <w:rFonts w:ascii="Times New Roman" w:hAnsi="Times New Roman" w:cs="Times New Roman"/>
          <w:sz w:val="24"/>
        </w:rPr>
        <w:t>sufficient new work.</w:t>
      </w:r>
      <w:r w:rsidRPr="0099330E" w:rsidR="00DC5DD6">
        <w:rPr>
          <w:rFonts w:ascii="Times New Roman" w:hAnsi="Times New Roman" w:cs="Times New Roman"/>
          <w:sz w:val="24"/>
        </w:rPr>
        <w:t xml:space="preserve"> </w:t>
      </w:r>
      <w:r w:rsidRPr="0099330E" w:rsidR="006E3EB2">
        <w:rPr>
          <w:rFonts w:ascii="Times New Roman" w:hAnsi="Times New Roman" w:cs="Times New Roman"/>
          <w:sz w:val="24"/>
        </w:rPr>
        <w:t xml:space="preserve">Observably, the challenges resulting from the lack of </w:t>
      </w:r>
      <w:r w:rsidRPr="0099330E" w:rsidR="00E31234">
        <w:rPr>
          <w:rFonts w:ascii="Times New Roman" w:hAnsi="Times New Roman" w:cs="Times New Roman"/>
          <w:sz w:val="24"/>
        </w:rPr>
        <w:t xml:space="preserve">creation of new </w:t>
      </w:r>
      <w:r w:rsidRPr="0099330E" w:rsidR="00C7710A">
        <w:rPr>
          <w:rFonts w:ascii="Times New Roman" w:hAnsi="Times New Roman" w:cs="Times New Roman"/>
          <w:sz w:val="24"/>
        </w:rPr>
        <w:t xml:space="preserve">employment opportunities </w:t>
      </w:r>
      <w:r w:rsidRPr="0099330E" w:rsidR="001E5677">
        <w:rPr>
          <w:rFonts w:ascii="Times New Roman" w:hAnsi="Times New Roman" w:cs="Times New Roman"/>
          <w:sz w:val="24"/>
        </w:rPr>
        <w:t xml:space="preserve">has led to the stagnation of </w:t>
      </w:r>
      <w:r w:rsidRPr="0099330E" w:rsidR="003A7A5A">
        <w:rPr>
          <w:rFonts w:ascii="Times New Roman" w:hAnsi="Times New Roman" w:cs="Times New Roman"/>
          <w:sz w:val="24"/>
        </w:rPr>
        <w:t>productivity growth</w:t>
      </w:r>
      <w:sdt>
        <w:sdtPr>
          <w:rPr>
            <w:rFonts w:ascii="Times New Roman" w:hAnsi="Times New Roman" w:cs="Times New Roman"/>
            <w:sz w:val="24"/>
          </w:rPr>
          <w:id w:val="-1097317786"/>
          <w:citation/>
        </w:sdtPr>
        <w:sdtContent>
          <w:r w:rsidR="006964A8">
            <w:rPr>
              <w:rFonts w:ascii="Times New Roman" w:hAnsi="Times New Roman" w:cs="Times New Roman"/>
              <w:sz w:val="24"/>
            </w:rPr>
            <w:fldChar w:fldCharType="begin"/>
          </w:r>
          <w:r w:rsidR="006964A8">
            <w:rPr>
              <w:rFonts w:ascii="Times New Roman" w:hAnsi="Times New Roman" w:cs="Times New Roman"/>
              <w:sz w:val="24"/>
            </w:rPr>
            <w:instrText xml:space="preserve"> CITATION Fay19 \l 1033 </w:instrText>
          </w:r>
          <w:r w:rsidR="006964A8">
            <w:rPr>
              <w:rFonts w:ascii="Times New Roman" w:hAnsi="Times New Roman" w:cs="Times New Roman"/>
              <w:sz w:val="24"/>
            </w:rPr>
            <w:fldChar w:fldCharType="separate"/>
          </w:r>
          <w:r w:rsidR="006964A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6964A8" w:rsidR="006964A8">
            <w:rPr>
              <w:rFonts w:ascii="Times New Roman" w:hAnsi="Times New Roman" w:cs="Times New Roman"/>
              <w:noProof/>
              <w:sz w:val="24"/>
            </w:rPr>
            <w:t>(Atik, 2019)</w:t>
          </w:r>
          <w:r w:rsidR="006964A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bookmarkStart w:id="0" w:name="_GoBack"/>
      <w:bookmarkEnd w:id="0"/>
      <w:r w:rsidRPr="0099330E" w:rsidR="003A7A5A">
        <w:rPr>
          <w:rFonts w:ascii="Times New Roman" w:hAnsi="Times New Roman" w:cs="Times New Roman"/>
          <w:sz w:val="24"/>
        </w:rPr>
        <w:t>.</w:t>
      </w:r>
      <w:r w:rsidRPr="0099330E" w:rsidR="00473961">
        <w:rPr>
          <w:rFonts w:ascii="Times New Roman" w:hAnsi="Times New Roman" w:cs="Times New Roman"/>
          <w:sz w:val="24"/>
        </w:rPr>
        <w:t xml:space="preserve"> </w:t>
      </w:r>
      <w:r w:rsidRPr="0099330E" w:rsidR="009C2EF1">
        <w:rPr>
          <w:rFonts w:ascii="Times New Roman" w:hAnsi="Times New Roman" w:cs="Times New Roman"/>
          <w:sz w:val="24"/>
        </w:rPr>
        <w:t xml:space="preserve">Similarly, </w:t>
      </w:r>
      <w:r w:rsidRPr="0099330E" w:rsidR="008E15BE">
        <w:rPr>
          <w:rFonts w:ascii="Times New Roman" w:hAnsi="Times New Roman" w:cs="Times New Roman"/>
          <w:sz w:val="24"/>
        </w:rPr>
        <w:t xml:space="preserve">besides mass </w:t>
      </w:r>
      <w:r w:rsidRPr="0099330E" w:rsidR="000E156E">
        <w:rPr>
          <w:rFonts w:ascii="Times New Roman" w:hAnsi="Times New Roman" w:cs="Times New Roman"/>
          <w:sz w:val="24"/>
        </w:rPr>
        <w:t>unemployment</w:t>
      </w:r>
      <w:r w:rsidRPr="0099330E" w:rsidR="008E15BE">
        <w:rPr>
          <w:rFonts w:ascii="Times New Roman" w:hAnsi="Times New Roman" w:cs="Times New Roman"/>
          <w:sz w:val="24"/>
        </w:rPr>
        <w:t xml:space="preserve">, </w:t>
      </w:r>
      <w:r w:rsidRPr="0099330E" w:rsidR="00D56D46">
        <w:rPr>
          <w:rFonts w:ascii="Times New Roman" w:hAnsi="Times New Roman" w:cs="Times New Roman"/>
          <w:sz w:val="24"/>
        </w:rPr>
        <w:t xml:space="preserve">ethics has also warned against automation, for instance </w:t>
      </w:r>
      <w:r w:rsidRPr="0099330E" w:rsidR="00C73C90">
        <w:rPr>
          <w:rFonts w:ascii="Times New Roman" w:hAnsi="Times New Roman" w:cs="Times New Roman"/>
          <w:sz w:val="24"/>
        </w:rPr>
        <w:t xml:space="preserve">in a situation </w:t>
      </w:r>
      <w:r w:rsidRPr="0099330E" w:rsidR="005C3433">
        <w:rPr>
          <w:rFonts w:ascii="Times New Roman" w:hAnsi="Times New Roman" w:cs="Times New Roman"/>
          <w:sz w:val="24"/>
        </w:rPr>
        <w:t xml:space="preserve">where machines would become smarter than </w:t>
      </w:r>
      <w:r w:rsidRPr="0099330E" w:rsidR="009C163A">
        <w:rPr>
          <w:rFonts w:ascii="Times New Roman" w:hAnsi="Times New Roman" w:cs="Times New Roman"/>
          <w:sz w:val="24"/>
        </w:rPr>
        <w:t xml:space="preserve">human beings, consequently communicating in </w:t>
      </w:r>
      <w:r w:rsidRPr="0099330E" w:rsidR="00824B84">
        <w:rPr>
          <w:rFonts w:ascii="Times New Roman" w:hAnsi="Times New Roman" w:cs="Times New Roman"/>
          <w:sz w:val="24"/>
        </w:rPr>
        <w:t>incomprehensible ways.</w:t>
      </w:r>
      <w:r w:rsidRPr="0099330E" w:rsidR="000E156E">
        <w:rPr>
          <w:rFonts w:ascii="Times New Roman" w:hAnsi="Times New Roman" w:cs="Times New Roman"/>
          <w:sz w:val="24"/>
        </w:rPr>
        <w:t xml:space="preserve"> </w:t>
      </w:r>
    </w:p>
    <w:p w:rsidR="00604AB8" w:rsidP="00604AB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04AB8" w:rsidRPr="007245B5" w:rsidP="007245B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245B5">
        <w:rPr>
          <w:rFonts w:ascii="Times New Roman" w:hAnsi="Times New Roman" w:cs="Times New Roman"/>
          <w:b/>
          <w:sz w:val="24"/>
        </w:rPr>
        <w:t>References</w:t>
      </w:r>
    </w:p>
    <w:p w:rsidR="00286E3D" w:rsidP="0096376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286E3D">
        <w:rPr>
          <w:rFonts w:ascii="Times New Roman" w:hAnsi="Times New Roman" w:cs="Times New Roman"/>
          <w:sz w:val="24"/>
        </w:rPr>
        <w:t>Chang, J.H., Huynh, P. and Rynhart, G. (2016) ASEAN in transformation: T</w:t>
      </w:r>
      <w:r>
        <w:rPr>
          <w:rFonts w:ascii="Times New Roman" w:hAnsi="Times New Roman" w:cs="Times New Roman"/>
          <w:sz w:val="24"/>
        </w:rPr>
        <w:t xml:space="preserve">extiles, clothing and footwear: </w:t>
      </w:r>
      <w:r w:rsidRPr="00286E3D">
        <w:rPr>
          <w:rFonts w:ascii="Times New Roman" w:hAnsi="Times New Roman" w:cs="Times New Roman"/>
          <w:sz w:val="24"/>
        </w:rPr>
        <w:t>Refashioning the future, Bureau for Employers A</w:t>
      </w:r>
      <w:r>
        <w:rPr>
          <w:rFonts w:ascii="Times New Roman" w:hAnsi="Times New Roman" w:cs="Times New Roman"/>
          <w:sz w:val="24"/>
        </w:rPr>
        <w:t xml:space="preserve">ctivities Working Paper No. 14. </w:t>
      </w:r>
      <w:r w:rsidRPr="00286E3D">
        <w:rPr>
          <w:rFonts w:ascii="Times New Roman" w:hAnsi="Times New Roman" w:cs="Times New Roman"/>
          <w:sz w:val="24"/>
        </w:rPr>
        <w:t>Geneva: ILO.</w:t>
      </w:r>
    </w:p>
    <w:p w:rsidR="00286E3D" w:rsidP="0096376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Faysal Atik. (2019). Automation brings both prospects and risks to Bangladesh's apparel industry. Retrieved from:</w:t>
      </w:r>
      <w:r w:rsidRPr="00534843" w:rsidR="00534843">
        <w:t xml:space="preserve"> </w:t>
      </w:r>
      <w:hyperlink r:id="rId5" w:history="1">
        <w:r w:rsidRPr="006B1B28" w:rsidR="00534843">
          <w:rPr>
            <w:rStyle w:val="Hyperlink"/>
            <w:rFonts w:ascii="Times New Roman" w:hAnsi="Times New Roman" w:cs="Times New Roman"/>
            <w:sz w:val="24"/>
          </w:rPr>
          <w:t>https://bdnews24.com/business/2019/11/03/automation-brings-both-prospects-and-risks-to-bangladeshs-apparel-industry</w:t>
        </w:r>
      </w:hyperlink>
    </w:p>
    <w:p w:rsidR="00534843" w:rsidRPr="0099330E" w:rsidP="00286E3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123754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0605F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64A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605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CE1"/>
    <w:rsid w:val="000578E5"/>
    <w:rsid w:val="000605F6"/>
    <w:rsid w:val="000916C6"/>
    <w:rsid w:val="000A6C42"/>
    <w:rsid w:val="000A7FB7"/>
    <w:rsid w:val="000B6369"/>
    <w:rsid w:val="000C20FA"/>
    <w:rsid w:val="000C7007"/>
    <w:rsid w:val="000E156E"/>
    <w:rsid w:val="001051F7"/>
    <w:rsid w:val="001121E5"/>
    <w:rsid w:val="00140F89"/>
    <w:rsid w:val="001460DA"/>
    <w:rsid w:val="0016362D"/>
    <w:rsid w:val="0016526F"/>
    <w:rsid w:val="00197215"/>
    <w:rsid w:val="001A5D1F"/>
    <w:rsid w:val="001E5677"/>
    <w:rsid w:val="00205126"/>
    <w:rsid w:val="00286E3D"/>
    <w:rsid w:val="002A1DCF"/>
    <w:rsid w:val="002E0CB0"/>
    <w:rsid w:val="00341A5E"/>
    <w:rsid w:val="003A7A5A"/>
    <w:rsid w:val="003E678A"/>
    <w:rsid w:val="00473961"/>
    <w:rsid w:val="00475802"/>
    <w:rsid w:val="004D7967"/>
    <w:rsid w:val="00506684"/>
    <w:rsid w:val="00534843"/>
    <w:rsid w:val="00590724"/>
    <w:rsid w:val="005C3433"/>
    <w:rsid w:val="005E184B"/>
    <w:rsid w:val="00604AB8"/>
    <w:rsid w:val="00625638"/>
    <w:rsid w:val="00627AED"/>
    <w:rsid w:val="00670CD9"/>
    <w:rsid w:val="0067762E"/>
    <w:rsid w:val="006964A8"/>
    <w:rsid w:val="006B1B28"/>
    <w:rsid w:val="006B2E92"/>
    <w:rsid w:val="006E3EB2"/>
    <w:rsid w:val="007245B5"/>
    <w:rsid w:val="00785C55"/>
    <w:rsid w:val="00793EE1"/>
    <w:rsid w:val="00824B84"/>
    <w:rsid w:val="00850D9E"/>
    <w:rsid w:val="00853FC6"/>
    <w:rsid w:val="00857FFD"/>
    <w:rsid w:val="008779A6"/>
    <w:rsid w:val="008949DC"/>
    <w:rsid w:val="00894FC5"/>
    <w:rsid w:val="008E15BE"/>
    <w:rsid w:val="0096376D"/>
    <w:rsid w:val="0099330E"/>
    <w:rsid w:val="009B6EB1"/>
    <w:rsid w:val="009C163A"/>
    <w:rsid w:val="009C1D99"/>
    <w:rsid w:val="009C2EF1"/>
    <w:rsid w:val="009F1646"/>
    <w:rsid w:val="00A13826"/>
    <w:rsid w:val="00A60479"/>
    <w:rsid w:val="00A85693"/>
    <w:rsid w:val="00AD7C9F"/>
    <w:rsid w:val="00B25427"/>
    <w:rsid w:val="00B836F9"/>
    <w:rsid w:val="00BD0B87"/>
    <w:rsid w:val="00C05109"/>
    <w:rsid w:val="00C121C1"/>
    <w:rsid w:val="00C32C08"/>
    <w:rsid w:val="00C37571"/>
    <w:rsid w:val="00C6444D"/>
    <w:rsid w:val="00C73C90"/>
    <w:rsid w:val="00C7710A"/>
    <w:rsid w:val="00D21CE1"/>
    <w:rsid w:val="00D56D46"/>
    <w:rsid w:val="00DA667B"/>
    <w:rsid w:val="00DA69B2"/>
    <w:rsid w:val="00DC5DD6"/>
    <w:rsid w:val="00E31234"/>
    <w:rsid w:val="00E322C3"/>
    <w:rsid w:val="00E3552D"/>
    <w:rsid w:val="00E46DDF"/>
    <w:rsid w:val="00F21892"/>
    <w:rsid w:val="00F6494C"/>
    <w:rsid w:val="00F66647"/>
    <w:rsid w:val="00F66E1F"/>
    <w:rsid w:val="00FA6E0E"/>
    <w:rsid w:val="00FE0AE6"/>
    <w:rsid w:val="00FF116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2239E6A-64F0-4E5E-A737-87EC095A9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05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5F6"/>
  </w:style>
  <w:style w:type="paragraph" w:styleId="Footer">
    <w:name w:val="footer"/>
    <w:basedOn w:val="Normal"/>
    <w:link w:val="FooterChar"/>
    <w:uiPriority w:val="99"/>
    <w:unhideWhenUsed/>
    <w:rsid w:val="000605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5F6"/>
  </w:style>
  <w:style w:type="character" w:styleId="Hyperlink">
    <w:name w:val="Hyperlink"/>
    <w:basedOn w:val="DefaultParagraphFont"/>
    <w:uiPriority w:val="99"/>
    <w:unhideWhenUsed/>
    <w:rsid w:val="005348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bdnews24.com/business/2019/11/03/automation-brings-both-prospects-and-risks-to-bangladeshs-apparel-industry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Fay19</b:Tag>
    <b:SourceType>BookSection</b:SourceType>
    <b:Guid>{DE3EA85A-308B-4EB5-A372-DCFA5AD67C18}</b:Guid>
    <b:Author>
      <b:Author>
        <b:NameList>
          <b:Person>
            <b:Last>Atik</b:Last>
            <b:First>Faysal</b:First>
          </b:Person>
        </b:NameList>
      </b:Author>
    </b:Author>
    <b:Year>2019</b:Year>
    <b:RefOrder>1</b:RefOrder>
  </b:Source>
</b:Sources>
</file>

<file path=customXml/itemProps1.xml><?xml version="1.0" encoding="utf-8"?>
<ds:datastoreItem xmlns:ds="http://schemas.openxmlformats.org/officeDocument/2006/customXml" ds:itemID="{3D36EE3C-A8A1-414C-B1D4-2775CDADF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83</cp:revision>
  <dcterms:created xsi:type="dcterms:W3CDTF">2020-12-05T20:45:00Z</dcterms:created>
  <dcterms:modified xsi:type="dcterms:W3CDTF">2020-12-05T22:56:00Z</dcterms:modified>
</cp:coreProperties>
</file>