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2B77" w:rsidRPr="00B72B77" w:rsidRDefault="004A775A" w:rsidP="00A66230">
      <w:pPr>
        <w:spacing w:after="0" w:line="480" w:lineRule="auto"/>
        <w:contextualSpacing/>
        <w:rPr>
          <w:rFonts w:ascii="Times New Roman" w:hAnsi="Times New Roman" w:cs="Times New Roman"/>
          <w:b/>
          <w:sz w:val="24"/>
          <w:szCs w:val="24"/>
        </w:rPr>
      </w:pPr>
      <w:r w:rsidRPr="00B72B77">
        <w:rPr>
          <w:rFonts w:ascii="Times New Roman" w:hAnsi="Times New Roman" w:cs="Times New Roman"/>
          <w:b/>
          <w:sz w:val="24"/>
          <w:szCs w:val="24"/>
        </w:rPr>
        <w:t>Student Name</w:t>
      </w:r>
    </w:p>
    <w:p w:rsidR="00B72B77" w:rsidRPr="00A66230" w:rsidRDefault="004A775A" w:rsidP="00A66230">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Instructor</w:t>
      </w:r>
    </w:p>
    <w:p w:rsidR="00B72B77" w:rsidRPr="00A66230" w:rsidRDefault="004A775A" w:rsidP="00A66230">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Course Name &amp; Number</w:t>
      </w:r>
    </w:p>
    <w:p w:rsidR="00B72B77" w:rsidRPr="00A66230" w:rsidRDefault="004A775A" w:rsidP="00A66230">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Due Date</w:t>
      </w:r>
    </w:p>
    <w:p w:rsidR="00495F4C" w:rsidRPr="004C18B1" w:rsidRDefault="004A775A" w:rsidP="00B72B77">
      <w:pPr>
        <w:spacing w:after="0" w:line="480" w:lineRule="auto"/>
        <w:ind w:firstLine="720"/>
        <w:contextualSpacing/>
        <w:jc w:val="center"/>
        <w:rPr>
          <w:rFonts w:ascii="Times New Roman" w:hAnsi="Times New Roman" w:cs="Times New Roman"/>
          <w:b/>
          <w:sz w:val="24"/>
          <w:szCs w:val="24"/>
        </w:rPr>
      </w:pPr>
      <w:r>
        <w:rPr>
          <w:rFonts w:ascii="Times New Roman" w:hAnsi="Times New Roman" w:cs="Times New Roman"/>
          <w:b/>
          <w:sz w:val="24"/>
          <w:szCs w:val="24"/>
        </w:rPr>
        <w:t xml:space="preserve">Irony in </w:t>
      </w:r>
      <w:r w:rsidR="00170312" w:rsidRPr="004C18B1">
        <w:rPr>
          <w:rFonts w:ascii="Times New Roman" w:hAnsi="Times New Roman" w:cs="Times New Roman"/>
          <w:b/>
          <w:sz w:val="24"/>
          <w:szCs w:val="24"/>
        </w:rPr>
        <w:t>Animal Farm Chapters 9-10</w:t>
      </w:r>
    </w:p>
    <w:p w:rsidR="007B2490" w:rsidRPr="004C18B1" w:rsidRDefault="004A775A" w:rsidP="004C18B1">
      <w:pPr>
        <w:spacing w:after="0" w:line="480" w:lineRule="auto"/>
        <w:ind w:firstLine="720"/>
        <w:contextualSpacing/>
        <w:rPr>
          <w:rFonts w:ascii="Times New Roman" w:hAnsi="Times New Roman" w:cs="Times New Roman"/>
          <w:sz w:val="24"/>
          <w:szCs w:val="24"/>
        </w:rPr>
      </w:pPr>
      <w:r w:rsidRPr="004C18B1">
        <w:rPr>
          <w:rFonts w:ascii="Times New Roman" w:hAnsi="Times New Roman" w:cs="Times New Roman"/>
          <w:sz w:val="24"/>
          <w:szCs w:val="24"/>
        </w:rPr>
        <w:t xml:space="preserve">It is regarded as ironic whenever something unexpectedly transpires. </w:t>
      </w:r>
      <w:r w:rsidR="004A3211" w:rsidRPr="004C18B1">
        <w:rPr>
          <w:rFonts w:ascii="Times New Roman" w:hAnsi="Times New Roman" w:cs="Times New Roman"/>
          <w:sz w:val="24"/>
          <w:szCs w:val="24"/>
        </w:rPr>
        <w:t xml:space="preserve">Verbal irony </w:t>
      </w:r>
      <w:r w:rsidR="002A78C1" w:rsidRPr="004C18B1">
        <w:rPr>
          <w:rFonts w:ascii="Times New Roman" w:hAnsi="Times New Roman" w:cs="Times New Roman"/>
          <w:sz w:val="24"/>
          <w:szCs w:val="24"/>
        </w:rPr>
        <w:t xml:space="preserve">refers to </w:t>
      </w:r>
      <w:r w:rsidR="004A3211" w:rsidRPr="004C18B1">
        <w:rPr>
          <w:rFonts w:ascii="Times New Roman" w:hAnsi="Times New Roman" w:cs="Times New Roman"/>
          <w:sz w:val="24"/>
          <w:szCs w:val="24"/>
        </w:rPr>
        <w:t>whe</w:t>
      </w:r>
      <w:r w:rsidR="002A78C1" w:rsidRPr="004C18B1">
        <w:rPr>
          <w:rFonts w:ascii="Times New Roman" w:hAnsi="Times New Roman" w:cs="Times New Roman"/>
          <w:sz w:val="24"/>
          <w:szCs w:val="24"/>
        </w:rPr>
        <w:t xml:space="preserve">n </w:t>
      </w:r>
      <w:r w:rsidR="004A3211" w:rsidRPr="004C18B1">
        <w:rPr>
          <w:rFonts w:ascii="Times New Roman" w:hAnsi="Times New Roman" w:cs="Times New Roman"/>
          <w:sz w:val="24"/>
          <w:szCs w:val="24"/>
        </w:rPr>
        <w:t xml:space="preserve">what is stated is not necessarily what is meant. </w:t>
      </w:r>
      <w:r w:rsidR="002C6B0C" w:rsidRPr="004C18B1">
        <w:rPr>
          <w:rFonts w:ascii="Times New Roman" w:hAnsi="Times New Roman" w:cs="Times New Roman"/>
          <w:sz w:val="24"/>
          <w:szCs w:val="24"/>
        </w:rPr>
        <w:t>In this regard, a phrase seems to contradict itself.</w:t>
      </w:r>
      <w:r w:rsidR="00C629BA" w:rsidRPr="004C18B1">
        <w:rPr>
          <w:rFonts w:ascii="Times New Roman" w:hAnsi="Times New Roman" w:cs="Times New Roman"/>
          <w:sz w:val="24"/>
          <w:szCs w:val="24"/>
        </w:rPr>
        <w:t xml:space="preserve"> </w:t>
      </w:r>
      <w:r w:rsidR="004A3211" w:rsidRPr="004C18B1">
        <w:rPr>
          <w:rFonts w:ascii="Times New Roman" w:hAnsi="Times New Roman" w:cs="Times New Roman"/>
          <w:sz w:val="24"/>
          <w:szCs w:val="24"/>
        </w:rPr>
        <w:t>Situational</w:t>
      </w:r>
      <w:r w:rsidR="00F7535F" w:rsidRPr="004C18B1">
        <w:rPr>
          <w:rFonts w:ascii="Times New Roman" w:hAnsi="Times New Roman" w:cs="Times New Roman"/>
          <w:sz w:val="24"/>
          <w:szCs w:val="24"/>
        </w:rPr>
        <w:t xml:space="preserve"> irony refers to </w:t>
      </w:r>
      <w:r w:rsidR="00006F83" w:rsidRPr="004C18B1">
        <w:rPr>
          <w:rFonts w:ascii="Times New Roman" w:hAnsi="Times New Roman" w:cs="Times New Roman"/>
          <w:sz w:val="24"/>
          <w:szCs w:val="24"/>
        </w:rPr>
        <w:t>when w</w:t>
      </w:r>
      <w:r w:rsidR="004A3211" w:rsidRPr="004C18B1">
        <w:rPr>
          <w:rFonts w:ascii="Times New Roman" w:hAnsi="Times New Roman" w:cs="Times New Roman"/>
          <w:sz w:val="24"/>
          <w:szCs w:val="24"/>
        </w:rPr>
        <w:t>hat occurs is unexpected. Dramatic</w:t>
      </w:r>
      <w:r w:rsidR="002C6B0C" w:rsidRPr="004C18B1">
        <w:rPr>
          <w:rFonts w:ascii="Times New Roman" w:hAnsi="Times New Roman" w:cs="Times New Roman"/>
          <w:sz w:val="24"/>
          <w:szCs w:val="24"/>
        </w:rPr>
        <w:t xml:space="preserve"> irony is exhibited when t</w:t>
      </w:r>
      <w:r w:rsidR="004A3211" w:rsidRPr="004C18B1">
        <w:rPr>
          <w:rFonts w:ascii="Times New Roman" w:hAnsi="Times New Roman" w:cs="Times New Roman"/>
          <w:sz w:val="24"/>
          <w:szCs w:val="24"/>
        </w:rPr>
        <w:t xml:space="preserve">he </w:t>
      </w:r>
      <w:r w:rsidR="00006F83" w:rsidRPr="004C18B1">
        <w:rPr>
          <w:rFonts w:ascii="Times New Roman" w:hAnsi="Times New Roman" w:cs="Times New Roman"/>
          <w:sz w:val="24"/>
          <w:szCs w:val="24"/>
        </w:rPr>
        <w:t>reader k</w:t>
      </w:r>
      <w:r w:rsidR="004A3211" w:rsidRPr="004C18B1">
        <w:rPr>
          <w:rFonts w:ascii="Times New Roman" w:hAnsi="Times New Roman" w:cs="Times New Roman"/>
          <w:sz w:val="24"/>
          <w:szCs w:val="24"/>
        </w:rPr>
        <w:t xml:space="preserve">nows more about </w:t>
      </w:r>
      <w:r w:rsidR="00006F83" w:rsidRPr="004C18B1">
        <w:rPr>
          <w:rFonts w:ascii="Times New Roman" w:hAnsi="Times New Roman" w:cs="Times New Roman"/>
          <w:sz w:val="24"/>
          <w:szCs w:val="24"/>
        </w:rPr>
        <w:t xml:space="preserve">something </w:t>
      </w:r>
      <w:r w:rsidR="002C6B0C" w:rsidRPr="004C18B1">
        <w:rPr>
          <w:rFonts w:ascii="Times New Roman" w:hAnsi="Times New Roman" w:cs="Times New Roman"/>
          <w:sz w:val="24"/>
          <w:szCs w:val="24"/>
        </w:rPr>
        <w:t>than the</w:t>
      </w:r>
      <w:r w:rsidR="004A3211" w:rsidRPr="004C18B1">
        <w:rPr>
          <w:rFonts w:ascii="Times New Roman" w:hAnsi="Times New Roman" w:cs="Times New Roman"/>
          <w:sz w:val="24"/>
          <w:szCs w:val="24"/>
        </w:rPr>
        <w:t xml:space="preserve"> characters do.</w:t>
      </w:r>
      <w:r w:rsidRPr="004C18B1">
        <w:rPr>
          <w:rFonts w:ascii="Times New Roman" w:hAnsi="Times New Roman" w:cs="Times New Roman"/>
          <w:sz w:val="24"/>
          <w:szCs w:val="24"/>
        </w:rPr>
        <w:t xml:space="preserve"> </w:t>
      </w:r>
      <w:r w:rsidR="00106A05" w:rsidRPr="004C18B1">
        <w:rPr>
          <w:rFonts w:ascii="Times New Roman" w:hAnsi="Times New Roman" w:cs="Times New Roman"/>
          <w:sz w:val="24"/>
          <w:szCs w:val="24"/>
        </w:rPr>
        <w:t>The author</w:t>
      </w:r>
      <w:r w:rsidRPr="004C18B1">
        <w:rPr>
          <w:rFonts w:ascii="Times New Roman" w:hAnsi="Times New Roman" w:cs="Times New Roman"/>
          <w:sz w:val="24"/>
          <w:szCs w:val="24"/>
        </w:rPr>
        <w:t xml:space="preserve"> often employs the three forms of irony throughout Chapters 9 and 10, making them frequent occurrences</w:t>
      </w:r>
      <w:r w:rsidR="00586B05">
        <w:rPr>
          <w:rFonts w:ascii="Times New Roman" w:hAnsi="Times New Roman" w:cs="Times New Roman"/>
          <w:sz w:val="24"/>
          <w:szCs w:val="24"/>
        </w:rPr>
        <w:t xml:space="preserve"> (</w:t>
      </w:r>
      <w:r w:rsidR="00586B05" w:rsidRPr="004C18B1">
        <w:rPr>
          <w:rFonts w:ascii="Times New Roman" w:hAnsi="Times New Roman" w:cs="Times New Roman"/>
          <w:color w:val="222222"/>
          <w:sz w:val="24"/>
          <w:szCs w:val="24"/>
          <w:shd w:val="clear" w:color="auto" w:fill="FFFFFF"/>
        </w:rPr>
        <w:t>Orwell</w:t>
      </w:r>
      <w:r w:rsidR="00586B05">
        <w:rPr>
          <w:rFonts w:ascii="Times New Roman" w:hAnsi="Times New Roman" w:cs="Times New Roman"/>
          <w:color w:val="222222"/>
          <w:sz w:val="24"/>
          <w:szCs w:val="24"/>
          <w:shd w:val="clear" w:color="auto" w:fill="FFFFFF"/>
        </w:rPr>
        <w:t>, 112)</w:t>
      </w:r>
      <w:r w:rsidRPr="004C18B1">
        <w:rPr>
          <w:rFonts w:ascii="Times New Roman" w:hAnsi="Times New Roman" w:cs="Times New Roman"/>
          <w:sz w:val="24"/>
          <w:szCs w:val="24"/>
        </w:rPr>
        <w:t>.</w:t>
      </w:r>
      <w:r w:rsidR="00106A05" w:rsidRPr="004C18B1">
        <w:rPr>
          <w:rFonts w:ascii="Times New Roman" w:hAnsi="Times New Roman" w:cs="Times New Roman"/>
          <w:sz w:val="24"/>
          <w:szCs w:val="24"/>
        </w:rPr>
        <w:t xml:space="preserve"> </w:t>
      </w:r>
      <w:r w:rsidR="00EE149C" w:rsidRPr="004C18B1">
        <w:rPr>
          <w:rFonts w:ascii="Times New Roman" w:hAnsi="Times New Roman" w:cs="Times New Roman"/>
          <w:sz w:val="24"/>
          <w:szCs w:val="24"/>
        </w:rPr>
        <w:t>For instance, the author stated that f</w:t>
      </w:r>
      <w:r w:rsidR="002B0F27" w:rsidRPr="004C18B1">
        <w:rPr>
          <w:rFonts w:ascii="Times New Roman" w:hAnsi="Times New Roman" w:cs="Times New Roman"/>
          <w:sz w:val="24"/>
          <w:szCs w:val="24"/>
        </w:rPr>
        <w:t>or the time being, it had been determined that rations needed to be readjusted, but the improvement was significant in contrast to Jones' period. He showed them in greater depth that they had more oats, hay, and turnips than Jones's time, that people worked fewer hours, that their drinking water was of higher quality, and that they lived longer by reading out the information in a loud, fast voice.</w:t>
      </w:r>
      <w:r w:rsidR="00221A18" w:rsidRPr="004C18B1">
        <w:rPr>
          <w:rFonts w:ascii="Times New Roman" w:hAnsi="Times New Roman" w:cs="Times New Roman"/>
          <w:sz w:val="24"/>
          <w:szCs w:val="24"/>
        </w:rPr>
        <w:t xml:space="preserve"> </w:t>
      </w:r>
    </w:p>
    <w:p w:rsidR="00DB31D4" w:rsidRPr="004C18B1" w:rsidRDefault="004A775A" w:rsidP="004C18B1">
      <w:pPr>
        <w:spacing w:after="0" w:line="480" w:lineRule="auto"/>
        <w:ind w:firstLine="720"/>
        <w:contextualSpacing/>
        <w:rPr>
          <w:rFonts w:ascii="Times New Roman" w:hAnsi="Times New Roman" w:cs="Times New Roman"/>
          <w:sz w:val="24"/>
          <w:szCs w:val="24"/>
        </w:rPr>
      </w:pPr>
      <w:r w:rsidRPr="004C18B1">
        <w:rPr>
          <w:rFonts w:ascii="Times New Roman" w:hAnsi="Times New Roman" w:cs="Times New Roman"/>
          <w:sz w:val="24"/>
          <w:szCs w:val="24"/>
        </w:rPr>
        <w:t>From the text, v</w:t>
      </w:r>
      <w:r w:rsidR="006A6D14" w:rsidRPr="004C18B1">
        <w:rPr>
          <w:rFonts w:ascii="Times New Roman" w:hAnsi="Times New Roman" w:cs="Times New Roman"/>
          <w:sz w:val="24"/>
          <w:szCs w:val="24"/>
        </w:rPr>
        <w:t>erbal irony is portrayed when the author states that readjustment sounded better than reduction</w:t>
      </w:r>
      <w:r w:rsidR="00CF0666" w:rsidRPr="004C18B1">
        <w:rPr>
          <w:rFonts w:ascii="Times New Roman" w:hAnsi="Times New Roman" w:cs="Times New Roman"/>
          <w:sz w:val="24"/>
          <w:szCs w:val="24"/>
        </w:rPr>
        <w:t xml:space="preserve">. </w:t>
      </w:r>
      <w:r w:rsidR="007D2CCA" w:rsidRPr="004C18B1">
        <w:rPr>
          <w:rFonts w:ascii="Times New Roman" w:hAnsi="Times New Roman" w:cs="Times New Roman"/>
          <w:sz w:val="24"/>
          <w:szCs w:val="24"/>
        </w:rPr>
        <w:t xml:space="preserve">The author makes the term seem more appealing to the audience, but he does not mean it. </w:t>
      </w:r>
      <w:r w:rsidR="001E2EF8" w:rsidRPr="004C18B1">
        <w:rPr>
          <w:rFonts w:ascii="Times New Roman" w:hAnsi="Times New Roman" w:cs="Times New Roman"/>
          <w:sz w:val="24"/>
          <w:szCs w:val="24"/>
        </w:rPr>
        <w:t xml:space="preserve">It is called euphemism, which </w:t>
      </w:r>
      <w:r w:rsidR="00CD1D37" w:rsidRPr="004C18B1">
        <w:rPr>
          <w:rFonts w:ascii="Times New Roman" w:hAnsi="Times New Roman" w:cs="Times New Roman"/>
          <w:sz w:val="24"/>
          <w:szCs w:val="24"/>
        </w:rPr>
        <w:t>serves its purpose</w:t>
      </w:r>
      <w:r w:rsidR="001E2EF8" w:rsidRPr="004C18B1">
        <w:rPr>
          <w:rFonts w:ascii="Times New Roman" w:hAnsi="Times New Roman" w:cs="Times New Roman"/>
          <w:sz w:val="24"/>
          <w:szCs w:val="24"/>
        </w:rPr>
        <w:t xml:space="preserve"> w</w:t>
      </w:r>
      <w:r w:rsidR="0072506B" w:rsidRPr="004C18B1">
        <w:rPr>
          <w:rFonts w:ascii="Times New Roman" w:hAnsi="Times New Roman" w:cs="Times New Roman"/>
          <w:sz w:val="24"/>
          <w:szCs w:val="24"/>
        </w:rPr>
        <w:t>hen pointing to anything shameful; a</w:t>
      </w:r>
      <w:r w:rsidR="00873F6A">
        <w:rPr>
          <w:rFonts w:ascii="Times New Roman" w:hAnsi="Times New Roman" w:cs="Times New Roman"/>
          <w:sz w:val="24"/>
          <w:szCs w:val="24"/>
        </w:rPr>
        <w:t xml:space="preserve">n </w:t>
      </w:r>
      <w:r w:rsidR="0072506B" w:rsidRPr="004C18B1">
        <w:rPr>
          <w:rFonts w:ascii="Times New Roman" w:hAnsi="Times New Roman" w:cs="Times New Roman"/>
          <w:sz w:val="24"/>
          <w:szCs w:val="24"/>
        </w:rPr>
        <w:t xml:space="preserve">indirect phrase or expression is used </w:t>
      </w:r>
      <w:bookmarkStart w:id="0" w:name="_GoBack"/>
      <w:bookmarkEnd w:id="0"/>
      <w:r w:rsidR="001D0415">
        <w:rPr>
          <w:rFonts w:ascii="Times New Roman" w:hAnsi="Times New Roman" w:cs="Times New Roman"/>
          <w:sz w:val="24"/>
          <w:szCs w:val="24"/>
        </w:rPr>
        <w:t>rather</w:t>
      </w:r>
      <w:r w:rsidR="0072506B" w:rsidRPr="004C18B1">
        <w:rPr>
          <w:rFonts w:ascii="Times New Roman" w:hAnsi="Times New Roman" w:cs="Times New Roman"/>
          <w:sz w:val="24"/>
          <w:szCs w:val="24"/>
        </w:rPr>
        <w:t xml:space="preserve"> </w:t>
      </w:r>
      <w:r w:rsidR="001D0415">
        <w:rPr>
          <w:rFonts w:ascii="Times New Roman" w:hAnsi="Times New Roman" w:cs="Times New Roman"/>
          <w:sz w:val="24"/>
          <w:szCs w:val="24"/>
        </w:rPr>
        <w:t>than</w:t>
      </w:r>
      <w:r w:rsidR="0072506B" w:rsidRPr="004C18B1">
        <w:rPr>
          <w:rFonts w:ascii="Times New Roman" w:hAnsi="Times New Roman" w:cs="Times New Roman"/>
          <w:sz w:val="24"/>
          <w:szCs w:val="24"/>
        </w:rPr>
        <w:t xml:space="preserve"> an excessively harsh one.</w:t>
      </w:r>
      <w:r w:rsidR="00F903B6" w:rsidRPr="004C18B1">
        <w:rPr>
          <w:rFonts w:ascii="Times New Roman" w:hAnsi="Times New Roman" w:cs="Times New Roman"/>
          <w:sz w:val="24"/>
          <w:szCs w:val="24"/>
        </w:rPr>
        <w:t xml:space="preserve"> </w:t>
      </w:r>
      <w:r w:rsidRPr="004C18B1">
        <w:rPr>
          <w:rFonts w:ascii="Times New Roman" w:hAnsi="Times New Roman" w:cs="Times New Roman"/>
          <w:sz w:val="24"/>
          <w:szCs w:val="24"/>
        </w:rPr>
        <w:t xml:space="preserve">Situational irony is exhibited when it is surprising how poorly they were performing while, in reality, they were expected to be faring better. </w:t>
      </w:r>
      <w:r w:rsidR="00FA181F" w:rsidRPr="004C18B1">
        <w:rPr>
          <w:rFonts w:ascii="Times New Roman" w:hAnsi="Times New Roman" w:cs="Times New Roman"/>
          <w:sz w:val="24"/>
          <w:szCs w:val="24"/>
        </w:rPr>
        <w:t xml:space="preserve">This form of irony serves the purpose of demonstrating the </w:t>
      </w:r>
      <w:r w:rsidR="00B62EB2" w:rsidRPr="004C18B1">
        <w:rPr>
          <w:rFonts w:ascii="Times New Roman" w:hAnsi="Times New Roman" w:cs="Times New Roman"/>
          <w:sz w:val="24"/>
          <w:szCs w:val="24"/>
        </w:rPr>
        <w:t>sad truth about the life they were leading</w:t>
      </w:r>
      <w:r w:rsidR="00FA181F" w:rsidRPr="004C18B1">
        <w:rPr>
          <w:rFonts w:ascii="Times New Roman" w:hAnsi="Times New Roman" w:cs="Times New Roman"/>
          <w:sz w:val="24"/>
          <w:szCs w:val="24"/>
        </w:rPr>
        <w:t xml:space="preserve">. </w:t>
      </w:r>
      <w:r w:rsidR="00F903B6" w:rsidRPr="004C18B1">
        <w:rPr>
          <w:rFonts w:ascii="Times New Roman" w:hAnsi="Times New Roman" w:cs="Times New Roman"/>
          <w:sz w:val="24"/>
          <w:szCs w:val="24"/>
        </w:rPr>
        <w:t xml:space="preserve">Dramatic irony is portrayed when </w:t>
      </w:r>
      <w:r w:rsidR="0045133A" w:rsidRPr="004C18B1">
        <w:rPr>
          <w:rFonts w:ascii="Times New Roman" w:hAnsi="Times New Roman" w:cs="Times New Roman"/>
          <w:sz w:val="24"/>
          <w:szCs w:val="24"/>
        </w:rPr>
        <w:t>the people do not recall back with Jones, but the readers do.</w:t>
      </w:r>
      <w:r w:rsidR="004A1B30" w:rsidRPr="004C18B1">
        <w:rPr>
          <w:rFonts w:ascii="Times New Roman" w:hAnsi="Times New Roman" w:cs="Times New Roman"/>
          <w:sz w:val="24"/>
          <w:szCs w:val="24"/>
        </w:rPr>
        <w:t xml:space="preserve"> The </w:t>
      </w:r>
      <w:r w:rsidR="004A1B30" w:rsidRPr="004C18B1">
        <w:rPr>
          <w:rFonts w:ascii="Times New Roman" w:hAnsi="Times New Roman" w:cs="Times New Roman"/>
          <w:sz w:val="24"/>
          <w:szCs w:val="24"/>
        </w:rPr>
        <w:lastRenderedPageBreak/>
        <w:t>apparent purpose of the irony in the incident is to demonstrate how i</w:t>
      </w:r>
      <w:r w:rsidR="009A58D4" w:rsidRPr="004C18B1">
        <w:rPr>
          <w:rFonts w:ascii="Times New Roman" w:hAnsi="Times New Roman" w:cs="Times New Roman"/>
          <w:sz w:val="24"/>
          <w:szCs w:val="24"/>
        </w:rPr>
        <w:t>ndividuals are brainwashed in a</w:t>
      </w:r>
      <w:r w:rsidR="00846EF7" w:rsidRPr="004C18B1">
        <w:rPr>
          <w:rFonts w:ascii="Times New Roman" w:hAnsi="Times New Roman" w:cs="Times New Roman"/>
          <w:sz w:val="24"/>
          <w:szCs w:val="24"/>
        </w:rPr>
        <w:t>n ideal society that does not exist in reality</w:t>
      </w:r>
      <w:r w:rsidR="009A58D4" w:rsidRPr="004C18B1">
        <w:rPr>
          <w:rFonts w:ascii="Times New Roman" w:hAnsi="Times New Roman" w:cs="Times New Roman"/>
          <w:sz w:val="24"/>
          <w:szCs w:val="24"/>
        </w:rPr>
        <w:t>.</w:t>
      </w:r>
    </w:p>
    <w:p w:rsidR="002F02E3" w:rsidRPr="004C18B1" w:rsidRDefault="004A775A" w:rsidP="004C18B1">
      <w:pPr>
        <w:spacing w:after="0" w:line="480" w:lineRule="auto"/>
        <w:ind w:firstLine="720"/>
        <w:contextualSpacing/>
        <w:rPr>
          <w:rFonts w:ascii="Times New Roman" w:hAnsi="Times New Roman" w:cs="Times New Roman"/>
          <w:sz w:val="24"/>
          <w:szCs w:val="24"/>
        </w:rPr>
      </w:pPr>
      <w:r w:rsidRPr="004C18B1">
        <w:rPr>
          <w:rFonts w:ascii="Times New Roman" w:hAnsi="Times New Roman" w:cs="Times New Roman"/>
          <w:sz w:val="24"/>
          <w:szCs w:val="24"/>
        </w:rPr>
        <w:t>The overall contri</w:t>
      </w:r>
      <w:r w:rsidRPr="004C18B1">
        <w:rPr>
          <w:rFonts w:ascii="Times New Roman" w:hAnsi="Times New Roman" w:cs="Times New Roman"/>
          <w:sz w:val="24"/>
          <w:szCs w:val="24"/>
        </w:rPr>
        <w:t xml:space="preserve">bution of irony to the overall impact of </w:t>
      </w:r>
      <w:r w:rsidR="004773E2" w:rsidRPr="004C18B1">
        <w:rPr>
          <w:rFonts w:ascii="Times New Roman" w:hAnsi="Times New Roman" w:cs="Times New Roman"/>
          <w:sz w:val="24"/>
          <w:szCs w:val="24"/>
        </w:rPr>
        <w:t>Animal Farm</w:t>
      </w:r>
      <w:r w:rsidR="004B5C54" w:rsidRPr="004C18B1">
        <w:rPr>
          <w:rFonts w:ascii="Times New Roman" w:hAnsi="Times New Roman" w:cs="Times New Roman"/>
          <w:sz w:val="24"/>
          <w:szCs w:val="24"/>
        </w:rPr>
        <w:t xml:space="preserve"> is to </w:t>
      </w:r>
      <w:r w:rsidR="00DE50D6" w:rsidRPr="004C18B1">
        <w:rPr>
          <w:rFonts w:ascii="Times New Roman" w:hAnsi="Times New Roman" w:cs="Times New Roman"/>
          <w:sz w:val="24"/>
          <w:szCs w:val="24"/>
        </w:rPr>
        <w:t>underline his topic of how the animals are not treated equally under Napoleon's tyranny</w:t>
      </w:r>
      <w:r w:rsidR="00E959A5" w:rsidRPr="004C18B1">
        <w:rPr>
          <w:rFonts w:ascii="Times New Roman" w:hAnsi="Times New Roman" w:cs="Times New Roman"/>
          <w:sz w:val="24"/>
          <w:szCs w:val="24"/>
        </w:rPr>
        <w:t xml:space="preserve">. Overall, </w:t>
      </w:r>
      <w:r w:rsidR="00A648FD" w:rsidRPr="004C18B1">
        <w:rPr>
          <w:rFonts w:ascii="Times New Roman" w:hAnsi="Times New Roman" w:cs="Times New Roman"/>
          <w:sz w:val="24"/>
          <w:szCs w:val="24"/>
        </w:rPr>
        <w:t>animal farms demonstrate that a</w:t>
      </w:r>
      <w:r w:rsidR="00E959A5" w:rsidRPr="004C18B1">
        <w:rPr>
          <w:rFonts w:ascii="Times New Roman" w:hAnsi="Times New Roman" w:cs="Times New Roman"/>
          <w:sz w:val="24"/>
          <w:szCs w:val="24"/>
        </w:rPr>
        <w:t xml:space="preserve">narchy might arise among people, and </w:t>
      </w:r>
      <w:r w:rsidR="00A648FD" w:rsidRPr="004C18B1">
        <w:rPr>
          <w:rFonts w:ascii="Times New Roman" w:hAnsi="Times New Roman" w:cs="Times New Roman"/>
          <w:sz w:val="24"/>
          <w:szCs w:val="24"/>
        </w:rPr>
        <w:t xml:space="preserve">they </w:t>
      </w:r>
      <w:r w:rsidR="00E959A5" w:rsidRPr="004C18B1">
        <w:rPr>
          <w:rFonts w:ascii="Times New Roman" w:hAnsi="Times New Roman" w:cs="Times New Roman"/>
          <w:sz w:val="24"/>
          <w:szCs w:val="24"/>
        </w:rPr>
        <w:t>could get controlled.</w:t>
      </w:r>
      <w:r w:rsidRPr="004C18B1">
        <w:rPr>
          <w:rFonts w:ascii="Times New Roman" w:hAnsi="Times New Roman" w:cs="Times New Roman"/>
          <w:sz w:val="24"/>
          <w:szCs w:val="24"/>
        </w:rPr>
        <w:t xml:space="preserve"> </w:t>
      </w:r>
      <w:r w:rsidR="003043B8">
        <w:rPr>
          <w:rFonts w:ascii="Times New Roman" w:hAnsi="Times New Roman" w:cs="Times New Roman"/>
          <w:sz w:val="24"/>
          <w:szCs w:val="24"/>
        </w:rPr>
        <w:t>In conclusion, O</w:t>
      </w:r>
      <w:r w:rsidR="005B0122" w:rsidRPr="004C18B1">
        <w:rPr>
          <w:rFonts w:ascii="Times New Roman" w:hAnsi="Times New Roman" w:cs="Times New Roman"/>
          <w:sz w:val="24"/>
          <w:szCs w:val="24"/>
        </w:rPr>
        <w:t xml:space="preserve">rwell’s use of irony </w:t>
      </w:r>
      <w:r w:rsidR="009B2268" w:rsidRPr="004C18B1">
        <w:rPr>
          <w:rFonts w:ascii="Times New Roman" w:hAnsi="Times New Roman" w:cs="Times New Roman"/>
          <w:sz w:val="24"/>
          <w:szCs w:val="24"/>
        </w:rPr>
        <w:t xml:space="preserve">enhanced the novel’s emotional and intellectual on the readers </w:t>
      </w:r>
      <w:r w:rsidRPr="004C18B1">
        <w:rPr>
          <w:rFonts w:ascii="Times New Roman" w:hAnsi="Times New Roman" w:cs="Times New Roman"/>
          <w:sz w:val="24"/>
          <w:szCs w:val="24"/>
        </w:rPr>
        <w:t>great</w:t>
      </w:r>
      <w:r w:rsidR="00402575" w:rsidRPr="004C18B1">
        <w:rPr>
          <w:rFonts w:ascii="Times New Roman" w:hAnsi="Times New Roman" w:cs="Times New Roman"/>
          <w:sz w:val="24"/>
          <w:szCs w:val="24"/>
        </w:rPr>
        <w:t xml:space="preserve">ly since it </w:t>
      </w:r>
      <w:r w:rsidRPr="004C18B1">
        <w:rPr>
          <w:rFonts w:ascii="Times New Roman" w:hAnsi="Times New Roman" w:cs="Times New Roman"/>
          <w:sz w:val="24"/>
          <w:szCs w:val="24"/>
        </w:rPr>
        <w:t>get</w:t>
      </w:r>
      <w:r w:rsidR="00402575" w:rsidRPr="004C18B1">
        <w:rPr>
          <w:rFonts w:ascii="Times New Roman" w:hAnsi="Times New Roman" w:cs="Times New Roman"/>
          <w:sz w:val="24"/>
          <w:szCs w:val="24"/>
        </w:rPr>
        <w:t>s</w:t>
      </w:r>
      <w:r w:rsidRPr="004C18B1">
        <w:rPr>
          <w:rFonts w:ascii="Times New Roman" w:hAnsi="Times New Roman" w:cs="Times New Roman"/>
          <w:sz w:val="24"/>
          <w:szCs w:val="24"/>
        </w:rPr>
        <w:t xml:space="preserve"> the audience to pause and consider what they</w:t>
      </w:r>
      <w:r w:rsidR="00402575" w:rsidRPr="004C18B1">
        <w:rPr>
          <w:rFonts w:ascii="Times New Roman" w:hAnsi="Times New Roman" w:cs="Times New Roman"/>
          <w:sz w:val="24"/>
          <w:szCs w:val="24"/>
        </w:rPr>
        <w:t xml:space="preserve"> ha</w:t>
      </w:r>
      <w:r w:rsidRPr="004C18B1">
        <w:rPr>
          <w:rFonts w:ascii="Times New Roman" w:hAnsi="Times New Roman" w:cs="Times New Roman"/>
          <w:sz w:val="24"/>
          <w:szCs w:val="24"/>
        </w:rPr>
        <w:t xml:space="preserve">ve just </w:t>
      </w:r>
      <w:r w:rsidR="00402575" w:rsidRPr="004C18B1">
        <w:rPr>
          <w:rFonts w:ascii="Times New Roman" w:hAnsi="Times New Roman" w:cs="Times New Roman"/>
          <w:sz w:val="24"/>
          <w:szCs w:val="24"/>
        </w:rPr>
        <w:t>read and dramatically</w:t>
      </w:r>
      <w:r w:rsidRPr="004C18B1">
        <w:rPr>
          <w:rFonts w:ascii="Times New Roman" w:hAnsi="Times New Roman" w:cs="Times New Roman"/>
          <w:sz w:val="24"/>
          <w:szCs w:val="24"/>
        </w:rPr>
        <w:t xml:space="preserve"> underline</w:t>
      </w:r>
      <w:r w:rsidR="00402575" w:rsidRPr="004C18B1">
        <w:rPr>
          <w:rFonts w:ascii="Times New Roman" w:hAnsi="Times New Roman" w:cs="Times New Roman"/>
          <w:sz w:val="24"/>
          <w:szCs w:val="24"/>
        </w:rPr>
        <w:t>s</w:t>
      </w:r>
      <w:r w:rsidRPr="004C18B1">
        <w:rPr>
          <w:rFonts w:ascii="Times New Roman" w:hAnsi="Times New Roman" w:cs="Times New Roman"/>
          <w:sz w:val="24"/>
          <w:szCs w:val="24"/>
        </w:rPr>
        <w:t xml:space="preserve"> </w:t>
      </w:r>
      <w:r w:rsidR="009734F4" w:rsidRPr="004C18B1">
        <w:rPr>
          <w:rFonts w:ascii="Times New Roman" w:hAnsi="Times New Roman" w:cs="Times New Roman"/>
          <w:sz w:val="24"/>
          <w:szCs w:val="24"/>
        </w:rPr>
        <w:t>the</w:t>
      </w:r>
      <w:r w:rsidRPr="004C18B1">
        <w:rPr>
          <w:rFonts w:ascii="Times New Roman" w:hAnsi="Times New Roman" w:cs="Times New Roman"/>
          <w:sz w:val="24"/>
          <w:szCs w:val="24"/>
        </w:rPr>
        <w:t xml:space="preserve"> primary concept</w:t>
      </w:r>
      <w:r w:rsidR="009734F4" w:rsidRPr="004C18B1">
        <w:rPr>
          <w:rFonts w:ascii="Times New Roman" w:hAnsi="Times New Roman" w:cs="Times New Roman"/>
          <w:sz w:val="24"/>
          <w:szCs w:val="24"/>
        </w:rPr>
        <w:t xml:space="preserve"> in the </w:t>
      </w:r>
      <w:r w:rsidR="001E7C46" w:rsidRPr="004C18B1">
        <w:rPr>
          <w:rFonts w:ascii="Times New Roman" w:hAnsi="Times New Roman" w:cs="Times New Roman"/>
          <w:sz w:val="24"/>
          <w:szCs w:val="24"/>
        </w:rPr>
        <w:t>novel</w:t>
      </w:r>
      <w:r w:rsidR="009734F4" w:rsidRPr="004C18B1">
        <w:rPr>
          <w:rFonts w:ascii="Times New Roman" w:hAnsi="Times New Roman" w:cs="Times New Roman"/>
          <w:sz w:val="24"/>
          <w:szCs w:val="24"/>
        </w:rPr>
        <w:t>.</w:t>
      </w:r>
    </w:p>
    <w:p w:rsidR="002A78C1" w:rsidRPr="004C18B1" w:rsidRDefault="004A775A" w:rsidP="004C18B1">
      <w:pPr>
        <w:spacing w:after="0" w:line="480" w:lineRule="auto"/>
        <w:ind w:firstLine="720"/>
        <w:contextualSpacing/>
        <w:jc w:val="center"/>
        <w:rPr>
          <w:rFonts w:ascii="Times New Roman" w:hAnsi="Times New Roman" w:cs="Times New Roman"/>
          <w:b/>
          <w:sz w:val="24"/>
          <w:szCs w:val="24"/>
        </w:rPr>
      </w:pPr>
      <w:r w:rsidRPr="004C18B1">
        <w:rPr>
          <w:rFonts w:ascii="Times New Roman" w:hAnsi="Times New Roman" w:cs="Times New Roman"/>
          <w:b/>
          <w:sz w:val="24"/>
          <w:szCs w:val="24"/>
        </w:rPr>
        <w:t>Reference</w:t>
      </w:r>
    </w:p>
    <w:p w:rsidR="002A78C1" w:rsidRPr="004C18B1" w:rsidRDefault="004A775A" w:rsidP="004C18B1">
      <w:pPr>
        <w:spacing w:after="0" w:line="480" w:lineRule="auto"/>
        <w:ind w:left="720" w:hanging="720"/>
        <w:contextualSpacing/>
        <w:rPr>
          <w:rFonts w:ascii="Times New Roman" w:hAnsi="Times New Roman" w:cs="Times New Roman"/>
          <w:color w:val="222222"/>
          <w:sz w:val="24"/>
          <w:szCs w:val="24"/>
          <w:shd w:val="clear" w:color="auto" w:fill="FFFFFF"/>
        </w:rPr>
      </w:pPr>
      <w:r w:rsidRPr="004C18B1">
        <w:rPr>
          <w:rFonts w:ascii="Times New Roman" w:hAnsi="Times New Roman" w:cs="Times New Roman"/>
          <w:color w:val="222222"/>
          <w:sz w:val="24"/>
          <w:szCs w:val="24"/>
          <w:shd w:val="clear" w:color="auto" w:fill="FFFFFF"/>
        </w:rPr>
        <w:t>Orwell, George. </w:t>
      </w:r>
      <w:r w:rsidRPr="004C18B1">
        <w:rPr>
          <w:rFonts w:ascii="Times New Roman" w:hAnsi="Times New Roman" w:cs="Times New Roman"/>
          <w:i/>
          <w:iCs/>
          <w:color w:val="222222"/>
          <w:sz w:val="24"/>
          <w:szCs w:val="24"/>
          <w:shd w:val="clear" w:color="auto" w:fill="FFFFFF"/>
        </w:rPr>
        <w:t>Animal Farm-George Orwell</w:t>
      </w:r>
      <w:r w:rsidRPr="004C18B1">
        <w:rPr>
          <w:rFonts w:ascii="Times New Roman" w:hAnsi="Times New Roman" w:cs="Times New Roman"/>
          <w:color w:val="222222"/>
          <w:sz w:val="24"/>
          <w:szCs w:val="24"/>
          <w:shd w:val="clear" w:color="auto" w:fill="FFFFFF"/>
        </w:rPr>
        <w:t>. Phoemixx Classics Ebooks, 2021.</w:t>
      </w:r>
    </w:p>
    <w:p w:rsidR="004C18B1" w:rsidRPr="004C18B1" w:rsidRDefault="004C18B1" w:rsidP="004C18B1">
      <w:pPr>
        <w:spacing w:after="0" w:line="480" w:lineRule="auto"/>
        <w:ind w:firstLine="720"/>
        <w:contextualSpacing/>
        <w:rPr>
          <w:rFonts w:ascii="Times New Roman" w:hAnsi="Times New Roman" w:cs="Times New Roman"/>
          <w:sz w:val="24"/>
          <w:szCs w:val="24"/>
        </w:rPr>
      </w:pPr>
    </w:p>
    <w:sectPr w:rsidR="004C18B1" w:rsidRPr="004C18B1">
      <w:headerReference w:type="default" r:id="rId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775A" w:rsidRDefault="004A775A">
      <w:pPr>
        <w:spacing w:after="0" w:line="240" w:lineRule="auto"/>
      </w:pPr>
      <w:r>
        <w:separator/>
      </w:r>
    </w:p>
  </w:endnote>
  <w:endnote w:type="continuationSeparator" w:id="0">
    <w:p w:rsidR="004A775A" w:rsidRDefault="004A7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775A" w:rsidRDefault="004A775A">
      <w:pPr>
        <w:spacing w:after="0" w:line="240" w:lineRule="auto"/>
      </w:pPr>
      <w:r>
        <w:separator/>
      </w:r>
    </w:p>
  </w:footnote>
  <w:footnote w:type="continuationSeparator" w:id="0">
    <w:p w:rsidR="004A775A" w:rsidRDefault="004A77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rPr>
      <w:id w:val="-50233509"/>
      <w:docPartObj>
        <w:docPartGallery w:val="Page Numbers (Top of Page)"/>
        <w:docPartUnique/>
      </w:docPartObj>
    </w:sdtPr>
    <w:sdtEndPr>
      <w:rPr>
        <w:noProof/>
      </w:rPr>
    </w:sdtEndPr>
    <w:sdtContent>
      <w:p w:rsidR="00B72B77" w:rsidRPr="00B72B77" w:rsidRDefault="004A775A">
        <w:pPr>
          <w:pStyle w:val="Header"/>
          <w:jc w:val="right"/>
          <w:rPr>
            <w:rFonts w:ascii="Times New Roman" w:hAnsi="Times New Roman" w:cs="Times New Roman"/>
            <w:sz w:val="24"/>
          </w:rPr>
        </w:pPr>
        <w:r w:rsidRPr="00B72B77">
          <w:rPr>
            <w:rFonts w:ascii="Times New Roman" w:hAnsi="Times New Roman" w:cs="Times New Roman"/>
            <w:sz w:val="24"/>
          </w:rPr>
          <w:t xml:space="preserve"> Last Name </w:t>
        </w:r>
        <w:r w:rsidRPr="00B72B77">
          <w:rPr>
            <w:rFonts w:ascii="Times New Roman" w:hAnsi="Times New Roman" w:cs="Times New Roman"/>
            <w:sz w:val="24"/>
          </w:rPr>
          <w:fldChar w:fldCharType="begin"/>
        </w:r>
        <w:r w:rsidRPr="00B72B77">
          <w:rPr>
            <w:rFonts w:ascii="Times New Roman" w:hAnsi="Times New Roman" w:cs="Times New Roman"/>
            <w:sz w:val="24"/>
          </w:rPr>
          <w:instrText xml:space="preserve"> PAGE   \* MERGEFORMAT </w:instrText>
        </w:r>
        <w:r w:rsidRPr="00B72B77">
          <w:rPr>
            <w:rFonts w:ascii="Times New Roman" w:hAnsi="Times New Roman" w:cs="Times New Roman"/>
            <w:sz w:val="24"/>
          </w:rPr>
          <w:fldChar w:fldCharType="separate"/>
        </w:r>
        <w:r w:rsidRPr="00B72B77">
          <w:rPr>
            <w:rFonts w:ascii="Times New Roman" w:hAnsi="Times New Roman" w:cs="Times New Roman"/>
            <w:noProof/>
            <w:sz w:val="24"/>
          </w:rPr>
          <w:t>2</w:t>
        </w:r>
        <w:r w:rsidRPr="00B72B77">
          <w:rPr>
            <w:rFonts w:ascii="Times New Roman" w:hAnsi="Times New Roman" w:cs="Times New Roman"/>
            <w:noProof/>
            <w:sz w:val="24"/>
          </w:rPr>
          <w:fldChar w:fldCharType="end"/>
        </w:r>
      </w:p>
    </w:sdtContent>
  </w:sdt>
  <w:p w:rsidR="00B72B77" w:rsidRPr="00B72B77" w:rsidRDefault="00B72B77">
    <w:pPr>
      <w:pStyle w:val="Header"/>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312"/>
    <w:rsid w:val="00006F83"/>
    <w:rsid w:val="000816A0"/>
    <w:rsid w:val="00104F3B"/>
    <w:rsid w:val="00106A05"/>
    <w:rsid w:val="00125A51"/>
    <w:rsid w:val="00170312"/>
    <w:rsid w:val="001D0415"/>
    <w:rsid w:val="001E2EF8"/>
    <w:rsid w:val="001E7C46"/>
    <w:rsid w:val="00221A18"/>
    <w:rsid w:val="002A78C1"/>
    <w:rsid w:val="002B0F27"/>
    <w:rsid w:val="002C6B0C"/>
    <w:rsid w:val="002F02E3"/>
    <w:rsid w:val="003043B8"/>
    <w:rsid w:val="00402575"/>
    <w:rsid w:val="00440375"/>
    <w:rsid w:val="0045133A"/>
    <w:rsid w:val="004773E2"/>
    <w:rsid w:val="00494655"/>
    <w:rsid w:val="00495F4C"/>
    <w:rsid w:val="004A1B30"/>
    <w:rsid w:val="004A3211"/>
    <w:rsid w:val="004A775A"/>
    <w:rsid w:val="004B5C54"/>
    <w:rsid w:val="004C18B1"/>
    <w:rsid w:val="00586B05"/>
    <w:rsid w:val="005B0122"/>
    <w:rsid w:val="006A6D14"/>
    <w:rsid w:val="006C0700"/>
    <w:rsid w:val="0072506B"/>
    <w:rsid w:val="007B2490"/>
    <w:rsid w:val="007D2CCA"/>
    <w:rsid w:val="008141E9"/>
    <w:rsid w:val="00846EF7"/>
    <w:rsid w:val="00873F6A"/>
    <w:rsid w:val="009734F4"/>
    <w:rsid w:val="009A58D4"/>
    <w:rsid w:val="009B2268"/>
    <w:rsid w:val="00A648FD"/>
    <w:rsid w:val="00A66230"/>
    <w:rsid w:val="00A6734D"/>
    <w:rsid w:val="00B06251"/>
    <w:rsid w:val="00B25F10"/>
    <w:rsid w:val="00B4096E"/>
    <w:rsid w:val="00B62EB2"/>
    <w:rsid w:val="00B72B77"/>
    <w:rsid w:val="00B810ED"/>
    <w:rsid w:val="00C629BA"/>
    <w:rsid w:val="00CA0DF1"/>
    <w:rsid w:val="00CC7141"/>
    <w:rsid w:val="00CD1D37"/>
    <w:rsid w:val="00CF0666"/>
    <w:rsid w:val="00DB31D4"/>
    <w:rsid w:val="00DE50D6"/>
    <w:rsid w:val="00E45CF5"/>
    <w:rsid w:val="00E67CE2"/>
    <w:rsid w:val="00E959A5"/>
    <w:rsid w:val="00EE149C"/>
    <w:rsid w:val="00F7535F"/>
    <w:rsid w:val="00F903B6"/>
    <w:rsid w:val="00FA181F"/>
    <w:rsid w:val="00FB0B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C552B"/>
  <w15:chartTrackingRefBased/>
  <w15:docId w15:val="{4F70D79E-1BDE-4F6B-9193-5D99F4FE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2B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2B77"/>
  </w:style>
  <w:style w:type="paragraph" w:styleId="Footer">
    <w:name w:val="footer"/>
    <w:basedOn w:val="Normal"/>
    <w:link w:val="FooterChar"/>
    <w:uiPriority w:val="99"/>
    <w:unhideWhenUsed/>
    <w:rsid w:val="00B72B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2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2</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2</cp:revision>
  <dcterms:created xsi:type="dcterms:W3CDTF">2021-09-15T20:06:00Z</dcterms:created>
  <dcterms:modified xsi:type="dcterms:W3CDTF">2021-09-15T22:11:00Z</dcterms:modified>
</cp:coreProperties>
</file>