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3520B4" w:rsidP="003520B4">
      <w:pPr>
        <w:tabs>
          <w:tab w:val="left" w:pos="8310"/>
        </w:tabs>
        <w:ind w:left="0" w:firstLine="0"/>
        <w:rPr>
          <w:rFonts w:ascii="Times New Roman" w:hAnsi="Times New Roman" w:cs="Times New Roman"/>
          <w:b/>
          <w:sz w:val="24"/>
          <w:szCs w:val="24"/>
        </w:rPr>
      </w:pPr>
      <w:r>
        <w:rPr>
          <w:rFonts w:ascii="Times New Roman" w:hAnsi="Times New Roman" w:cs="Times New Roman"/>
          <w:b/>
          <w:sz w:val="24"/>
          <w:szCs w:val="24"/>
        </w:rPr>
        <w:tab/>
      </w: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Title: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0E2755" w:rsidRDefault="00AD3FEA" w:rsidP="000E2755">
      <w:pPr>
        <w:ind w:left="0" w:firstLine="0"/>
        <w:rPr>
          <w:rFonts w:ascii="Times New Roman" w:hAnsi="Times New Roman" w:cs="Times New Roman"/>
          <w:b/>
          <w:sz w:val="24"/>
          <w:szCs w:val="24"/>
        </w:rPr>
      </w:pPr>
      <w:r w:rsidRPr="00AD3FEA">
        <w:rPr>
          <w:rFonts w:ascii="Times New Roman" w:hAnsi="Times New Roman" w:cs="Times New Roman"/>
          <w:b/>
          <w:sz w:val="24"/>
          <w:szCs w:val="24"/>
        </w:rPr>
        <w:lastRenderedPageBreak/>
        <w:t>The theory of constraints</w:t>
      </w:r>
    </w:p>
    <w:p w:rsidR="00AD3FEA" w:rsidRDefault="003520B4" w:rsidP="000E2755">
      <w:pPr>
        <w:ind w:left="0" w:firstLine="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I think the theory of constraints is all about the limiting factors that slow down or hold the achievement of one’s goal</w:t>
      </w:r>
      <w:r w:rsidR="003B6FA9">
        <w:rPr>
          <w:rFonts w:ascii="Times New Roman" w:hAnsi="Times New Roman" w:cs="Times New Roman"/>
          <w:sz w:val="24"/>
          <w:szCs w:val="24"/>
        </w:rPr>
        <w:t xml:space="preserve">. In this case, the constraint is the limiting factor that prevents the timely pursuance and achievement of the goals and objectives anticipated. </w:t>
      </w:r>
      <w:r w:rsidR="00924523">
        <w:rPr>
          <w:rFonts w:ascii="Times New Roman" w:hAnsi="Times New Roman" w:cs="Times New Roman"/>
          <w:sz w:val="24"/>
          <w:szCs w:val="24"/>
        </w:rPr>
        <w:t>The constraints could be personal or institutional</w:t>
      </w:r>
      <w:r w:rsidR="00480618">
        <w:rPr>
          <w:rFonts w:ascii="Times New Roman" w:hAnsi="Times New Roman" w:cs="Times New Roman"/>
          <w:sz w:val="24"/>
          <w:szCs w:val="24"/>
        </w:rPr>
        <w:t xml:space="preserve"> (</w:t>
      </w:r>
      <w:r w:rsidR="00480618">
        <w:rPr>
          <w:rFonts w:ascii="Times New Roman" w:hAnsi="Times New Roman" w:cs="Times New Roman" w:hint="eastAsia"/>
          <w:sz w:val="24"/>
          <w:szCs w:val="24"/>
        </w:rPr>
        <w:t xml:space="preserve">Dettmer, </w:t>
      </w:r>
      <w:r w:rsidR="00480618">
        <w:rPr>
          <w:rFonts w:ascii="Times New Roman" w:hAnsi="Times New Roman" w:cs="Times New Roman" w:hint="eastAsia"/>
          <w:sz w:val="24"/>
          <w:szCs w:val="24"/>
        </w:rPr>
        <w:t>2015</w:t>
      </w:r>
      <w:r w:rsidR="00480618">
        <w:rPr>
          <w:rFonts w:ascii="Times New Roman" w:hAnsi="Times New Roman" w:cs="Times New Roman"/>
          <w:sz w:val="24"/>
          <w:szCs w:val="24"/>
        </w:rPr>
        <w:t>)</w:t>
      </w:r>
      <w:r w:rsidR="00924523">
        <w:rPr>
          <w:rFonts w:ascii="Times New Roman" w:hAnsi="Times New Roman" w:cs="Times New Roman"/>
          <w:sz w:val="24"/>
          <w:szCs w:val="24"/>
        </w:rPr>
        <w:t>.</w:t>
      </w:r>
    </w:p>
    <w:p w:rsidR="00AD3FEA" w:rsidRDefault="00AD3FEA" w:rsidP="000E2755">
      <w:pPr>
        <w:ind w:left="0" w:firstLine="0"/>
        <w:rPr>
          <w:rFonts w:ascii="Times New Roman" w:hAnsi="Times New Roman" w:cs="Times New Roman"/>
          <w:b/>
          <w:sz w:val="24"/>
          <w:szCs w:val="24"/>
        </w:rPr>
      </w:pPr>
      <w:r w:rsidRPr="00AD3FEA">
        <w:rPr>
          <w:rFonts w:ascii="Times New Roman" w:hAnsi="Times New Roman" w:cs="Times New Roman"/>
          <w:b/>
          <w:sz w:val="24"/>
          <w:szCs w:val="24"/>
        </w:rPr>
        <w:t>Constraints that a current or past organizations has had to deal with (financial, industry-wide, employee, etc.)</w:t>
      </w:r>
    </w:p>
    <w:p w:rsidR="00AD3FEA" w:rsidRDefault="009E30B1" w:rsidP="000E2755">
      <w:pPr>
        <w:ind w:left="0" w:firstLine="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 worked at an organization that was facing a serious constraint of high employee turnover. This constraint was eating up on the progress of the organization. Every time there was an employee leaving because of poor working environment, poor salaries/wages and many other small issues such as bureaucracy in the organization. At the </w:t>
      </w:r>
      <w:r w:rsidR="00BA7147">
        <w:rPr>
          <w:rFonts w:ascii="Times New Roman" w:hAnsi="Times New Roman" w:cs="Times New Roman"/>
          <w:sz w:val="24"/>
          <w:szCs w:val="24"/>
        </w:rPr>
        <w:t>end,</w:t>
      </w:r>
      <w:r>
        <w:rPr>
          <w:rFonts w:ascii="Times New Roman" w:hAnsi="Times New Roman" w:cs="Times New Roman"/>
          <w:sz w:val="24"/>
          <w:szCs w:val="24"/>
        </w:rPr>
        <w:t xml:space="preserve"> I ended up resigning too.</w:t>
      </w:r>
      <w:r w:rsidR="00C17485">
        <w:rPr>
          <w:rFonts w:ascii="Times New Roman" w:hAnsi="Times New Roman" w:cs="Times New Roman"/>
          <w:sz w:val="24"/>
          <w:szCs w:val="24"/>
        </w:rPr>
        <w:t xml:space="preserve"> </w:t>
      </w:r>
      <w:r w:rsidR="00BA7147">
        <w:rPr>
          <w:rFonts w:ascii="Times New Roman" w:hAnsi="Times New Roman" w:cs="Times New Roman"/>
          <w:sz w:val="24"/>
          <w:szCs w:val="24"/>
        </w:rPr>
        <w:t>The</w:t>
      </w:r>
      <w:r w:rsidR="00C17485">
        <w:rPr>
          <w:rFonts w:ascii="Times New Roman" w:hAnsi="Times New Roman" w:cs="Times New Roman"/>
          <w:sz w:val="24"/>
          <w:szCs w:val="24"/>
        </w:rPr>
        <w:t xml:space="preserve"> same organization was facing financial constraints because it was surviving on little </w:t>
      </w:r>
      <w:r w:rsidR="003601AF">
        <w:rPr>
          <w:rFonts w:ascii="Times New Roman" w:hAnsi="Times New Roman" w:cs="Times New Roman"/>
          <w:sz w:val="24"/>
          <w:szCs w:val="24"/>
        </w:rPr>
        <w:t>sales, which</w:t>
      </w:r>
      <w:r w:rsidR="00C17485">
        <w:rPr>
          <w:rFonts w:ascii="Times New Roman" w:hAnsi="Times New Roman" w:cs="Times New Roman"/>
          <w:sz w:val="24"/>
          <w:szCs w:val="24"/>
        </w:rPr>
        <w:t xml:space="preserve"> could not pay its employees and run its operations successfully. </w:t>
      </w:r>
      <w:r w:rsidR="00BA7147">
        <w:rPr>
          <w:rFonts w:ascii="Times New Roman" w:hAnsi="Times New Roman" w:cs="Times New Roman"/>
          <w:sz w:val="24"/>
          <w:szCs w:val="24"/>
        </w:rPr>
        <w:t xml:space="preserve">Other constraints it was facing was poor </w:t>
      </w:r>
      <w:r w:rsidR="003601AF">
        <w:rPr>
          <w:rFonts w:ascii="Times New Roman" w:hAnsi="Times New Roman" w:cs="Times New Roman"/>
          <w:sz w:val="24"/>
          <w:szCs w:val="24"/>
        </w:rPr>
        <w:t>management, which</w:t>
      </w:r>
      <w:r w:rsidR="00BA7147">
        <w:rPr>
          <w:rFonts w:ascii="Times New Roman" w:hAnsi="Times New Roman" w:cs="Times New Roman"/>
          <w:sz w:val="24"/>
          <w:szCs w:val="24"/>
        </w:rPr>
        <w:t xml:space="preserve"> could not govern the organization to make good market approach and meet the customers. Its produce could not meet the market needs</w:t>
      </w:r>
      <w:r w:rsidR="00AA7CBC">
        <w:rPr>
          <w:rFonts w:ascii="Times New Roman" w:hAnsi="Times New Roman" w:cs="Times New Roman"/>
          <w:sz w:val="24"/>
          <w:szCs w:val="24"/>
        </w:rPr>
        <w:t xml:space="preserve"> </w:t>
      </w:r>
      <w:r w:rsidR="00AA7CBC">
        <w:rPr>
          <w:rFonts w:ascii="Times New Roman" w:hAnsi="Times New Roman" w:cs="Times New Roman"/>
          <w:sz w:val="24"/>
          <w:szCs w:val="24"/>
        </w:rPr>
        <w:t>(</w:t>
      </w:r>
      <w:r w:rsidR="00AA7CBC">
        <w:rPr>
          <w:rFonts w:ascii="Times New Roman" w:hAnsi="Times New Roman" w:cs="Times New Roman" w:hint="eastAsia"/>
          <w:sz w:val="24"/>
          <w:szCs w:val="24"/>
        </w:rPr>
        <w:t>Dettmer, 2015</w:t>
      </w:r>
      <w:r w:rsidR="00AA7CBC">
        <w:rPr>
          <w:rFonts w:ascii="Times New Roman" w:hAnsi="Times New Roman" w:cs="Times New Roman"/>
          <w:sz w:val="24"/>
          <w:szCs w:val="24"/>
        </w:rPr>
        <w:t>)</w:t>
      </w:r>
      <w:r w:rsidR="00BA7147">
        <w:rPr>
          <w:rFonts w:ascii="Times New Roman" w:hAnsi="Times New Roman" w:cs="Times New Roman"/>
          <w:sz w:val="24"/>
          <w:szCs w:val="24"/>
        </w:rPr>
        <w:t xml:space="preserve">. </w:t>
      </w:r>
    </w:p>
    <w:p w:rsidR="00AD3FEA" w:rsidRDefault="00AD3FEA" w:rsidP="000E2755">
      <w:pPr>
        <w:ind w:left="0" w:firstLine="0"/>
        <w:rPr>
          <w:rFonts w:ascii="Times New Roman" w:hAnsi="Times New Roman" w:cs="Times New Roman"/>
          <w:b/>
          <w:sz w:val="24"/>
          <w:szCs w:val="24"/>
        </w:rPr>
      </w:pPr>
      <w:r>
        <w:rPr>
          <w:rFonts w:ascii="Times New Roman" w:hAnsi="Times New Roman" w:cs="Times New Roman"/>
          <w:b/>
          <w:sz w:val="24"/>
          <w:szCs w:val="24"/>
        </w:rPr>
        <w:t>C</w:t>
      </w:r>
      <w:r w:rsidRPr="00AD3FEA">
        <w:rPr>
          <w:rFonts w:ascii="Times New Roman" w:hAnsi="Times New Roman" w:cs="Times New Roman"/>
          <w:b/>
          <w:sz w:val="24"/>
          <w:szCs w:val="24"/>
        </w:rPr>
        <w:t>onstraints that you are currently dealing with in your life</w:t>
      </w:r>
    </w:p>
    <w:p w:rsidR="00AD3FEA" w:rsidRDefault="003520B4" w:rsidP="000E2755">
      <w:pPr>
        <w:ind w:left="0" w:firstLine="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Currently I am dealing with financial constraints. </w:t>
      </w:r>
      <w:r w:rsidR="00307B17">
        <w:rPr>
          <w:rFonts w:ascii="Times New Roman" w:hAnsi="Times New Roman" w:cs="Times New Roman"/>
          <w:sz w:val="24"/>
          <w:szCs w:val="24"/>
        </w:rPr>
        <w:t>I am willing to do a lot if I had money but that is barring me from doing the same. I also struggle a lot in trying to keep time something that I have sworn to improve on severally</w:t>
      </w:r>
      <w:r w:rsidR="00AA7CBC">
        <w:rPr>
          <w:rFonts w:ascii="Times New Roman" w:hAnsi="Times New Roman" w:cs="Times New Roman"/>
          <w:sz w:val="24"/>
          <w:szCs w:val="24"/>
        </w:rPr>
        <w:t xml:space="preserve"> </w:t>
      </w:r>
      <w:r w:rsidR="00AA7CBC">
        <w:rPr>
          <w:rFonts w:ascii="Times New Roman" w:hAnsi="Times New Roman" w:cs="Times New Roman"/>
          <w:sz w:val="24"/>
          <w:szCs w:val="24"/>
        </w:rPr>
        <w:t>(</w:t>
      </w:r>
      <w:r w:rsidR="00AA7CBC">
        <w:rPr>
          <w:rFonts w:ascii="Times New Roman" w:hAnsi="Times New Roman" w:cs="Times New Roman" w:hint="eastAsia"/>
          <w:sz w:val="24"/>
          <w:szCs w:val="24"/>
        </w:rPr>
        <w:t>Dettmer, 2015</w:t>
      </w:r>
      <w:r w:rsidR="00AA7CBC">
        <w:rPr>
          <w:rFonts w:ascii="Times New Roman" w:hAnsi="Times New Roman" w:cs="Times New Roman"/>
          <w:sz w:val="24"/>
          <w:szCs w:val="24"/>
        </w:rPr>
        <w:t>)</w:t>
      </w:r>
      <w:r w:rsidR="00307B17">
        <w:rPr>
          <w:rFonts w:ascii="Times New Roman" w:hAnsi="Times New Roman" w:cs="Times New Roman"/>
          <w:sz w:val="24"/>
          <w:szCs w:val="24"/>
        </w:rPr>
        <w:t xml:space="preserve">. </w:t>
      </w:r>
    </w:p>
    <w:p w:rsidR="00AD3FEA" w:rsidRDefault="00AD3FEA" w:rsidP="000E2755">
      <w:pPr>
        <w:ind w:left="0" w:firstLine="0"/>
        <w:rPr>
          <w:rFonts w:ascii="Times New Roman" w:hAnsi="Times New Roman" w:cs="Times New Roman"/>
          <w:b/>
          <w:sz w:val="24"/>
          <w:szCs w:val="24"/>
        </w:rPr>
      </w:pPr>
      <w:r w:rsidRPr="00AD3FEA">
        <w:rPr>
          <w:rFonts w:ascii="Times New Roman" w:hAnsi="Times New Roman" w:cs="Times New Roman"/>
          <w:b/>
          <w:sz w:val="24"/>
          <w:szCs w:val="24"/>
        </w:rPr>
        <w:t>Describe how you would apply this information on constraints into conversation with your current or past employer</w:t>
      </w:r>
      <w:r>
        <w:rPr>
          <w:rFonts w:ascii="Times New Roman" w:hAnsi="Times New Roman" w:cs="Times New Roman"/>
          <w:b/>
          <w:sz w:val="24"/>
          <w:szCs w:val="24"/>
        </w:rPr>
        <w:t xml:space="preserve"> and dialogue</w:t>
      </w:r>
      <w:r w:rsidR="00A57FDA">
        <w:rPr>
          <w:rFonts w:ascii="Times New Roman" w:hAnsi="Times New Roman" w:cs="Times New Roman"/>
          <w:b/>
          <w:sz w:val="24"/>
          <w:szCs w:val="24"/>
        </w:rPr>
        <w:t>.</w:t>
      </w:r>
    </w:p>
    <w:p w:rsidR="00A57FDA" w:rsidRDefault="00A57FDA" w:rsidP="000E2755">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In my conversation with my past employer, I would argue that the organization is one of the best in the region and that it only lacks good management. I would not lie to him that the </w:t>
      </w:r>
      <w:r>
        <w:rPr>
          <w:rFonts w:ascii="Times New Roman" w:hAnsi="Times New Roman" w:cs="Times New Roman"/>
          <w:sz w:val="24"/>
          <w:szCs w:val="24"/>
        </w:rPr>
        <w:lastRenderedPageBreak/>
        <w:t>products and services that the company takes to the market needs quality improvement so that the needs of the customer are well sorted</w:t>
      </w:r>
      <w:r w:rsidR="00720A40">
        <w:rPr>
          <w:rFonts w:ascii="Times New Roman" w:hAnsi="Times New Roman" w:cs="Times New Roman"/>
          <w:sz w:val="24"/>
          <w:szCs w:val="24"/>
        </w:rPr>
        <w:t xml:space="preserve"> (</w:t>
      </w:r>
      <w:r w:rsidR="00720A40">
        <w:rPr>
          <w:rFonts w:ascii="Times New Roman" w:hAnsi="Times New Roman" w:cs="Times New Roman" w:hint="eastAsia"/>
          <w:sz w:val="24"/>
          <w:szCs w:val="24"/>
        </w:rPr>
        <w:t>Belvedere, Grando, &amp; John, 2017</w:t>
      </w:r>
      <w:r w:rsidR="00720A40">
        <w:rPr>
          <w:rFonts w:ascii="Times New Roman" w:hAnsi="Times New Roman" w:cs="Times New Roman"/>
          <w:sz w:val="24"/>
          <w:szCs w:val="24"/>
        </w:rPr>
        <w:t>)</w:t>
      </w:r>
      <w:r>
        <w:rPr>
          <w:rFonts w:ascii="Times New Roman" w:hAnsi="Times New Roman" w:cs="Times New Roman"/>
          <w:sz w:val="24"/>
          <w:szCs w:val="24"/>
        </w:rPr>
        <w:t xml:space="preserve">. </w:t>
      </w:r>
      <w:r w:rsidR="00BC1D56">
        <w:rPr>
          <w:rFonts w:ascii="Times New Roman" w:hAnsi="Times New Roman" w:cs="Times New Roman"/>
          <w:sz w:val="24"/>
          <w:szCs w:val="24"/>
        </w:rPr>
        <w:t>There is need for a well structures strategy that will enhance quality improvement of the products such as branding and blending as well as marketing to ensure that the product is on demand just in time for the supply created in the market</w:t>
      </w:r>
      <w:r w:rsidR="0065229B">
        <w:rPr>
          <w:rFonts w:ascii="Times New Roman" w:hAnsi="Times New Roman" w:cs="Times New Roman"/>
          <w:sz w:val="24"/>
          <w:szCs w:val="24"/>
        </w:rPr>
        <w:t xml:space="preserve"> (</w:t>
      </w:r>
      <w:r w:rsidR="0065229B" w:rsidRPr="006E0093">
        <w:rPr>
          <w:rFonts w:ascii="Times New Roman" w:hAnsi="Times New Roman" w:cs="Times New Roman" w:hint="eastAsia"/>
          <w:sz w:val="24"/>
          <w:szCs w:val="24"/>
        </w:rPr>
        <w:t>Tompkins</w:t>
      </w:r>
      <w:r w:rsidR="0065229B">
        <w:rPr>
          <w:rFonts w:ascii="Times New Roman" w:hAnsi="Times New Roman" w:cs="Times New Roman" w:hint="eastAsia"/>
          <w:sz w:val="24"/>
          <w:szCs w:val="24"/>
        </w:rPr>
        <w:t xml:space="preserve"> &amp; Harmelink, </w:t>
      </w:r>
      <w:r w:rsidR="0065229B">
        <w:rPr>
          <w:rFonts w:ascii="Times New Roman" w:hAnsi="Times New Roman" w:cs="Times New Roman" w:hint="eastAsia"/>
          <w:sz w:val="24"/>
          <w:szCs w:val="24"/>
        </w:rPr>
        <w:t>201</w:t>
      </w:r>
      <w:r w:rsidR="0065229B">
        <w:rPr>
          <w:rFonts w:ascii="Times New Roman" w:hAnsi="Times New Roman" w:cs="Times New Roman" w:hint="eastAsia"/>
          <w:sz w:val="24"/>
          <w:szCs w:val="24"/>
        </w:rPr>
        <w:t>4</w:t>
      </w:r>
      <w:r w:rsidR="0065229B">
        <w:rPr>
          <w:rFonts w:ascii="Times New Roman" w:hAnsi="Times New Roman" w:cs="Times New Roman"/>
          <w:sz w:val="24"/>
          <w:szCs w:val="24"/>
        </w:rPr>
        <w:t>)</w:t>
      </w:r>
      <w:r w:rsidR="00BC1D56">
        <w:rPr>
          <w:rFonts w:ascii="Times New Roman" w:hAnsi="Times New Roman" w:cs="Times New Roman"/>
          <w:sz w:val="24"/>
          <w:szCs w:val="24"/>
        </w:rPr>
        <w:t>.</w:t>
      </w:r>
    </w:p>
    <w:p w:rsidR="00191E0F" w:rsidRDefault="00191E0F" w:rsidP="000E2755">
      <w:pPr>
        <w:ind w:left="0" w:firstLine="0"/>
        <w:rPr>
          <w:rFonts w:ascii="Times New Roman" w:hAnsi="Times New Roman" w:cs="Times New Roman"/>
          <w:b/>
          <w:sz w:val="24"/>
          <w:szCs w:val="24"/>
        </w:rPr>
      </w:pPr>
      <w:r>
        <w:rPr>
          <w:rFonts w:ascii="Times New Roman" w:hAnsi="Times New Roman" w:cs="Times New Roman"/>
          <w:b/>
          <w:sz w:val="24"/>
          <w:szCs w:val="24"/>
        </w:rPr>
        <w:t xml:space="preserve">Conversation </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b/>
          <w:sz w:val="24"/>
          <w:szCs w:val="24"/>
        </w:rPr>
        <w:t xml:space="preserve">Employer: </w:t>
      </w:r>
      <w:r w:rsidRPr="00191E0F">
        <w:rPr>
          <w:rFonts w:ascii="Times New Roman" w:hAnsi="Times New Roman" w:cs="Times New Roman"/>
          <w:sz w:val="24"/>
          <w:szCs w:val="24"/>
        </w:rPr>
        <w:t>Good morning to you my friend?</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Me: Good morning to you. How is the going so far?</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Employer: The going has not been quite well.</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Me: (</w:t>
      </w:r>
      <w:r>
        <w:rPr>
          <w:rFonts w:ascii="Times New Roman" w:hAnsi="Times New Roman" w:cs="Times New Roman"/>
          <w:i/>
          <w:sz w:val="24"/>
          <w:szCs w:val="24"/>
        </w:rPr>
        <w:t>smiling</w:t>
      </w:r>
      <w:r>
        <w:rPr>
          <w:rFonts w:ascii="Times New Roman" w:hAnsi="Times New Roman" w:cs="Times New Roman"/>
          <w:sz w:val="24"/>
          <w:szCs w:val="24"/>
        </w:rPr>
        <w:t>) Don’t worry thinks will be better.</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Employer: What did you learn while you were here and what do you think should be done?</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Me: I believe you need to have a suitable value chain that will enhance market penetration and customer trust.</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Employer: (</w:t>
      </w:r>
      <w:r>
        <w:rPr>
          <w:rFonts w:ascii="Times New Roman" w:hAnsi="Times New Roman" w:cs="Times New Roman"/>
          <w:i/>
          <w:sz w:val="24"/>
          <w:szCs w:val="24"/>
        </w:rPr>
        <w:t>nodding</w:t>
      </w:r>
      <w:r>
        <w:rPr>
          <w:rFonts w:ascii="Times New Roman" w:hAnsi="Times New Roman" w:cs="Times New Roman"/>
          <w:sz w:val="24"/>
          <w:szCs w:val="24"/>
        </w:rPr>
        <w:t>) Really?</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Me: Yes. I believe that the organization has missed the point.</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Employer: I think you have a point. You must be very right.</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Me: kindly work on that and you will be happy about it.</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Employer: I thank you for your time.</w:t>
      </w:r>
    </w:p>
    <w:p w:rsidR="00191E0F" w:rsidRDefault="00191E0F" w:rsidP="000E2755">
      <w:pPr>
        <w:ind w:left="0" w:firstLine="0"/>
        <w:rPr>
          <w:rFonts w:ascii="Times New Roman" w:hAnsi="Times New Roman" w:cs="Times New Roman"/>
          <w:sz w:val="24"/>
          <w:szCs w:val="24"/>
        </w:rPr>
      </w:pPr>
      <w:r>
        <w:rPr>
          <w:rFonts w:ascii="Times New Roman" w:hAnsi="Times New Roman" w:cs="Times New Roman"/>
          <w:sz w:val="24"/>
          <w:szCs w:val="24"/>
        </w:rPr>
        <w:t>Me</w:t>
      </w:r>
      <w:r w:rsidR="00D75C52">
        <w:rPr>
          <w:rFonts w:ascii="Times New Roman" w:hAnsi="Times New Roman" w:cs="Times New Roman"/>
          <w:sz w:val="24"/>
          <w:szCs w:val="24"/>
        </w:rPr>
        <w:t>: (</w:t>
      </w:r>
      <w:r w:rsidR="00D75C52">
        <w:rPr>
          <w:rFonts w:ascii="Times New Roman" w:hAnsi="Times New Roman" w:cs="Times New Roman"/>
          <w:i/>
          <w:sz w:val="24"/>
          <w:szCs w:val="24"/>
        </w:rPr>
        <w:t>shaking hands</w:t>
      </w:r>
      <w:r w:rsidR="00D75C52">
        <w:rPr>
          <w:rFonts w:ascii="Times New Roman" w:hAnsi="Times New Roman" w:cs="Times New Roman"/>
          <w:sz w:val="24"/>
          <w:szCs w:val="24"/>
        </w:rPr>
        <w:t>)</w:t>
      </w:r>
      <w:r>
        <w:rPr>
          <w:rFonts w:ascii="Times New Roman" w:hAnsi="Times New Roman" w:cs="Times New Roman"/>
          <w:sz w:val="24"/>
          <w:szCs w:val="24"/>
        </w:rPr>
        <w:t xml:space="preserve"> All the best sir.</w:t>
      </w:r>
    </w:p>
    <w:p w:rsidR="00470664" w:rsidRDefault="00470664" w:rsidP="000E2755">
      <w:pPr>
        <w:ind w:left="0" w:firstLine="0"/>
        <w:rPr>
          <w:rFonts w:ascii="Times New Roman" w:hAnsi="Times New Roman" w:cs="Times New Roman"/>
          <w:sz w:val="24"/>
          <w:szCs w:val="24"/>
        </w:rPr>
      </w:pPr>
    </w:p>
    <w:p w:rsidR="00470664" w:rsidRDefault="00470664" w:rsidP="000E2755">
      <w:pPr>
        <w:ind w:left="0" w:firstLine="0"/>
        <w:rPr>
          <w:rFonts w:ascii="Times New Roman" w:hAnsi="Times New Roman" w:cs="Times New Roman"/>
          <w:sz w:val="24"/>
          <w:szCs w:val="24"/>
        </w:rPr>
      </w:pPr>
    </w:p>
    <w:p w:rsidR="00470664" w:rsidRDefault="00470664" w:rsidP="000E2755">
      <w:pPr>
        <w:ind w:left="0" w:firstLine="0"/>
        <w:rPr>
          <w:rFonts w:ascii="Times New Roman" w:hAnsi="Times New Roman" w:cs="Times New Roman"/>
          <w:sz w:val="24"/>
          <w:szCs w:val="24"/>
        </w:rPr>
      </w:pPr>
    </w:p>
    <w:p w:rsidR="00470664" w:rsidRDefault="00470664" w:rsidP="000E2755">
      <w:pPr>
        <w:ind w:left="0" w:firstLine="0"/>
        <w:rPr>
          <w:rFonts w:ascii="Times New Roman" w:hAnsi="Times New Roman" w:cs="Times New Roman"/>
          <w:sz w:val="24"/>
          <w:szCs w:val="24"/>
        </w:rPr>
      </w:pPr>
      <w:bookmarkStart w:id="0" w:name="_GoBack"/>
      <w:bookmarkEnd w:id="0"/>
    </w:p>
    <w:p w:rsidR="00470664" w:rsidRDefault="00470664" w:rsidP="00470664">
      <w:pPr>
        <w:ind w:left="0" w:firstLine="0"/>
        <w:jc w:val="center"/>
        <w:rPr>
          <w:rFonts w:ascii="Times New Roman" w:hAnsi="Times New Roman" w:cs="Times New Roman"/>
          <w:b/>
          <w:sz w:val="24"/>
          <w:szCs w:val="24"/>
        </w:rPr>
      </w:pPr>
      <w:r w:rsidRPr="00470664">
        <w:rPr>
          <w:rFonts w:ascii="Times New Roman" w:hAnsi="Times New Roman" w:cs="Times New Roman"/>
          <w:b/>
          <w:sz w:val="24"/>
          <w:szCs w:val="24"/>
        </w:rPr>
        <w:lastRenderedPageBreak/>
        <w:t xml:space="preserve">References </w:t>
      </w:r>
    </w:p>
    <w:p w:rsidR="006E0093" w:rsidRDefault="006E0093" w:rsidP="006E0093">
      <w:pPr>
        <w:rPr>
          <w:rFonts w:ascii="Times New Roman" w:hAnsi="Times New Roman" w:cs="Times New Roman"/>
          <w:sz w:val="24"/>
          <w:szCs w:val="24"/>
        </w:rPr>
      </w:pPr>
      <w:r w:rsidRPr="006E0093">
        <w:rPr>
          <w:rFonts w:ascii="Times New Roman" w:hAnsi="Times New Roman" w:cs="Times New Roman" w:hint="eastAsia"/>
          <w:sz w:val="24"/>
          <w:szCs w:val="24"/>
        </w:rPr>
        <w:t>Belvedere, V., Grando, A., &amp; John Wiley &amp; Sons. (2017). </w:t>
      </w:r>
      <w:r w:rsidRPr="006E0093">
        <w:rPr>
          <w:rFonts w:ascii="Times New Roman" w:hAnsi="Times New Roman" w:cs="Times New Roman" w:hint="eastAsia"/>
          <w:i/>
          <w:iCs/>
          <w:sz w:val="24"/>
          <w:szCs w:val="24"/>
        </w:rPr>
        <w:t>Sustainable operations and supply chain management</w:t>
      </w:r>
      <w:r w:rsidRPr="006E0093">
        <w:rPr>
          <w:rFonts w:ascii="Times New Roman" w:hAnsi="Times New Roman" w:cs="Times New Roman" w:hint="eastAsia"/>
          <w:sz w:val="24"/>
          <w:szCs w:val="24"/>
        </w:rPr>
        <w:t>. Hoboken: Wiley.</w:t>
      </w:r>
    </w:p>
    <w:p w:rsidR="001C3CF3" w:rsidRDefault="001C3CF3" w:rsidP="006E0093">
      <w:pPr>
        <w:rPr>
          <w:rFonts w:ascii="Times New Roman" w:hAnsi="Times New Roman" w:cs="Times New Roman"/>
          <w:sz w:val="24"/>
          <w:szCs w:val="24"/>
        </w:rPr>
      </w:pPr>
      <w:r>
        <w:rPr>
          <w:rFonts w:ascii="Times New Roman" w:hAnsi="Times New Roman" w:cs="Times New Roman" w:hint="eastAsia"/>
          <w:sz w:val="24"/>
          <w:szCs w:val="24"/>
        </w:rPr>
        <w:t>Dettmer, H. W. (2015</w:t>
      </w:r>
      <w:r w:rsidRPr="001C3CF3">
        <w:rPr>
          <w:rFonts w:ascii="Times New Roman" w:hAnsi="Times New Roman" w:cs="Times New Roman" w:hint="eastAsia"/>
          <w:sz w:val="24"/>
          <w:szCs w:val="24"/>
        </w:rPr>
        <w:t>). </w:t>
      </w:r>
      <w:r w:rsidRPr="001C3CF3">
        <w:rPr>
          <w:rFonts w:ascii="Times New Roman" w:hAnsi="Times New Roman" w:cs="Times New Roman" w:hint="eastAsia"/>
          <w:i/>
          <w:iCs/>
          <w:sz w:val="24"/>
          <w:szCs w:val="24"/>
        </w:rPr>
        <w:t>Goldratt's theory of constraints: A systems approach to continuous improvement</w:t>
      </w:r>
      <w:r w:rsidRPr="001C3CF3">
        <w:rPr>
          <w:rFonts w:ascii="Times New Roman" w:hAnsi="Times New Roman" w:cs="Times New Roman" w:hint="eastAsia"/>
          <w:sz w:val="24"/>
          <w:szCs w:val="24"/>
        </w:rPr>
        <w:t>. Milwaukee, Wis: ASQC Quality Press.</w:t>
      </w:r>
    </w:p>
    <w:p w:rsidR="00470664" w:rsidRPr="006E0093" w:rsidRDefault="006E0093" w:rsidP="006E0093">
      <w:pPr>
        <w:rPr>
          <w:rFonts w:ascii="Times New Roman" w:hAnsi="Times New Roman" w:cs="Times New Roman"/>
          <w:sz w:val="24"/>
          <w:szCs w:val="24"/>
        </w:rPr>
      </w:pPr>
      <w:r w:rsidRPr="006E0093">
        <w:rPr>
          <w:rFonts w:ascii="Times New Roman" w:hAnsi="Times New Roman" w:cs="Times New Roman" w:hint="eastAsia"/>
          <w:sz w:val="24"/>
          <w:szCs w:val="24"/>
        </w:rPr>
        <w:t>Tompkins</w:t>
      </w:r>
      <w:r>
        <w:rPr>
          <w:rFonts w:ascii="Times New Roman" w:hAnsi="Times New Roman" w:cs="Times New Roman" w:hint="eastAsia"/>
          <w:sz w:val="24"/>
          <w:szCs w:val="24"/>
        </w:rPr>
        <w:t>, J. A., &amp; Harmelink, D. A. (201</w:t>
      </w:r>
      <w:r w:rsidRPr="006E0093">
        <w:rPr>
          <w:rFonts w:ascii="Times New Roman" w:hAnsi="Times New Roman" w:cs="Times New Roman" w:hint="eastAsia"/>
          <w:sz w:val="24"/>
          <w:szCs w:val="24"/>
        </w:rPr>
        <w:t>4). </w:t>
      </w:r>
      <w:r w:rsidRPr="006E0093">
        <w:rPr>
          <w:rFonts w:ascii="Times New Roman" w:hAnsi="Times New Roman" w:cs="Times New Roman" w:hint="eastAsia"/>
          <w:i/>
          <w:iCs/>
          <w:sz w:val="24"/>
          <w:szCs w:val="24"/>
        </w:rPr>
        <w:t>The supply chain handbook</w:t>
      </w:r>
      <w:r w:rsidRPr="006E0093">
        <w:rPr>
          <w:rFonts w:ascii="Times New Roman" w:hAnsi="Times New Roman" w:cs="Times New Roman" w:hint="eastAsia"/>
          <w:sz w:val="24"/>
          <w:szCs w:val="24"/>
        </w:rPr>
        <w:t>. Raleigh, N.C: Tompkins Press.</w:t>
      </w:r>
    </w:p>
    <w:sectPr w:rsidR="00470664" w:rsidRPr="006E0093"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D32" w:rsidRDefault="00295D32" w:rsidP="004B661E">
      <w:pPr>
        <w:spacing w:line="240" w:lineRule="auto"/>
      </w:pPr>
      <w:r>
        <w:separator/>
      </w:r>
    </w:p>
  </w:endnote>
  <w:endnote w:type="continuationSeparator" w:id="0">
    <w:p w:rsidR="00295D32" w:rsidRDefault="00295D32"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D32" w:rsidRDefault="00295D32" w:rsidP="004B661E">
      <w:pPr>
        <w:spacing w:line="240" w:lineRule="auto"/>
      </w:pPr>
      <w:r>
        <w:separator/>
      </w:r>
    </w:p>
  </w:footnote>
  <w:footnote w:type="continuationSeparator" w:id="0">
    <w:p w:rsidR="00295D32" w:rsidRDefault="00295D32"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3601AF">
          <w:rPr>
            <w:rFonts w:ascii="Times New Roman" w:hAnsi="Times New Roman" w:cs="Times New Roman"/>
            <w:noProof/>
            <w:sz w:val="24"/>
            <w:szCs w:val="24"/>
          </w:rPr>
          <w:t>4</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95A49A1"/>
    <w:multiLevelType w:val="hybridMultilevel"/>
    <w:tmpl w:val="8E06EA8C"/>
    <w:lvl w:ilvl="0" w:tplc="B3B222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0227088"/>
    <w:multiLevelType w:val="hybridMultilevel"/>
    <w:tmpl w:val="3490D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16128"/>
    <w:multiLevelType w:val="hybridMultilevel"/>
    <w:tmpl w:val="110C4B54"/>
    <w:lvl w:ilvl="0" w:tplc="59FC83F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5255569"/>
    <w:multiLevelType w:val="hybridMultilevel"/>
    <w:tmpl w:val="EE3C0AF4"/>
    <w:lvl w:ilvl="0" w:tplc="56B266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50F20958"/>
    <w:multiLevelType w:val="hybridMultilevel"/>
    <w:tmpl w:val="19923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DED3A49"/>
    <w:multiLevelType w:val="hybridMultilevel"/>
    <w:tmpl w:val="4E1022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0"/>
  </w:num>
  <w:num w:numId="4">
    <w:abstractNumId w:val="13"/>
  </w:num>
  <w:num w:numId="5">
    <w:abstractNumId w:val="9"/>
  </w:num>
  <w:num w:numId="6">
    <w:abstractNumId w:val="14"/>
  </w:num>
  <w:num w:numId="7">
    <w:abstractNumId w:val="4"/>
  </w:num>
  <w:num w:numId="8">
    <w:abstractNumId w:val="12"/>
  </w:num>
  <w:num w:numId="9">
    <w:abstractNumId w:val="1"/>
  </w:num>
  <w:num w:numId="10">
    <w:abstractNumId w:val="10"/>
  </w:num>
  <w:num w:numId="11">
    <w:abstractNumId w:val="3"/>
  </w:num>
  <w:num w:numId="12">
    <w:abstractNumId w:val="5"/>
  </w:num>
  <w:num w:numId="13">
    <w:abstractNumId w:val="15"/>
  </w:num>
  <w:num w:numId="14">
    <w:abstractNumId w:val="11"/>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64BD3"/>
    <w:rsid w:val="00066B75"/>
    <w:rsid w:val="00075318"/>
    <w:rsid w:val="00076D9B"/>
    <w:rsid w:val="00086EFC"/>
    <w:rsid w:val="00087328"/>
    <w:rsid w:val="00090C18"/>
    <w:rsid w:val="0009232A"/>
    <w:rsid w:val="00093F8C"/>
    <w:rsid w:val="00097DE9"/>
    <w:rsid w:val="000C2ED5"/>
    <w:rsid w:val="000E2755"/>
    <w:rsid w:val="000E4EF1"/>
    <w:rsid w:val="000F0964"/>
    <w:rsid w:val="000F6DC3"/>
    <w:rsid w:val="00100F9A"/>
    <w:rsid w:val="00101046"/>
    <w:rsid w:val="001102F7"/>
    <w:rsid w:val="001116AF"/>
    <w:rsid w:val="001255F8"/>
    <w:rsid w:val="00136367"/>
    <w:rsid w:val="00140873"/>
    <w:rsid w:val="00141CDE"/>
    <w:rsid w:val="00156EF3"/>
    <w:rsid w:val="0016306B"/>
    <w:rsid w:val="0017495F"/>
    <w:rsid w:val="001863B5"/>
    <w:rsid w:val="0018698C"/>
    <w:rsid w:val="00191E0F"/>
    <w:rsid w:val="001A5707"/>
    <w:rsid w:val="001B11B9"/>
    <w:rsid w:val="001C3CF3"/>
    <w:rsid w:val="001C643C"/>
    <w:rsid w:val="001D28DE"/>
    <w:rsid w:val="001E22FF"/>
    <w:rsid w:val="001E6DEB"/>
    <w:rsid w:val="001F4BBA"/>
    <w:rsid w:val="00200C64"/>
    <w:rsid w:val="002310C2"/>
    <w:rsid w:val="00231ED0"/>
    <w:rsid w:val="00242367"/>
    <w:rsid w:val="00246250"/>
    <w:rsid w:val="002514E4"/>
    <w:rsid w:val="002572C5"/>
    <w:rsid w:val="00270A7D"/>
    <w:rsid w:val="00271FE6"/>
    <w:rsid w:val="00275B18"/>
    <w:rsid w:val="00287983"/>
    <w:rsid w:val="0029022C"/>
    <w:rsid w:val="00295D32"/>
    <w:rsid w:val="002A0ED4"/>
    <w:rsid w:val="002B0E6D"/>
    <w:rsid w:val="002C4224"/>
    <w:rsid w:val="002C4983"/>
    <w:rsid w:val="002D55CB"/>
    <w:rsid w:val="002E3750"/>
    <w:rsid w:val="002F1A23"/>
    <w:rsid w:val="00307B17"/>
    <w:rsid w:val="00311514"/>
    <w:rsid w:val="00311C57"/>
    <w:rsid w:val="003314E2"/>
    <w:rsid w:val="00333907"/>
    <w:rsid w:val="00336BCD"/>
    <w:rsid w:val="003520B4"/>
    <w:rsid w:val="00356927"/>
    <w:rsid w:val="00357497"/>
    <w:rsid w:val="003601AF"/>
    <w:rsid w:val="003628C3"/>
    <w:rsid w:val="003632E0"/>
    <w:rsid w:val="00365D9C"/>
    <w:rsid w:val="003679A1"/>
    <w:rsid w:val="003801B6"/>
    <w:rsid w:val="00381F64"/>
    <w:rsid w:val="003A5CCF"/>
    <w:rsid w:val="003B2EED"/>
    <w:rsid w:val="003B5BE1"/>
    <w:rsid w:val="003B6FA9"/>
    <w:rsid w:val="003C35E3"/>
    <w:rsid w:val="003C64A8"/>
    <w:rsid w:val="003C7FA4"/>
    <w:rsid w:val="003D04B1"/>
    <w:rsid w:val="003D4FD3"/>
    <w:rsid w:val="003D59CA"/>
    <w:rsid w:val="003E6F3F"/>
    <w:rsid w:val="00402D71"/>
    <w:rsid w:val="004060CF"/>
    <w:rsid w:val="0040619D"/>
    <w:rsid w:val="004213CF"/>
    <w:rsid w:val="00422030"/>
    <w:rsid w:val="00431248"/>
    <w:rsid w:val="004326EA"/>
    <w:rsid w:val="00447893"/>
    <w:rsid w:val="00460FE5"/>
    <w:rsid w:val="00464C47"/>
    <w:rsid w:val="004653BE"/>
    <w:rsid w:val="00466550"/>
    <w:rsid w:val="00470664"/>
    <w:rsid w:val="00480618"/>
    <w:rsid w:val="00481DB4"/>
    <w:rsid w:val="004A5BA4"/>
    <w:rsid w:val="004A6C44"/>
    <w:rsid w:val="004B661E"/>
    <w:rsid w:val="004C5A1E"/>
    <w:rsid w:val="004D2B11"/>
    <w:rsid w:val="004F1D33"/>
    <w:rsid w:val="004F65CF"/>
    <w:rsid w:val="004F7710"/>
    <w:rsid w:val="005058D3"/>
    <w:rsid w:val="005123CD"/>
    <w:rsid w:val="00513AC3"/>
    <w:rsid w:val="0052427B"/>
    <w:rsid w:val="00525DF8"/>
    <w:rsid w:val="00532BC5"/>
    <w:rsid w:val="00536ADD"/>
    <w:rsid w:val="00541368"/>
    <w:rsid w:val="00564287"/>
    <w:rsid w:val="00572E98"/>
    <w:rsid w:val="00581961"/>
    <w:rsid w:val="005B247B"/>
    <w:rsid w:val="005B2F8F"/>
    <w:rsid w:val="005C2C19"/>
    <w:rsid w:val="005C6D70"/>
    <w:rsid w:val="005E0132"/>
    <w:rsid w:val="006042A7"/>
    <w:rsid w:val="006056FB"/>
    <w:rsid w:val="00610B8E"/>
    <w:rsid w:val="00615B48"/>
    <w:rsid w:val="0062066C"/>
    <w:rsid w:val="00624B7D"/>
    <w:rsid w:val="00636415"/>
    <w:rsid w:val="0065229B"/>
    <w:rsid w:val="00653DE8"/>
    <w:rsid w:val="00655761"/>
    <w:rsid w:val="006663E8"/>
    <w:rsid w:val="006813D0"/>
    <w:rsid w:val="00694BEA"/>
    <w:rsid w:val="006C4DEB"/>
    <w:rsid w:val="006C5978"/>
    <w:rsid w:val="006D2BFD"/>
    <w:rsid w:val="006D3B81"/>
    <w:rsid w:val="006E0093"/>
    <w:rsid w:val="006E5705"/>
    <w:rsid w:val="006F6A9E"/>
    <w:rsid w:val="00705FF4"/>
    <w:rsid w:val="00707BCF"/>
    <w:rsid w:val="00710B46"/>
    <w:rsid w:val="00713775"/>
    <w:rsid w:val="00715B8C"/>
    <w:rsid w:val="00720564"/>
    <w:rsid w:val="00720A40"/>
    <w:rsid w:val="00720B93"/>
    <w:rsid w:val="00722C72"/>
    <w:rsid w:val="007568B2"/>
    <w:rsid w:val="0077470E"/>
    <w:rsid w:val="00793CAD"/>
    <w:rsid w:val="0079613A"/>
    <w:rsid w:val="007977DF"/>
    <w:rsid w:val="007D291D"/>
    <w:rsid w:val="007E22D4"/>
    <w:rsid w:val="007E3D9E"/>
    <w:rsid w:val="007E7B76"/>
    <w:rsid w:val="00806E5E"/>
    <w:rsid w:val="00836E56"/>
    <w:rsid w:val="00842026"/>
    <w:rsid w:val="0084642F"/>
    <w:rsid w:val="00855463"/>
    <w:rsid w:val="00884739"/>
    <w:rsid w:val="0089355C"/>
    <w:rsid w:val="008B1607"/>
    <w:rsid w:val="008B2D7A"/>
    <w:rsid w:val="008C28A9"/>
    <w:rsid w:val="008D6C34"/>
    <w:rsid w:val="008E0B42"/>
    <w:rsid w:val="008F21BA"/>
    <w:rsid w:val="008F6607"/>
    <w:rsid w:val="00901FF8"/>
    <w:rsid w:val="009145F0"/>
    <w:rsid w:val="00924523"/>
    <w:rsid w:val="00941286"/>
    <w:rsid w:val="00947CA3"/>
    <w:rsid w:val="00953C02"/>
    <w:rsid w:val="00974D25"/>
    <w:rsid w:val="009831E7"/>
    <w:rsid w:val="009845A7"/>
    <w:rsid w:val="00995564"/>
    <w:rsid w:val="00996ECB"/>
    <w:rsid w:val="009A4262"/>
    <w:rsid w:val="009B04A5"/>
    <w:rsid w:val="009B5D72"/>
    <w:rsid w:val="009C3819"/>
    <w:rsid w:val="009D30F5"/>
    <w:rsid w:val="009E0BBB"/>
    <w:rsid w:val="009E30B1"/>
    <w:rsid w:val="00A16563"/>
    <w:rsid w:val="00A23EFF"/>
    <w:rsid w:val="00A24210"/>
    <w:rsid w:val="00A275AB"/>
    <w:rsid w:val="00A57FDA"/>
    <w:rsid w:val="00A606F8"/>
    <w:rsid w:val="00A61DBC"/>
    <w:rsid w:val="00A66E44"/>
    <w:rsid w:val="00A818D8"/>
    <w:rsid w:val="00A83344"/>
    <w:rsid w:val="00A965A5"/>
    <w:rsid w:val="00AA62AA"/>
    <w:rsid w:val="00AA638B"/>
    <w:rsid w:val="00AA7CBC"/>
    <w:rsid w:val="00AB32D9"/>
    <w:rsid w:val="00AC19B1"/>
    <w:rsid w:val="00AC2CD4"/>
    <w:rsid w:val="00AC5628"/>
    <w:rsid w:val="00AC6456"/>
    <w:rsid w:val="00AD3FEA"/>
    <w:rsid w:val="00B04CA4"/>
    <w:rsid w:val="00B05693"/>
    <w:rsid w:val="00B111ED"/>
    <w:rsid w:val="00B112C7"/>
    <w:rsid w:val="00B12D69"/>
    <w:rsid w:val="00B13FCB"/>
    <w:rsid w:val="00B201C2"/>
    <w:rsid w:val="00B25450"/>
    <w:rsid w:val="00B33417"/>
    <w:rsid w:val="00B37924"/>
    <w:rsid w:val="00B43541"/>
    <w:rsid w:val="00B60E9D"/>
    <w:rsid w:val="00B6411C"/>
    <w:rsid w:val="00B65BA8"/>
    <w:rsid w:val="00B67921"/>
    <w:rsid w:val="00B917AB"/>
    <w:rsid w:val="00BA1286"/>
    <w:rsid w:val="00BA2A11"/>
    <w:rsid w:val="00BA7147"/>
    <w:rsid w:val="00BB2B1D"/>
    <w:rsid w:val="00BC0575"/>
    <w:rsid w:val="00BC1D56"/>
    <w:rsid w:val="00BC53D9"/>
    <w:rsid w:val="00BC62A7"/>
    <w:rsid w:val="00BD2BE4"/>
    <w:rsid w:val="00BD5E45"/>
    <w:rsid w:val="00BE5076"/>
    <w:rsid w:val="00BE6F41"/>
    <w:rsid w:val="00BF569D"/>
    <w:rsid w:val="00C1374F"/>
    <w:rsid w:val="00C15AEA"/>
    <w:rsid w:val="00C17485"/>
    <w:rsid w:val="00C32325"/>
    <w:rsid w:val="00C419E1"/>
    <w:rsid w:val="00C51CF1"/>
    <w:rsid w:val="00C529F6"/>
    <w:rsid w:val="00C80AC4"/>
    <w:rsid w:val="00C83220"/>
    <w:rsid w:val="00C8552D"/>
    <w:rsid w:val="00C85A4C"/>
    <w:rsid w:val="00C871E1"/>
    <w:rsid w:val="00CB3324"/>
    <w:rsid w:val="00CB3AFC"/>
    <w:rsid w:val="00CD6144"/>
    <w:rsid w:val="00CD7223"/>
    <w:rsid w:val="00CE06EA"/>
    <w:rsid w:val="00CE460F"/>
    <w:rsid w:val="00CE4C08"/>
    <w:rsid w:val="00D034D8"/>
    <w:rsid w:val="00D07489"/>
    <w:rsid w:val="00D14211"/>
    <w:rsid w:val="00D30FAC"/>
    <w:rsid w:val="00D57D7A"/>
    <w:rsid w:val="00D75C52"/>
    <w:rsid w:val="00D87849"/>
    <w:rsid w:val="00D95091"/>
    <w:rsid w:val="00DA64B9"/>
    <w:rsid w:val="00DC2FE8"/>
    <w:rsid w:val="00DF004B"/>
    <w:rsid w:val="00DF0E71"/>
    <w:rsid w:val="00E33B4A"/>
    <w:rsid w:val="00E67CA2"/>
    <w:rsid w:val="00E819C3"/>
    <w:rsid w:val="00E92EC1"/>
    <w:rsid w:val="00EB4CDF"/>
    <w:rsid w:val="00EB6322"/>
    <w:rsid w:val="00EC00A4"/>
    <w:rsid w:val="00ED0C7B"/>
    <w:rsid w:val="00EE625A"/>
    <w:rsid w:val="00EE77BA"/>
    <w:rsid w:val="00EF05EC"/>
    <w:rsid w:val="00F026A7"/>
    <w:rsid w:val="00F02B95"/>
    <w:rsid w:val="00F053E6"/>
    <w:rsid w:val="00F31E33"/>
    <w:rsid w:val="00F86506"/>
    <w:rsid w:val="00F905BB"/>
    <w:rsid w:val="00F951DA"/>
    <w:rsid w:val="00FA4DFF"/>
    <w:rsid w:val="00FA6FD9"/>
    <w:rsid w:val="00FB4FF5"/>
    <w:rsid w:val="00FC3E6D"/>
    <w:rsid w:val="00FC7ED9"/>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21</cp:revision>
  <dcterms:created xsi:type="dcterms:W3CDTF">2018-02-15T19:28:00Z</dcterms:created>
  <dcterms:modified xsi:type="dcterms:W3CDTF">2018-02-15T21:11:00Z</dcterms:modified>
</cp:coreProperties>
</file>