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AB0" w:rsidRPr="00BB02E2" w:rsidRDefault="005D6AB0" w:rsidP="00BB02E2">
      <w:pPr>
        <w:spacing w:line="360" w:lineRule="auto"/>
        <w:jc w:val="center"/>
        <w:rPr>
          <w:rFonts w:ascii="Times New Roman" w:hAnsi="Times New Roman" w:cs="Times New Roman"/>
          <w:b/>
          <w:color w:val="1D1D1D"/>
          <w:sz w:val="24"/>
          <w:szCs w:val="24"/>
          <w:shd w:val="clear" w:color="auto" w:fill="FFFFFF"/>
        </w:rPr>
      </w:pPr>
      <w:r w:rsidRPr="00BB02E2">
        <w:rPr>
          <w:rFonts w:ascii="Times New Roman" w:hAnsi="Times New Roman" w:cs="Times New Roman"/>
          <w:b/>
          <w:color w:val="1D1D1D"/>
          <w:sz w:val="24"/>
          <w:szCs w:val="24"/>
          <w:shd w:val="clear" w:color="auto" w:fill="FFFFFF"/>
        </w:rPr>
        <w:t>8.0 - Probability Distri</w:t>
      </w:r>
      <w:r w:rsidR="00BB02E2" w:rsidRPr="00BB02E2">
        <w:rPr>
          <w:rFonts w:ascii="Times New Roman" w:hAnsi="Times New Roman" w:cs="Times New Roman"/>
          <w:b/>
          <w:color w:val="1D1D1D"/>
          <w:sz w:val="24"/>
          <w:szCs w:val="24"/>
          <w:shd w:val="clear" w:color="auto" w:fill="FFFFFF"/>
        </w:rPr>
        <w:t>bution - Continuous Variables</w:t>
      </w:r>
    </w:p>
    <w:p w:rsidR="005D6AB0" w:rsidRPr="00BB02E2" w:rsidRDefault="005D6AB0"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 xml:space="preserve">2. </w:t>
      </w:r>
      <w:r w:rsidRPr="00BB02E2">
        <w:rPr>
          <w:rFonts w:ascii="Times New Roman" w:hAnsi="Times New Roman" w:cs="Times New Roman"/>
          <w:sz w:val="24"/>
          <w:szCs w:val="24"/>
        </w:rPr>
        <w:t xml:space="preserve">Representing data (Chapter 2) During July, a local theatre recorded the following numbers of patrons per day over a 30-day period. </w:t>
      </w:r>
    </w:p>
    <w:p w:rsidR="006357D1" w:rsidRPr="00BB02E2" w:rsidRDefault="005D6AB0"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b) Determine the mean and standard deviation of these data.</w:t>
      </w:r>
    </w:p>
    <w:p w:rsidR="006357D1" w:rsidRPr="00BB02E2" w:rsidRDefault="006357D1"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 xml:space="preserve">Mean =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oMath>
      <w:r w:rsidR="005D6AB0" w:rsidRPr="00BB02E2">
        <w:rPr>
          <w:rFonts w:ascii="Times New Roman" w:hAnsi="Times New Roman" w:cs="Times New Roman"/>
          <w:sz w:val="24"/>
          <w:szCs w:val="24"/>
        </w:rPr>
        <w:t xml:space="preserve"> </w:t>
      </w:r>
    </w:p>
    <w:p w:rsidR="006357D1" w:rsidRPr="00BB02E2" w:rsidRDefault="006357D1" w:rsidP="00BB02E2">
      <w:pPr>
        <w:spacing w:line="360" w:lineRule="auto"/>
        <w:rPr>
          <w:rFonts w:ascii="Times New Roman" w:eastAsiaTheme="minorEastAsia" w:hAnsi="Times New Roman" w:cs="Times New Roman"/>
          <w:sz w:val="24"/>
          <w:szCs w:val="24"/>
        </w:rPr>
      </w:pPr>
      <w:r w:rsidRPr="00BB02E2">
        <w:rPr>
          <w:rFonts w:ascii="Times New Roman" w:hAnsi="Times New Roman" w:cs="Times New Roman"/>
          <w:sz w:val="24"/>
          <w:szCs w:val="24"/>
        </w:rPr>
        <w:t xml:space="preserve">Mean = </w:t>
      </w:r>
      <m:oMath>
        <m:f>
          <m:fPr>
            <m:ctrlPr>
              <w:rPr>
                <w:rFonts w:ascii="Cambria Math" w:hAnsi="Cambria Math" w:cs="Times New Roman"/>
                <w:i/>
                <w:sz w:val="24"/>
                <w:szCs w:val="24"/>
              </w:rPr>
            </m:ctrlPr>
          </m:fPr>
          <m:num>
            <m:r>
              <w:rPr>
                <w:rFonts w:ascii="Cambria Math" w:hAnsi="Cambria Math" w:cs="Times New Roman"/>
                <w:sz w:val="24"/>
                <w:szCs w:val="24"/>
              </w:rPr>
              <m:t>4514</m:t>
            </m:r>
          </m:num>
          <m:den>
            <m:r>
              <w:rPr>
                <w:rFonts w:ascii="Cambria Math" w:hAnsi="Cambria Math" w:cs="Times New Roman"/>
                <w:sz w:val="24"/>
                <w:szCs w:val="24"/>
              </w:rPr>
              <m:t>30</m:t>
            </m:r>
          </m:den>
        </m:f>
      </m:oMath>
      <w:r w:rsidRPr="00BB02E2">
        <w:rPr>
          <w:rFonts w:ascii="Times New Roman" w:eastAsiaTheme="minorEastAsia" w:hAnsi="Times New Roman" w:cs="Times New Roman"/>
          <w:sz w:val="24"/>
          <w:szCs w:val="24"/>
        </w:rPr>
        <w:t xml:space="preserve"> = 150.5</w:t>
      </w:r>
    </w:p>
    <w:p w:rsidR="006357D1" w:rsidRPr="00BB02E2" w:rsidRDefault="006357D1" w:rsidP="00BB02E2">
      <w:pPr>
        <w:spacing w:line="360" w:lineRule="auto"/>
        <w:rPr>
          <w:rFonts w:ascii="Times New Roman" w:eastAsiaTheme="minorEastAsia" w:hAnsi="Times New Roman" w:cs="Times New Roman"/>
          <w:sz w:val="24"/>
          <w:szCs w:val="24"/>
        </w:rPr>
      </w:pPr>
      <w:r w:rsidRPr="00BB02E2">
        <w:rPr>
          <w:rFonts w:ascii="Times New Roman" w:eastAsiaTheme="minorEastAsia" w:hAnsi="Times New Roman" w:cs="Times New Roman"/>
          <w:sz w:val="24"/>
          <w:szCs w:val="24"/>
        </w:rPr>
        <w:t xml:space="preserve">SD = </w:t>
      </w:r>
      <m:oMath>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r>
                      <m:rPr>
                        <m:sty m:val="p"/>
                      </m:rPr>
                      <w:rPr>
                        <w:rStyle w:val="hgkelc"/>
                        <w:rFonts w:ascii="Cambria Math" w:hAnsi="Cambria Math" w:cs="Times New Roman"/>
                        <w:sz w:val="24"/>
                        <w:szCs w:val="24"/>
                      </w:rPr>
                      <m:t xml:space="preserve">x̄)^2 </m:t>
                    </m:r>
                  </m:e>
                </m:nary>
              </m:num>
              <m:den>
                <m:r>
                  <w:rPr>
                    <w:rFonts w:ascii="Cambria Math" w:eastAsiaTheme="minorEastAsia" w:hAnsi="Cambria Math" w:cs="Times New Roman"/>
                    <w:sz w:val="24"/>
                    <w:szCs w:val="24"/>
                  </w:rPr>
                  <m:t>n</m:t>
                </m:r>
              </m:den>
            </m:f>
          </m:e>
        </m:rad>
      </m:oMath>
      <w:r w:rsidRPr="00BB02E2">
        <w:rPr>
          <w:rFonts w:ascii="Times New Roman" w:eastAsiaTheme="minorEastAsia" w:hAnsi="Times New Roman" w:cs="Times New Roman"/>
          <w:sz w:val="24"/>
          <w:szCs w:val="24"/>
        </w:rPr>
        <w:t xml:space="preserve"> </w:t>
      </w:r>
      <w:r w:rsidR="00F149C3" w:rsidRPr="00BB02E2">
        <w:rPr>
          <w:rFonts w:ascii="Times New Roman" w:eastAsiaTheme="minorEastAsia" w:hAnsi="Times New Roman" w:cs="Times New Roman"/>
          <w:sz w:val="24"/>
          <w:szCs w:val="24"/>
        </w:rPr>
        <w:t xml:space="preserve"> </w:t>
      </w:r>
      <w:r w:rsidR="00F149C3" w:rsidRPr="00BB02E2">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21517.47</m:t>
                </m:r>
              </m:num>
              <m:den>
                <m:r>
                  <w:rPr>
                    <w:rFonts w:ascii="Cambria Math" w:eastAsiaTheme="minorEastAsia" w:hAnsi="Cambria Math" w:cs="Times New Roman"/>
                    <w:sz w:val="24"/>
                    <w:szCs w:val="24"/>
                  </w:rPr>
                  <m:t>30</m:t>
                </m:r>
              </m:den>
            </m:f>
          </m:e>
        </m:rad>
      </m:oMath>
      <w:r w:rsidR="00F149C3" w:rsidRPr="00BB02E2">
        <w:rPr>
          <w:rFonts w:ascii="Times New Roman" w:eastAsiaTheme="minorEastAsia" w:hAnsi="Times New Roman" w:cs="Times New Roman"/>
          <w:sz w:val="24"/>
          <w:szCs w:val="24"/>
        </w:rPr>
        <w:t xml:space="preserve"> = </w:t>
      </w:r>
      <w:r w:rsidR="003D4318" w:rsidRPr="00BB02E2">
        <w:rPr>
          <w:rFonts w:ascii="Times New Roman" w:eastAsiaTheme="minorEastAsia" w:hAnsi="Times New Roman" w:cs="Times New Roman"/>
          <w:sz w:val="24"/>
          <w:szCs w:val="24"/>
        </w:rPr>
        <w:t>26.78</w:t>
      </w:r>
    </w:p>
    <w:p w:rsidR="00C07016" w:rsidRDefault="00C07016" w:rsidP="00C07016">
      <w:pPr>
        <w:jc w:val="center"/>
        <w:rPr>
          <w:rFonts w:eastAsiaTheme="minorEastAsia"/>
        </w:rPr>
      </w:pPr>
      <w:r w:rsidRPr="00C07016">
        <w:drawing>
          <wp:inline distT="0" distB="0" distL="0" distR="0">
            <wp:extent cx="1568450" cy="30369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7459" cy="3054432"/>
                    </a:xfrm>
                    <a:prstGeom prst="rect">
                      <a:avLst/>
                    </a:prstGeom>
                    <a:noFill/>
                    <a:ln>
                      <a:noFill/>
                    </a:ln>
                  </pic:spPr>
                </pic:pic>
              </a:graphicData>
            </a:graphic>
          </wp:inline>
        </w:drawing>
      </w:r>
    </w:p>
    <w:p w:rsidR="005D6AB0" w:rsidRPr="00BB02E2" w:rsidRDefault="005D6AB0"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c) Construct a box-and-whisker plot of these data.</w:t>
      </w:r>
    </w:p>
    <w:p w:rsidR="00C07016" w:rsidRDefault="00C07016" w:rsidP="00C07016">
      <w:pPr>
        <w:jc w:val="center"/>
      </w:pPr>
      <w:r>
        <w:rPr>
          <w:noProof/>
        </w:rPr>
        <w:lastRenderedPageBreak/>
        <mc:AlternateContent>
          <mc:Choice Requires="cx">
            <w:drawing>
              <wp:inline distT="0" distB="0" distL="0" distR="0" wp14:anchorId="53B43964" wp14:editId="440A8313">
                <wp:extent cx="3981450" cy="2298700"/>
                <wp:effectExtent l="0" t="0" r="0" b="6350"/>
                <wp:docPr id="2" name="Chart 2"/>
                <wp:cNvGraphicFramePr/>
                <a:graphic xmlns:a="http://schemas.openxmlformats.org/drawingml/2006/main">
                  <a:graphicData uri="http://schemas.microsoft.com/office/drawing/2014/chartex">
                    <c:chart xmlns:c="http://schemas.openxmlformats.org/drawingml/2006/chart" xmlns:r="http://schemas.openxmlformats.org/officeDocument/2006/relationships" r:id="rId7"/>
                  </a:graphicData>
                </a:graphic>
              </wp:inline>
            </w:drawing>
          </mc:Choice>
          <mc:Fallback>
            <w:drawing>
              <wp:inline distT="0" distB="0" distL="0" distR="0" wp14:anchorId="53B43964" wp14:editId="440A8313">
                <wp:extent cx="3981450" cy="2298700"/>
                <wp:effectExtent l="0" t="0" r="0" b="6350"/>
                <wp:docPr id="2" name="Chart 2"/>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2"/>
                        <pic:cNvPicPr>
                          <a:picLocks noGrp="1" noRot="1" noChangeAspect="1" noMove="1" noResize="1" noEditPoints="1" noAdjustHandles="1" noChangeArrowheads="1" noChangeShapeType="1"/>
                        </pic:cNvPicPr>
                      </pic:nvPicPr>
                      <pic:blipFill>
                        <a:blip r:embed="rId8"/>
                        <a:stretch>
                          <a:fillRect/>
                        </a:stretch>
                      </pic:blipFill>
                      <pic:spPr>
                        <a:xfrm>
                          <a:off x="0" y="0"/>
                          <a:ext cx="3981450" cy="2298700"/>
                        </a:xfrm>
                        <a:prstGeom prst="rect">
                          <a:avLst/>
                        </a:prstGeom>
                      </pic:spPr>
                    </pic:pic>
                  </a:graphicData>
                </a:graphic>
              </wp:inline>
            </w:drawing>
          </mc:Fallback>
        </mc:AlternateContent>
      </w:r>
    </w:p>
    <w:p w:rsidR="00C07016" w:rsidRPr="00BB02E2" w:rsidRDefault="00C07016"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 xml:space="preserve">3. </w:t>
      </w:r>
      <w:r w:rsidRPr="00BB02E2">
        <w:rPr>
          <w:rFonts w:ascii="Times New Roman" w:hAnsi="Times New Roman" w:cs="Times New Roman"/>
          <w:sz w:val="24"/>
          <w:szCs w:val="24"/>
        </w:rPr>
        <w:t>Summary measures for data (Chapter 2) Fifteen different cars were tested for stopping distances at a speed of 20 km/h. The results, in metres, are given below</w:t>
      </w:r>
    </w:p>
    <w:p w:rsidR="00C07016" w:rsidRDefault="00404A64">
      <w:r w:rsidRPr="00404A64">
        <w:drawing>
          <wp:inline distT="0" distB="0" distL="0" distR="0">
            <wp:extent cx="4883150" cy="3746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3150" cy="374650"/>
                    </a:xfrm>
                    <a:prstGeom prst="rect">
                      <a:avLst/>
                    </a:prstGeom>
                    <a:noFill/>
                    <a:ln>
                      <a:noFill/>
                    </a:ln>
                  </pic:spPr>
                </pic:pic>
              </a:graphicData>
            </a:graphic>
          </wp:inline>
        </w:drawing>
      </w:r>
    </w:p>
    <w:p w:rsidR="00404A64" w:rsidRPr="00BB02E2" w:rsidRDefault="00404A64"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a) Find the mean, median, and mode of these data.</w:t>
      </w:r>
    </w:p>
    <w:p w:rsidR="00404A64" w:rsidRPr="00BB02E2" w:rsidRDefault="00404A64" w:rsidP="00BB02E2">
      <w:pPr>
        <w:spacing w:line="360" w:lineRule="auto"/>
        <w:rPr>
          <w:rFonts w:ascii="Times New Roman" w:eastAsiaTheme="minorEastAsia" w:hAnsi="Times New Roman" w:cs="Times New Roman"/>
          <w:sz w:val="24"/>
          <w:szCs w:val="24"/>
        </w:rPr>
      </w:pPr>
      <w:r w:rsidRPr="00BB02E2">
        <w:rPr>
          <w:rFonts w:ascii="Times New Roman" w:hAnsi="Times New Roman" w:cs="Times New Roman"/>
          <w:sz w:val="24"/>
          <w:szCs w:val="24"/>
        </w:rPr>
        <w:t xml:space="preserve">Mean = </w:t>
      </w:r>
      <w:r w:rsidRPr="00BB02E2">
        <w:rPr>
          <w:rFonts w:ascii="Times New Roman" w:hAnsi="Times New Roman" w:cs="Times New Roman"/>
          <w:sz w:val="24"/>
          <w:szCs w:val="24"/>
        </w:rPr>
        <w:t xml:space="preserve">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oMath>
      <w:r w:rsidRPr="00BB02E2">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328</m:t>
            </m:r>
          </m:num>
          <m:den>
            <m:r>
              <w:rPr>
                <w:rFonts w:ascii="Cambria Math" w:hAnsi="Cambria Math" w:cs="Times New Roman"/>
                <w:sz w:val="24"/>
                <w:szCs w:val="24"/>
              </w:rPr>
              <m:t>15</m:t>
            </m:r>
          </m:den>
        </m:f>
      </m:oMath>
      <w:r w:rsidRPr="00BB02E2">
        <w:rPr>
          <w:rFonts w:ascii="Times New Roman" w:eastAsiaTheme="minorEastAsia" w:hAnsi="Times New Roman" w:cs="Times New Roman"/>
          <w:sz w:val="24"/>
          <w:szCs w:val="24"/>
        </w:rPr>
        <w:t xml:space="preserve"> = 21.9</w:t>
      </w:r>
    </w:p>
    <w:p w:rsidR="00404A64" w:rsidRPr="00BB02E2" w:rsidRDefault="00404A64" w:rsidP="00BB02E2">
      <w:pPr>
        <w:spacing w:line="360" w:lineRule="auto"/>
        <w:rPr>
          <w:rFonts w:ascii="Times New Roman" w:eastAsiaTheme="minorEastAsia" w:hAnsi="Times New Roman" w:cs="Times New Roman"/>
          <w:sz w:val="24"/>
          <w:szCs w:val="24"/>
        </w:rPr>
      </w:pPr>
      <w:r w:rsidRPr="00BB02E2">
        <w:rPr>
          <w:rFonts w:ascii="Times New Roman" w:eastAsiaTheme="minorEastAsia" w:hAnsi="Times New Roman" w:cs="Times New Roman"/>
          <w:sz w:val="24"/>
          <w:szCs w:val="24"/>
        </w:rPr>
        <w:t>Median = middle number when the values are arranged in ascending order as follows:</w:t>
      </w:r>
    </w:p>
    <w:p w:rsidR="00404A64" w:rsidRDefault="00D87609" w:rsidP="00404A64">
      <w:r w:rsidRPr="00D87609">
        <w:drawing>
          <wp:inline distT="0" distB="0" distL="0" distR="0">
            <wp:extent cx="5917230" cy="2222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7230" cy="222250"/>
                    </a:xfrm>
                    <a:prstGeom prst="rect">
                      <a:avLst/>
                    </a:prstGeom>
                    <a:noFill/>
                    <a:ln>
                      <a:noFill/>
                    </a:ln>
                  </pic:spPr>
                </pic:pic>
              </a:graphicData>
            </a:graphic>
          </wp:inline>
        </w:drawing>
      </w:r>
    </w:p>
    <w:p w:rsidR="00D87609" w:rsidRPr="00BB02E2" w:rsidRDefault="00D87609"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Median = 23</w:t>
      </w:r>
    </w:p>
    <w:p w:rsidR="00D87609" w:rsidRPr="00BB02E2" w:rsidRDefault="00D87609"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Mode is the most repeated value = 24</w:t>
      </w:r>
    </w:p>
    <w:p w:rsidR="00D87609" w:rsidRPr="00BB02E2" w:rsidRDefault="00404A64"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b) Construct a box-and-whisker plot of these data.</w:t>
      </w:r>
    </w:p>
    <w:p w:rsidR="00D87609" w:rsidRDefault="00D87609">
      <w:r>
        <w:rPr>
          <w:noProof/>
        </w:rPr>
        <w:lastRenderedPageBreak/>
        <mc:AlternateContent>
          <mc:Choice Requires="cx">
            <w:drawing>
              <wp:inline distT="0" distB="0" distL="0" distR="0" wp14:anchorId="3E6AAB7F" wp14:editId="1D41F91C">
                <wp:extent cx="4572000" cy="2743200"/>
                <wp:effectExtent l="0" t="0" r="0" b="0"/>
                <wp:docPr id="5" name="Chart 5"/>
                <wp:cNvGraphicFramePr/>
                <a:graphic xmlns:a="http://schemas.openxmlformats.org/drawingml/2006/main">
                  <a:graphicData uri="http://schemas.microsoft.com/office/drawing/2014/chartex">
                    <c:chart xmlns:c="http://schemas.openxmlformats.org/drawingml/2006/chart" xmlns:r="http://schemas.openxmlformats.org/officeDocument/2006/relationships" r:id="rId11"/>
                  </a:graphicData>
                </a:graphic>
              </wp:inline>
            </w:drawing>
          </mc:Choice>
          <mc:Fallback>
            <w:drawing>
              <wp:inline distT="0" distB="0" distL="0" distR="0" wp14:anchorId="3E6AAB7F" wp14:editId="1D41F91C">
                <wp:extent cx="4572000" cy="2743200"/>
                <wp:effectExtent l="0" t="0" r="0" b="0"/>
                <wp:docPr id="5" name="Chart 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Chart 5"/>
                        <pic:cNvPicPr>
                          <a:picLocks noGrp="1" noRot="1" noChangeAspect="1" noMove="1" noResize="1" noEditPoints="1" noAdjustHandles="1" noChangeArrowheads="1" noChangeShapeType="1"/>
                        </pic:cNvPicPr>
                      </pic:nvPicPr>
                      <pic:blipFill>
                        <a:blip r:embed="rId12"/>
                        <a:stretch>
                          <a:fillRect/>
                        </a:stretch>
                      </pic:blipFill>
                      <pic:spPr>
                        <a:xfrm>
                          <a:off x="0" y="0"/>
                          <a:ext cx="4572000" cy="2743200"/>
                        </a:xfrm>
                        <a:prstGeom prst="rect">
                          <a:avLst/>
                        </a:prstGeom>
                      </pic:spPr>
                    </pic:pic>
                  </a:graphicData>
                </a:graphic>
              </wp:inline>
            </w:drawing>
          </mc:Fallback>
        </mc:AlternateContent>
      </w:r>
    </w:p>
    <w:p w:rsidR="00404A64" w:rsidRDefault="00404A64">
      <w:r>
        <w:t xml:space="preserve"> </w:t>
      </w:r>
    </w:p>
    <w:p w:rsidR="00404A64" w:rsidRPr="00BB02E2" w:rsidRDefault="00404A64"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c) Find the standard deviation of these data.</w:t>
      </w:r>
    </w:p>
    <w:p w:rsidR="00D87609" w:rsidRPr="00BB02E2" w:rsidRDefault="00D87609" w:rsidP="00BB02E2">
      <w:pPr>
        <w:spacing w:line="360" w:lineRule="auto"/>
        <w:rPr>
          <w:rFonts w:ascii="Times New Roman" w:eastAsiaTheme="minorEastAsia" w:hAnsi="Times New Roman" w:cs="Times New Roman"/>
          <w:sz w:val="24"/>
          <w:szCs w:val="24"/>
        </w:rPr>
      </w:pPr>
      <w:r w:rsidRPr="00BB02E2">
        <w:rPr>
          <w:rFonts w:ascii="Times New Roman" w:eastAsiaTheme="minorEastAsia" w:hAnsi="Times New Roman" w:cs="Times New Roman"/>
          <w:sz w:val="24"/>
          <w:szCs w:val="24"/>
        </w:rPr>
        <w:t xml:space="preserve">SD = </w:t>
      </w:r>
      <m:oMath>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r>
                      <m:rPr>
                        <m:sty m:val="p"/>
                      </m:rPr>
                      <w:rPr>
                        <w:rStyle w:val="hgkelc"/>
                        <w:rFonts w:ascii="Cambria Math" w:hAnsi="Cambria Math" w:cs="Times New Roman"/>
                        <w:sz w:val="24"/>
                        <w:szCs w:val="24"/>
                      </w:rPr>
                      <m:t xml:space="preserve">x̄)^2 </m:t>
                    </m:r>
                  </m:e>
                </m:nary>
              </m:num>
              <m:den>
                <m:r>
                  <w:rPr>
                    <w:rFonts w:ascii="Cambria Math" w:eastAsiaTheme="minorEastAsia" w:hAnsi="Cambria Math" w:cs="Times New Roman"/>
                    <w:sz w:val="24"/>
                    <w:szCs w:val="24"/>
                  </w:rPr>
                  <m:t>n</m:t>
                </m:r>
              </m:den>
            </m:f>
          </m:e>
        </m:rad>
      </m:oMath>
      <w:r w:rsidRPr="00BB02E2">
        <w:rPr>
          <w:rFonts w:ascii="Times New Roman" w:eastAsiaTheme="minorEastAsia" w:hAnsi="Times New Roman" w:cs="Times New Roman"/>
          <w:sz w:val="24"/>
          <w:szCs w:val="24"/>
        </w:rPr>
        <w:t xml:space="preserve">  = </w:t>
      </w:r>
      <m:oMath>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249.73</m:t>
                </m:r>
              </m:num>
              <m:den>
                <m:r>
                  <w:rPr>
                    <w:rFonts w:ascii="Cambria Math" w:eastAsiaTheme="minorEastAsia" w:hAnsi="Cambria Math" w:cs="Times New Roman"/>
                    <w:sz w:val="24"/>
                    <w:szCs w:val="24"/>
                  </w:rPr>
                  <m:t>15</m:t>
                </m:r>
              </m:den>
            </m:f>
          </m:e>
        </m:rad>
      </m:oMath>
      <w:r w:rsidRPr="00BB02E2">
        <w:rPr>
          <w:rFonts w:ascii="Times New Roman" w:eastAsiaTheme="minorEastAsia" w:hAnsi="Times New Roman" w:cs="Times New Roman"/>
          <w:sz w:val="24"/>
          <w:szCs w:val="24"/>
        </w:rPr>
        <w:t xml:space="preserve"> = </w:t>
      </w:r>
      <w:r w:rsidRPr="00BB02E2">
        <w:rPr>
          <w:rFonts w:ascii="Times New Roman" w:eastAsiaTheme="minorEastAsia" w:hAnsi="Times New Roman" w:cs="Times New Roman"/>
          <w:sz w:val="24"/>
          <w:szCs w:val="24"/>
        </w:rPr>
        <w:t>4.08</w:t>
      </w:r>
    </w:p>
    <w:p w:rsidR="002B54B5" w:rsidRPr="00BB02E2" w:rsidRDefault="002B54B5"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4. Analyze</w:t>
      </w:r>
      <w:r w:rsidRPr="00BB02E2">
        <w:rPr>
          <w:rFonts w:ascii="Times New Roman" w:hAnsi="Times New Roman" w:cs="Times New Roman"/>
          <w:sz w:val="24"/>
          <w:szCs w:val="24"/>
        </w:rPr>
        <w:t xml:space="preserve"> the following data, which represent the numbers of e-mail messages received by 30 executives on a Wednesday</w:t>
      </w:r>
    </w:p>
    <w:p w:rsidR="002B54B5" w:rsidRDefault="002B54B5" w:rsidP="00D87609">
      <w:r w:rsidRPr="002B54B5">
        <w:drawing>
          <wp:inline distT="0" distB="0" distL="0" distR="0">
            <wp:extent cx="5492750"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2750" cy="742950"/>
                    </a:xfrm>
                    <a:prstGeom prst="rect">
                      <a:avLst/>
                    </a:prstGeom>
                    <a:noFill/>
                    <a:ln>
                      <a:noFill/>
                    </a:ln>
                  </pic:spPr>
                </pic:pic>
              </a:graphicData>
            </a:graphic>
          </wp:inline>
        </w:drawing>
      </w:r>
    </w:p>
    <w:p w:rsidR="004834AA" w:rsidRPr="00BB02E2" w:rsidRDefault="004834AA"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 xml:space="preserve">Mean </w:t>
      </w:r>
      <w:r w:rsidRPr="00BB02E2">
        <w:rPr>
          <w:rFonts w:ascii="Times New Roman" w:hAnsi="Times New Roman" w:cs="Times New Roman"/>
          <w:sz w:val="24"/>
          <w:szCs w:val="24"/>
        </w:rPr>
        <w:t xml:space="preserve">=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oMath>
      <w:r w:rsidRPr="00BB02E2">
        <w:rPr>
          <w:rFonts w:ascii="Times New Roman" w:hAnsi="Times New Roman" w:cs="Times New Roman"/>
          <w:sz w:val="24"/>
          <w:szCs w:val="24"/>
        </w:rPr>
        <w:t xml:space="preserve"> </w:t>
      </w:r>
      <w:r w:rsidRPr="00BB02E2">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746</m:t>
            </m:r>
          </m:num>
          <m:den>
            <m:r>
              <w:rPr>
                <w:rFonts w:ascii="Cambria Math" w:hAnsi="Cambria Math" w:cs="Times New Roman"/>
                <w:sz w:val="24"/>
                <w:szCs w:val="24"/>
              </w:rPr>
              <m:t>30</m:t>
            </m:r>
          </m:den>
        </m:f>
      </m:oMath>
      <w:r w:rsidRPr="00BB02E2">
        <w:rPr>
          <w:rFonts w:ascii="Times New Roman" w:hAnsi="Times New Roman" w:cs="Times New Roman"/>
          <w:sz w:val="24"/>
          <w:szCs w:val="24"/>
        </w:rPr>
        <w:t xml:space="preserve">  </w:t>
      </w:r>
      <w:r w:rsidR="001E5B74" w:rsidRPr="00BB02E2">
        <w:rPr>
          <w:rFonts w:ascii="Times New Roman" w:hAnsi="Times New Roman" w:cs="Times New Roman"/>
          <w:sz w:val="24"/>
          <w:szCs w:val="24"/>
        </w:rPr>
        <w:t>= 24.9</w:t>
      </w:r>
    </w:p>
    <w:p w:rsidR="001E5B74" w:rsidRPr="00BB02E2" w:rsidRDefault="001E5B74"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Median = 22</w:t>
      </w:r>
    </w:p>
    <w:p w:rsidR="001E5B74" w:rsidRPr="00BB02E2" w:rsidRDefault="001E5B74"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Mode = 22</w:t>
      </w:r>
    </w:p>
    <w:p w:rsidR="001E5B74" w:rsidRPr="00BB02E2" w:rsidRDefault="001E5B74"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 xml:space="preserve">SD = </w:t>
      </w:r>
      <m:oMath>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r>
                      <m:rPr>
                        <m:sty m:val="p"/>
                      </m:rPr>
                      <w:rPr>
                        <w:rStyle w:val="hgkelc"/>
                        <w:rFonts w:ascii="Cambria Math" w:hAnsi="Cambria Math" w:cs="Times New Roman"/>
                        <w:sz w:val="24"/>
                        <w:szCs w:val="24"/>
                      </w:rPr>
                      <m:t xml:space="preserve">x̄)^2 </m:t>
                    </m:r>
                  </m:e>
                </m:nary>
              </m:num>
              <m:den>
                <m:r>
                  <w:rPr>
                    <w:rFonts w:ascii="Cambria Math" w:eastAsiaTheme="minorEastAsia" w:hAnsi="Cambria Math" w:cs="Times New Roman"/>
                    <w:sz w:val="24"/>
                    <w:szCs w:val="24"/>
                  </w:rPr>
                  <m:t>n</m:t>
                </m:r>
              </m:den>
            </m:f>
          </m:e>
        </m:rad>
      </m:oMath>
      <w:r w:rsidR="006125EE" w:rsidRPr="00BB02E2">
        <w:rPr>
          <w:rFonts w:ascii="Times New Roman" w:eastAsiaTheme="minorEastAsia" w:hAnsi="Times New Roman" w:cs="Times New Roman"/>
          <w:sz w:val="24"/>
          <w:szCs w:val="24"/>
        </w:rPr>
        <w:t xml:space="preserve">  = </w:t>
      </w:r>
      <m:oMath>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6357.47</m:t>
                </m:r>
              </m:num>
              <m:den>
                <m:r>
                  <w:rPr>
                    <w:rFonts w:ascii="Cambria Math" w:eastAsiaTheme="minorEastAsia" w:hAnsi="Cambria Math" w:cs="Times New Roman"/>
                    <w:sz w:val="24"/>
                    <w:szCs w:val="24"/>
                  </w:rPr>
                  <m:t>30</m:t>
                </m:r>
              </m:den>
            </m:f>
          </m:e>
        </m:rad>
      </m:oMath>
      <w:r w:rsidR="006125EE" w:rsidRPr="00BB02E2">
        <w:rPr>
          <w:rFonts w:ascii="Times New Roman" w:eastAsiaTheme="minorEastAsia" w:hAnsi="Times New Roman" w:cs="Times New Roman"/>
          <w:sz w:val="24"/>
          <w:szCs w:val="24"/>
        </w:rPr>
        <w:t xml:space="preserve"> = </w:t>
      </w:r>
      <w:r w:rsidRPr="00BB02E2">
        <w:rPr>
          <w:rFonts w:ascii="Times New Roman" w:hAnsi="Times New Roman" w:cs="Times New Roman"/>
          <w:sz w:val="24"/>
          <w:szCs w:val="24"/>
        </w:rPr>
        <w:t>14.6</w:t>
      </w:r>
    </w:p>
    <w:p w:rsidR="00BB02E2" w:rsidRDefault="00BB02E2" w:rsidP="00BB02E2">
      <w:pPr>
        <w:spacing w:line="360" w:lineRule="auto"/>
        <w:rPr>
          <w:rFonts w:ascii="Times New Roman" w:hAnsi="Times New Roman" w:cs="Times New Roman"/>
          <w:sz w:val="24"/>
          <w:szCs w:val="24"/>
        </w:rPr>
      </w:pPr>
      <w:r w:rsidRPr="00BB02E2">
        <w:rPr>
          <w:rFonts w:ascii="Times New Roman" w:hAnsi="Times New Roman" w:cs="Times New Roman"/>
          <w:sz w:val="24"/>
          <w:szCs w:val="24"/>
        </w:rPr>
        <w:t xml:space="preserve">5. </w:t>
      </w:r>
      <w:r w:rsidRPr="00BB02E2">
        <w:rPr>
          <w:rFonts w:ascii="Times New Roman" w:hAnsi="Times New Roman" w:cs="Times New Roman"/>
          <w:sz w:val="24"/>
          <w:szCs w:val="24"/>
        </w:rPr>
        <w:t>Summary measures for data (Chapter 2) An insurance bureau listed the ratio of registered vehicles to cars stolen for selected towns and cities in Ontario. The results for a recent year were as follows:</w:t>
      </w:r>
    </w:p>
    <w:p w:rsidR="00C863AC" w:rsidRDefault="00C863AC" w:rsidP="00BB02E2">
      <w:pPr>
        <w:spacing w:line="360" w:lineRule="auto"/>
        <w:rPr>
          <w:rFonts w:ascii="Times New Roman" w:hAnsi="Times New Roman" w:cs="Times New Roman"/>
          <w:sz w:val="24"/>
          <w:szCs w:val="24"/>
        </w:rPr>
      </w:pPr>
      <w:r w:rsidRPr="00C863AC">
        <w:lastRenderedPageBreak/>
        <w:drawing>
          <wp:inline distT="0" distB="0" distL="0" distR="0">
            <wp:extent cx="4883150" cy="9271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3150" cy="927100"/>
                    </a:xfrm>
                    <a:prstGeom prst="rect">
                      <a:avLst/>
                    </a:prstGeom>
                    <a:noFill/>
                    <a:ln>
                      <a:noFill/>
                    </a:ln>
                  </pic:spPr>
                </pic:pic>
              </a:graphicData>
            </a:graphic>
          </wp:inline>
        </w:drawing>
      </w:r>
    </w:p>
    <w:p w:rsidR="00777963" w:rsidRDefault="00C863AC" w:rsidP="00BB02E2">
      <w:pPr>
        <w:spacing w:line="360" w:lineRule="auto"/>
      </w:pPr>
      <w:r>
        <w:fldChar w:fldCharType="begin"/>
      </w:r>
      <w:r>
        <w:instrText xml:space="preserve"> LINK Excel.Sheet.12 "Book1" "Sheet4!R3C3:R7C4" \a \f 4 \h </w:instrText>
      </w:r>
      <w:r w:rsidR="00777963">
        <w:instrText xml:space="preserve"> \* MERGEFORMAT </w:instrText>
      </w:r>
      <w:r w:rsidR="00777963">
        <w:fldChar w:fldCharType="separate"/>
      </w:r>
    </w:p>
    <w:tbl>
      <w:tblPr>
        <w:tblW w:w="1920" w:type="dxa"/>
        <w:tblLook w:val="04A0" w:firstRow="1" w:lastRow="0" w:firstColumn="1" w:lastColumn="0" w:noHBand="0" w:noVBand="1"/>
      </w:tblPr>
      <w:tblGrid>
        <w:gridCol w:w="960"/>
        <w:gridCol w:w="1053"/>
      </w:tblGrid>
      <w:tr w:rsidR="00777963" w:rsidRPr="00777963" w:rsidTr="00777963">
        <w:trPr>
          <w:divId w:val="906384392"/>
          <w:trHeight w:val="290"/>
        </w:trPr>
        <w:tc>
          <w:tcPr>
            <w:tcW w:w="960" w:type="dxa"/>
            <w:tcBorders>
              <w:top w:val="nil"/>
              <w:left w:val="nil"/>
              <w:bottom w:val="nil"/>
              <w:right w:val="nil"/>
            </w:tcBorders>
            <w:shd w:val="clear" w:color="auto" w:fill="auto"/>
            <w:noWrap/>
            <w:vAlign w:val="bottom"/>
            <w:hideMark/>
          </w:tcPr>
          <w:p w:rsidR="00777963" w:rsidRPr="00777963" w:rsidRDefault="00777963" w:rsidP="00777963">
            <w:pPr>
              <w:spacing w:after="0" w:line="240" w:lineRule="auto"/>
              <w:rPr>
                <w:rFonts w:ascii="Calibri" w:eastAsia="Times New Roman" w:hAnsi="Calibri" w:cs="Calibri"/>
                <w:b/>
                <w:color w:val="000000"/>
              </w:rPr>
            </w:pPr>
            <w:r w:rsidRPr="00777963">
              <w:rPr>
                <w:rFonts w:ascii="Calibri" w:eastAsia="Times New Roman" w:hAnsi="Calibri" w:cs="Calibri"/>
                <w:b/>
                <w:color w:val="000000"/>
              </w:rPr>
              <w:t>Mean</w:t>
            </w:r>
          </w:p>
        </w:tc>
        <w:tc>
          <w:tcPr>
            <w:tcW w:w="960" w:type="dxa"/>
            <w:tcBorders>
              <w:top w:val="nil"/>
              <w:left w:val="nil"/>
              <w:bottom w:val="nil"/>
              <w:right w:val="nil"/>
            </w:tcBorders>
            <w:shd w:val="clear" w:color="auto" w:fill="auto"/>
            <w:noWrap/>
            <w:vAlign w:val="bottom"/>
            <w:hideMark/>
          </w:tcPr>
          <w:p w:rsidR="00777963" w:rsidRPr="00777963" w:rsidRDefault="00777963" w:rsidP="00777963">
            <w:pPr>
              <w:spacing w:after="0" w:line="240" w:lineRule="auto"/>
              <w:jc w:val="right"/>
              <w:rPr>
                <w:rFonts w:ascii="Calibri" w:eastAsia="Times New Roman" w:hAnsi="Calibri" w:cs="Calibri"/>
                <w:color w:val="000000"/>
              </w:rPr>
            </w:pPr>
            <w:r w:rsidRPr="00777963">
              <w:rPr>
                <w:rFonts w:ascii="Calibri" w:eastAsia="Times New Roman" w:hAnsi="Calibri" w:cs="Calibri"/>
                <w:color w:val="000000"/>
              </w:rPr>
              <w:t>77</w:t>
            </w:r>
          </w:p>
        </w:tc>
      </w:tr>
      <w:tr w:rsidR="00777963" w:rsidRPr="00777963" w:rsidTr="00777963">
        <w:trPr>
          <w:divId w:val="906384392"/>
          <w:trHeight w:val="290"/>
        </w:trPr>
        <w:tc>
          <w:tcPr>
            <w:tcW w:w="960" w:type="dxa"/>
            <w:tcBorders>
              <w:top w:val="nil"/>
              <w:left w:val="nil"/>
              <w:bottom w:val="nil"/>
              <w:right w:val="nil"/>
            </w:tcBorders>
            <w:shd w:val="clear" w:color="auto" w:fill="auto"/>
            <w:noWrap/>
            <w:vAlign w:val="bottom"/>
            <w:hideMark/>
          </w:tcPr>
          <w:p w:rsidR="00777963" w:rsidRPr="00777963" w:rsidRDefault="00777963" w:rsidP="00777963">
            <w:pPr>
              <w:spacing w:after="0" w:line="240" w:lineRule="auto"/>
              <w:rPr>
                <w:rFonts w:ascii="Calibri" w:eastAsia="Times New Roman" w:hAnsi="Calibri" w:cs="Calibri"/>
                <w:b/>
                <w:color w:val="000000"/>
              </w:rPr>
            </w:pPr>
            <w:r w:rsidRPr="00777963">
              <w:rPr>
                <w:rFonts w:ascii="Calibri" w:eastAsia="Times New Roman" w:hAnsi="Calibri" w:cs="Calibri"/>
                <w:b/>
                <w:color w:val="000000"/>
              </w:rPr>
              <w:t>Median</w:t>
            </w:r>
          </w:p>
        </w:tc>
        <w:tc>
          <w:tcPr>
            <w:tcW w:w="960" w:type="dxa"/>
            <w:tcBorders>
              <w:top w:val="nil"/>
              <w:left w:val="nil"/>
              <w:bottom w:val="nil"/>
              <w:right w:val="nil"/>
            </w:tcBorders>
            <w:shd w:val="clear" w:color="auto" w:fill="auto"/>
            <w:noWrap/>
            <w:vAlign w:val="bottom"/>
            <w:hideMark/>
          </w:tcPr>
          <w:p w:rsidR="00777963" w:rsidRPr="00777963" w:rsidRDefault="00777963" w:rsidP="00777963">
            <w:pPr>
              <w:spacing w:after="0" w:line="240" w:lineRule="auto"/>
              <w:jc w:val="right"/>
              <w:rPr>
                <w:rFonts w:ascii="Calibri" w:eastAsia="Times New Roman" w:hAnsi="Calibri" w:cs="Calibri"/>
                <w:color w:val="000000"/>
              </w:rPr>
            </w:pPr>
            <w:r w:rsidRPr="00777963">
              <w:rPr>
                <w:rFonts w:ascii="Calibri" w:eastAsia="Times New Roman" w:hAnsi="Calibri" w:cs="Calibri"/>
                <w:color w:val="000000"/>
              </w:rPr>
              <w:t>80</w:t>
            </w:r>
          </w:p>
        </w:tc>
      </w:tr>
      <w:tr w:rsidR="00777963" w:rsidRPr="00777963" w:rsidTr="00777963">
        <w:trPr>
          <w:divId w:val="906384392"/>
          <w:trHeight w:val="290"/>
        </w:trPr>
        <w:tc>
          <w:tcPr>
            <w:tcW w:w="960" w:type="dxa"/>
            <w:tcBorders>
              <w:top w:val="nil"/>
              <w:left w:val="nil"/>
              <w:bottom w:val="nil"/>
              <w:right w:val="nil"/>
            </w:tcBorders>
            <w:shd w:val="clear" w:color="auto" w:fill="auto"/>
            <w:noWrap/>
            <w:vAlign w:val="bottom"/>
            <w:hideMark/>
          </w:tcPr>
          <w:p w:rsidR="00777963" w:rsidRPr="00777963" w:rsidRDefault="00777963" w:rsidP="00777963">
            <w:pPr>
              <w:spacing w:after="0" w:line="240" w:lineRule="auto"/>
              <w:rPr>
                <w:rFonts w:ascii="Calibri" w:eastAsia="Times New Roman" w:hAnsi="Calibri" w:cs="Calibri"/>
                <w:b/>
                <w:color w:val="000000"/>
              </w:rPr>
            </w:pPr>
            <w:r w:rsidRPr="00777963">
              <w:rPr>
                <w:rFonts w:ascii="Calibri" w:eastAsia="Times New Roman" w:hAnsi="Calibri" w:cs="Calibri"/>
                <w:b/>
                <w:color w:val="000000"/>
              </w:rPr>
              <w:t>Mode</w:t>
            </w:r>
          </w:p>
        </w:tc>
        <w:tc>
          <w:tcPr>
            <w:tcW w:w="960" w:type="dxa"/>
            <w:tcBorders>
              <w:top w:val="nil"/>
              <w:left w:val="nil"/>
              <w:bottom w:val="nil"/>
              <w:right w:val="nil"/>
            </w:tcBorders>
            <w:shd w:val="clear" w:color="auto" w:fill="auto"/>
            <w:noWrap/>
            <w:vAlign w:val="bottom"/>
            <w:hideMark/>
          </w:tcPr>
          <w:p w:rsidR="00777963" w:rsidRPr="00777963" w:rsidRDefault="00777963" w:rsidP="00777963">
            <w:pPr>
              <w:spacing w:after="0" w:line="240" w:lineRule="auto"/>
              <w:jc w:val="right"/>
              <w:rPr>
                <w:rFonts w:ascii="Calibri" w:eastAsia="Times New Roman" w:hAnsi="Calibri" w:cs="Calibri"/>
                <w:color w:val="000000"/>
              </w:rPr>
            </w:pPr>
            <w:r w:rsidRPr="00777963">
              <w:rPr>
                <w:rFonts w:ascii="Calibri" w:eastAsia="Times New Roman" w:hAnsi="Calibri" w:cs="Calibri"/>
                <w:color w:val="000000"/>
              </w:rPr>
              <w:t>90</w:t>
            </w:r>
          </w:p>
        </w:tc>
      </w:tr>
      <w:tr w:rsidR="00777963" w:rsidRPr="00777963" w:rsidTr="00777963">
        <w:trPr>
          <w:divId w:val="906384392"/>
          <w:trHeight w:val="290"/>
        </w:trPr>
        <w:tc>
          <w:tcPr>
            <w:tcW w:w="960" w:type="dxa"/>
            <w:tcBorders>
              <w:top w:val="nil"/>
              <w:left w:val="nil"/>
              <w:bottom w:val="nil"/>
              <w:right w:val="nil"/>
            </w:tcBorders>
            <w:shd w:val="clear" w:color="auto" w:fill="auto"/>
            <w:noWrap/>
            <w:vAlign w:val="bottom"/>
            <w:hideMark/>
          </w:tcPr>
          <w:p w:rsidR="00777963" w:rsidRPr="00777963" w:rsidRDefault="00777963" w:rsidP="00777963">
            <w:pPr>
              <w:spacing w:after="0" w:line="240" w:lineRule="auto"/>
              <w:jc w:val="right"/>
              <w:rPr>
                <w:rFonts w:ascii="Calibri" w:eastAsia="Times New Roman" w:hAnsi="Calibri" w:cs="Calibri"/>
                <w:b/>
                <w:color w:val="000000"/>
              </w:rPr>
            </w:pPr>
          </w:p>
        </w:tc>
        <w:tc>
          <w:tcPr>
            <w:tcW w:w="960" w:type="dxa"/>
            <w:tcBorders>
              <w:top w:val="nil"/>
              <w:left w:val="nil"/>
              <w:bottom w:val="nil"/>
              <w:right w:val="nil"/>
            </w:tcBorders>
            <w:shd w:val="clear" w:color="auto" w:fill="auto"/>
            <w:noWrap/>
            <w:vAlign w:val="bottom"/>
            <w:hideMark/>
          </w:tcPr>
          <w:p w:rsidR="00777963" w:rsidRPr="00777963" w:rsidRDefault="00777963" w:rsidP="00777963">
            <w:pPr>
              <w:spacing w:after="0" w:line="240" w:lineRule="auto"/>
              <w:rPr>
                <w:rFonts w:ascii="Times New Roman" w:eastAsia="Times New Roman" w:hAnsi="Times New Roman" w:cs="Times New Roman"/>
                <w:sz w:val="20"/>
                <w:szCs w:val="20"/>
              </w:rPr>
            </w:pPr>
          </w:p>
        </w:tc>
      </w:tr>
      <w:tr w:rsidR="00777963" w:rsidRPr="00777963" w:rsidTr="00777963">
        <w:trPr>
          <w:divId w:val="906384392"/>
          <w:trHeight w:val="290"/>
        </w:trPr>
        <w:tc>
          <w:tcPr>
            <w:tcW w:w="960" w:type="dxa"/>
            <w:tcBorders>
              <w:top w:val="nil"/>
              <w:left w:val="nil"/>
              <w:bottom w:val="nil"/>
              <w:right w:val="nil"/>
            </w:tcBorders>
            <w:shd w:val="clear" w:color="auto" w:fill="auto"/>
            <w:noWrap/>
            <w:vAlign w:val="bottom"/>
            <w:hideMark/>
          </w:tcPr>
          <w:p w:rsidR="00777963" w:rsidRPr="00777963" w:rsidRDefault="00777963" w:rsidP="00777963">
            <w:pPr>
              <w:spacing w:after="0" w:line="240" w:lineRule="auto"/>
              <w:rPr>
                <w:rFonts w:ascii="Calibri" w:eastAsia="Times New Roman" w:hAnsi="Calibri" w:cs="Calibri"/>
                <w:b/>
                <w:color w:val="000000"/>
              </w:rPr>
            </w:pPr>
            <w:r w:rsidRPr="00777963">
              <w:rPr>
                <w:rFonts w:ascii="Calibri" w:eastAsia="Times New Roman" w:hAnsi="Calibri" w:cs="Calibri"/>
                <w:b/>
                <w:color w:val="000000"/>
              </w:rPr>
              <w:t>SD</w:t>
            </w:r>
          </w:p>
        </w:tc>
        <w:tc>
          <w:tcPr>
            <w:tcW w:w="960" w:type="dxa"/>
            <w:tcBorders>
              <w:top w:val="nil"/>
              <w:left w:val="nil"/>
              <w:bottom w:val="nil"/>
              <w:right w:val="nil"/>
            </w:tcBorders>
            <w:shd w:val="clear" w:color="auto" w:fill="auto"/>
            <w:noWrap/>
            <w:vAlign w:val="bottom"/>
            <w:hideMark/>
          </w:tcPr>
          <w:p w:rsidR="00777963" w:rsidRPr="00777963" w:rsidRDefault="00777963" w:rsidP="00777963">
            <w:pPr>
              <w:spacing w:after="0" w:line="240" w:lineRule="auto"/>
              <w:jc w:val="right"/>
              <w:rPr>
                <w:rFonts w:ascii="Calibri" w:eastAsia="Times New Roman" w:hAnsi="Calibri" w:cs="Calibri"/>
                <w:color w:val="000000"/>
              </w:rPr>
            </w:pPr>
            <w:r w:rsidRPr="00777963">
              <w:rPr>
                <w:rFonts w:ascii="Calibri" w:eastAsia="Times New Roman" w:hAnsi="Calibri" w:cs="Calibri"/>
                <w:color w:val="000000"/>
              </w:rPr>
              <w:t>16.42368</w:t>
            </w:r>
          </w:p>
        </w:tc>
      </w:tr>
      <w:tr w:rsidR="00777963" w:rsidRPr="00777963" w:rsidTr="00777963">
        <w:trPr>
          <w:divId w:val="906384392"/>
          <w:trHeight w:val="290"/>
        </w:trPr>
        <w:tc>
          <w:tcPr>
            <w:tcW w:w="960" w:type="dxa"/>
            <w:tcBorders>
              <w:top w:val="nil"/>
              <w:left w:val="nil"/>
              <w:bottom w:val="nil"/>
              <w:right w:val="nil"/>
            </w:tcBorders>
            <w:shd w:val="clear" w:color="auto" w:fill="auto"/>
            <w:noWrap/>
            <w:vAlign w:val="bottom"/>
          </w:tcPr>
          <w:p w:rsidR="00777963" w:rsidRPr="00777963" w:rsidRDefault="00777963" w:rsidP="0077796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777963" w:rsidRPr="00777963" w:rsidRDefault="00777963" w:rsidP="00777963">
            <w:pPr>
              <w:spacing w:after="0" w:line="240" w:lineRule="auto"/>
              <w:jc w:val="right"/>
              <w:rPr>
                <w:rFonts w:ascii="Calibri" w:eastAsia="Times New Roman" w:hAnsi="Calibri" w:cs="Calibri"/>
                <w:color w:val="000000"/>
              </w:rPr>
            </w:pPr>
          </w:p>
        </w:tc>
      </w:tr>
    </w:tbl>
    <w:p w:rsidR="00C863AC" w:rsidRPr="00BB02E2" w:rsidRDefault="00C863AC" w:rsidP="00CF2A56">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end"/>
      </w:r>
      <w:r w:rsidR="00777963" w:rsidRPr="00777963">
        <w:rPr>
          <w:noProof/>
        </w:rPr>
        <w:t xml:space="preserve"> </w:t>
      </w:r>
      <w:r w:rsidR="00CF2A56">
        <w:rPr>
          <w:noProof/>
        </w:rPr>
        <mc:AlternateContent>
          <mc:Choice Requires="cx">
            <w:drawing>
              <wp:inline distT="0" distB="0" distL="0" distR="0" wp14:anchorId="0B00E1B2" wp14:editId="3BDF14AC">
                <wp:extent cx="4572000" cy="2743200"/>
                <wp:effectExtent l="0" t="0" r="0" b="0"/>
                <wp:docPr id="10" name="Chart 10"/>
                <wp:cNvGraphicFramePr/>
                <a:graphic xmlns:a="http://schemas.openxmlformats.org/drawingml/2006/main">
                  <a:graphicData uri="http://schemas.microsoft.com/office/drawing/2014/chartex">
                    <c:chart xmlns:c="http://schemas.openxmlformats.org/drawingml/2006/chart" xmlns:r="http://schemas.openxmlformats.org/officeDocument/2006/relationships" r:id="rId15"/>
                  </a:graphicData>
                </a:graphic>
              </wp:inline>
            </w:drawing>
          </mc:Choice>
          <mc:Fallback>
            <w:drawing>
              <wp:inline distT="0" distB="0" distL="0" distR="0" wp14:anchorId="0B00E1B2" wp14:editId="3BDF14AC">
                <wp:extent cx="4572000" cy="2743200"/>
                <wp:effectExtent l="0" t="0" r="0" b="0"/>
                <wp:docPr id="10" name="Chart 10"/>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 name="Chart 10"/>
                        <pic:cNvPicPr>
                          <a:picLocks noGrp="1" noRot="1" noChangeAspect="1" noMove="1" noResize="1" noEditPoints="1" noAdjustHandles="1" noChangeArrowheads="1" noChangeShapeType="1"/>
                        </pic:cNvPicPr>
                      </pic:nvPicPr>
                      <pic:blipFill>
                        <a:blip r:embed="rId16"/>
                        <a:stretch>
                          <a:fillRect/>
                        </a:stretch>
                      </pic:blipFill>
                      <pic:spPr>
                        <a:xfrm>
                          <a:off x="0" y="0"/>
                          <a:ext cx="4572000" cy="2743200"/>
                        </a:xfrm>
                        <a:prstGeom prst="rect">
                          <a:avLst/>
                        </a:prstGeom>
                      </pic:spPr>
                    </pic:pic>
                  </a:graphicData>
                </a:graphic>
              </wp:inline>
            </w:drawing>
          </mc:Fallback>
        </mc:AlternateContent>
      </w:r>
    </w:p>
    <w:p w:rsidR="004834AA" w:rsidRDefault="00CF2A56" w:rsidP="00BB02E2">
      <w:pPr>
        <w:spacing w:line="360" w:lineRule="auto"/>
        <w:rPr>
          <w:rFonts w:ascii="Times New Roman" w:hAnsi="Times New Roman" w:cs="Times New Roman"/>
          <w:sz w:val="24"/>
          <w:szCs w:val="24"/>
        </w:rPr>
      </w:pPr>
      <w:r>
        <w:rPr>
          <w:rFonts w:ascii="Times New Roman" w:hAnsi="Times New Roman" w:cs="Times New Roman"/>
          <w:sz w:val="24"/>
          <w:szCs w:val="24"/>
        </w:rPr>
        <w:t>The mean and the median of the data are close and this suggests that the data is normally distributed. This can be supported by the appearance of the histogram, which indicates that most of the values are at the center. Besides, the Standard deviation is significantly small.</w:t>
      </w:r>
    </w:p>
    <w:p w:rsidR="00496FB4" w:rsidRPr="00496FB4" w:rsidRDefault="00496FB4" w:rsidP="00496FB4">
      <w:pPr>
        <w:spacing w:line="360" w:lineRule="auto"/>
        <w:rPr>
          <w:rFonts w:ascii="Times New Roman" w:hAnsi="Times New Roman" w:cs="Times New Roman"/>
          <w:sz w:val="24"/>
          <w:szCs w:val="24"/>
        </w:rPr>
      </w:pPr>
      <w:r>
        <w:rPr>
          <w:rFonts w:ascii="Times New Roman" w:hAnsi="Times New Roman" w:cs="Times New Roman"/>
          <w:sz w:val="24"/>
          <w:szCs w:val="24"/>
        </w:rPr>
        <w:t xml:space="preserve">8. </w:t>
      </w:r>
      <w:r w:rsidRPr="00496FB4">
        <w:rPr>
          <w:rFonts w:ascii="Times New Roman" w:hAnsi="Times New Roman" w:cs="Times New Roman"/>
          <w:sz w:val="24"/>
          <w:szCs w:val="24"/>
        </w:rPr>
        <w:t>Z-scores (section 2.6) The mean age of the</w:t>
      </w:r>
      <w:r>
        <w:rPr>
          <w:rFonts w:ascii="Times New Roman" w:hAnsi="Times New Roman" w:cs="Times New Roman"/>
          <w:sz w:val="24"/>
          <w:szCs w:val="24"/>
        </w:rPr>
        <w:t xml:space="preserve"> </w:t>
      </w:r>
      <w:r w:rsidRPr="00496FB4">
        <w:rPr>
          <w:rFonts w:ascii="Times New Roman" w:hAnsi="Times New Roman" w:cs="Times New Roman"/>
          <w:sz w:val="24"/>
          <w:szCs w:val="24"/>
        </w:rPr>
        <w:t>viewers of a popular quiz show is 38.3 years</w:t>
      </w:r>
    </w:p>
    <w:p w:rsidR="00496FB4" w:rsidRPr="00496FB4" w:rsidRDefault="00496FB4" w:rsidP="00496FB4">
      <w:pPr>
        <w:spacing w:line="360" w:lineRule="auto"/>
        <w:rPr>
          <w:rFonts w:ascii="Times New Roman" w:hAnsi="Times New Roman" w:cs="Times New Roman"/>
          <w:sz w:val="24"/>
          <w:szCs w:val="24"/>
        </w:rPr>
      </w:pPr>
      <w:r w:rsidRPr="00496FB4">
        <w:rPr>
          <w:rFonts w:ascii="Times New Roman" w:hAnsi="Times New Roman" w:cs="Times New Roman"/>
          <w:sz w:val="24"/>
          <w:szCs w:val="24"/>
        </w:rPr>
        <w:t>with a standard deviation of 12.71 years.</w:t>
      </w:r>
    </w:p>
    <w:p w:rsidR="00496FB4" w:rsidRDefault="00496FB4" w:rsidP="00496FB4">
      <w:pPr>
        <w:spacing w:line="360" w:lineRule="auto"/>
        <w:rPr>
          <w:rFonts w:ascii="Times New Roman" w:hAnsi="Times New Roman" w:cs="Times New Roman"/>
          <w:sz w:val="24"/>
          <w:szCs w:val="24"/>
        </w:rPr>
      </w:pPr>
      <w:r w:rsidRPr="00496FB4">
        <w:rPr>
          <w:rFonts w:ascii="Times New Roman" w:hAnsi="Times New Roman" w:cs="Times New Roman"/>
          <w:sz w:val="24"/>
          <w:szCs w:val="24"/>
        </w:rPr>
        <w:t>a) What is the z-score of a 25-year-old</w:t>
      </w:r>
      <w:r>
        <w:rPr>
          <w:rFonts w:ascii="Times New Roman" w:hAnsi="Times New Roman" w:cs="Times New Roman"/>
          <w:sz w:val="24"/>
          <w:szCs w:val="24"/>
        </w:rPr>
        <w:t xml:space="preserve"> </w:t>
      </w:r>
      <w:r w:rsidRPr="00496FB4">
        <w:rPr>
          <w:rFonts w:ascii="Times New Roman" w:hAnsi="Times New Roman" w:cs="Times New Roman"/>
          <w:sz w:val="24"/>
          <w:szCs w:val="24"/>
        </w:rPr>
        <w:t>viewer?</w:t>
      </w:r>
    </w:p>
    <w:p w:rsidR="00C82D63" w:rsidRPr="00496FB4" w:rsidRDefault="00C82D63" w:rsidP="00496FB4">
      <w:pPr>
        <w:spacing w:line="360" w:lineRule="auto"/>
        <w:rPr>
          <w:rFonts w:ascii="Times New Roman" w:hAnsi="Times New Roman" w:cs="Times New Roman"/>
          <w:sz w:val="24"/>
          <w:szCs w:val="24"/>
        </w:rPr>
      </w:pPr>
      <w:r>
        <w:rPr>
          <w:rFonts w:ascii="Times New Roman" w:hAnsi="Times New Roman" w:cs="Times New Roman"/>
          <w:sz w:val="24"/>
          <w:szCs w:val="24"/>
        </w:rPr>
        <w:t xml:space="preserve"> z = </w:t>
      </w:r>
      <m:oMath>
        <m:f>
          <m:fPr>
            <m:ctrlPr>
              <w:rPr>
                <w:rFonts w:ascii="Cambria Math" w:hAnsi="Cambria Math" w:cs="Times New Roman"/>
                <w:i/>
                <w:sz w:val="24"/>
                <w:szCs w:val="24"/>
              </w:rPr>
            </m:ctrlPr>
          </m:fPr>
          <m:num>
            <m:r>
              <w:rPr>
                <w:rFonts w:ascii="Cambria Math" w:hAnsi="Cambria Math" w:cs="Times New Roman"/>
                <w:sz w:val="24"/>
                <w:szCs w:val="24"/>
              </w:rPr>
              <m:t xml:space="preserve">x- </m:t>
            </m:r>
            <m:r>
              <m:rPr>
                <m:sty m:val="p"/>
              </m:rPr>
              <w:rPr>
                <w:rStyle w:val="hgkelc"/>
                <w:rFonts w:ascii="Cambria Math" w:hAnsi="Cambria Math"/>
                <w:sz w:val="24"/>
                <w:szCs w:val="24"/>
              </w:rPr>
              <m:t>μ</m:t>
            </m:r>
          </m:num>
          <m:den>
            <m:r>
              <m:rPr>
                <m:sty m:val="p"/>
              </m:rPr>
              <w:rPr>
                <w:rFonts w:ascii="Cambria Math" w:hAnsi="Cambria Math" w:cs="Arial"/>
                <w:color w:val="222222"/>
                <w:sz w:val="24"/>
                <w:szCs w:val="24"/>
                <w:shd w:val="clear" w:color="auto" w:fill="FFFFFF"/>
              </w:rPr>
              <m:t>σ</m:t>
            </m:r>
          </m:den>
        </m:f>
      </m:oMath>
      <w:r>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25</m:t>
            </m:r>
            <m:r>
              <w:rPr>
                <w:rFonts w:ascii="Cambria Math" w:hAnsi="Cambria Math" w:cs="Times New Roman"/>
                <w:sz w:val="24"/>
                <w:szCs w:val="24"/>
              </w:rPr>
              <m:t xml:space="preserve">- </m:t>
            </m:r>
            <m:r>
              <m:rPr>
                <m:sty m:val="p"/>
              </m:rPr>
              <w:rPr>
                <w:rStyle w:val="hgkelc"/>
                <w:rFonts w:ascii="Cambria Math" w:hAnsi="Cambria Math"/>
                <w:sz w:val="24"/>
                <w:szCs w:val="24"/>
              </w:rPr>
              <m:t>38.3</m:t>
            </m:r>
          </m:num>
          <m:den>
            <m:r>
              <m:rPr>
                <m:sty m:val="p"/>
              </m:rPr>
              <w:rPr>
                <w:rFonts w:ascii="Cambria Math" w:hAnsi="Cambria Math" w:cs="Arial"/>
                <w:color w:val="222222"/>
                <w:sz w:val="24"/>
                <w:szCs w:val="24"/>
                <w:shd w:val="clear" w:color="auto" w:fill="FFFFFF"/>
              </w:rPr>
              <m:t>12.71</m:t>
            </m:r>
          </m:den>
        </m:f>
      </m:oMath>
      <w:r>
        <w:rPr>
          <w:rFonts w:ascii="Times New Roman" w:eastAsiaTheme="minorEastAsia" w:hAnsi="Times New Roman" w:cs="Times New Roman"/>
          <w:sz w:val="24"/>
          <w:szCs w:val="24"/>
        </w:rPr>
        <w:t xml:space="preserve"> = -</w:t>
      </w:r>
      <w:r w:rsidRPr="002554F5">
        <w:rPr>
          <w:rFonts w:ascii="Times New Roman" w:eastAsiaTheme="minorEastAsia" w:hAnsi="Times New Roman" w:cs="Times New Roman"/>
          <w:b/>
          <w:sz w:val="24"/>
          <w:szCs w:val="24"/>
        </w:rPr>
        <w:t>1.046</w:t>
      </w:r>
    </w:p>
    <w:p w:rsidR="00496FB4" w:rsidRDefault="00496FB4" w:rsidP="00496FB4">
      <w:pPr>
        <w:spacing w:line="360" w:lineRule="auto"/>
        <w:rPr>
          <w:rFonts w:ascii="Times New Roman" w:hAnsi="Times New Roman" w:cs="Times New Roman"/>
          <w:sz w:val="24"/>
          <w:szCs w:val="24"/>
        </w:rPr>
      </w:pPr>
      <w:r w:rsidRPr="00496FB4">
        <w:rPr>
          <w:rFonts w:ascii="Times New Roman" w:hAnsi="Times New Roman" w:cs="Times New Roman"/>
          <w:sz w:val="24"/>
          <w:szCs w:val="24"/>
        </w:rPr>
        <w:t>b) What is the z-score of a 70-year-old</w:t>
      </w:r>
      <w:r>
        <w:rPr>
          <w:rFonts w:ascii="Times New Roman" w:hAnsi="Times New Roman" w:cs="Times New Roman"/>
          <w:sz w:val="24"/>
          <w:szCs w:val="24"/>
        </w:rPr>
        <w:t xml:space="preserve"> </w:t>
      </w:r>
      <w:r w:rsidRPr="00496FB4">
        <w:rPr>
          <w:rFonts w:ascii="Times New Roman" w:hAnsi="Times New Roman" w:cs="Times New Roman"/>
          <w:sz w:val="24"/>
          <w:szCs w:val="24"/>
        </w:rPr>
        <w:t>viewer?</w:t>
      </w:r>
    </w:p>
    <w:p w:rsidR="00C82D63" w:rsidRPr="002554F5" w:rsidRDefault="00C82D63" w:rsidP="00C82D63">
      <w:pPr>
        <w:spacing w:line="360" w:lineRule="auto"/>
        <w:rPr>
          <w:rFonts w:ascii="Times New Roman" w:hAnsi="Times New Roman" w:cs="Times New Roman"/>
          <w:b/>
          <w:sz w:val="24"/>
          <w:szCs w:val="24"/>
        </w:rPr>
      </w:pPr>
      <w:r>
        <w:rPr>
          <w:rFonts w:ascii="Times New Roman" w:hAnsi="Times New Roman" w:cs="Times New Roman"/>
          <w:sz w:val="24"/>
          <w:szCs w:val="24"/>
        </w:rPr>
        <w:lastRenderedPageBreak/>
        <w:t xml:space="preserve">z = </w:t>
      </w:r>
      <m:oMath>
        <m:f>
          <m:fPr>
            <m:ctrlPr>
              <w:rPr>
                <w:rFonts w:ascii="Cambria Math" w:hAnsi="Cambria Math" w:cs="Times New Roman"/>
                <w:i/>
                <w:sz w:val="24"/>
                <w:szCs w:val="24"/>
              </w:rPr>
            </m:ctrlPr>
          </m:fPr>
          <m:num>
            <m:r>
              <w:rPr>
                <w:rFonts w:ascii="Cambria Math" w:hAnsi="Cambria Math" w:cs="Times New Roman"/>
                <w:sz w:val="24"/>
                <w:szCs w:val="24"/>
              </w:rPr>
              <m:t xml:space="preserve">x- </m:t>
            </m:r>
            <m:r>
              <m:rPr>
                <m:sty m:val="p"/>
              </m:rPr>
              <w:rPr>
                <w:rStyle w:val="hgkelc"/>
                <w:rFonts w:ascii="Cambria Math" w:hAnsi="Cambria Math"/>
                <w:sz w:val="24"/>
                <w:szCs w:val="24"/>
              </w:rPr>
              <m:t>μ</m:t>
            </m:r>
          </m:num>
          <m:den>
            <m:r>
              <m:rPr>
                <m:sty m:val="p"/>
              </m:rPr>
              <w:rPr>
                <w:rFonts w:ascii="Cambria Math" w:hAnsi="Cambria Math" w:cs="Arial"/>
                <w:color w:val="222222"/>
                <w:sz w:val="24"/>
                <w:szCs w:val="24"/>
                <w:shd w:val="clear" w:color="auto" w:fill="FFFFFF"/>
              </w:rPr>
              <m:t>σ</m:t>
            </m:r>
          </m:den>
        </m:f>
      </m:oMath>
      <w:r>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70</m:t>
            </m:r>
            <m:r>
              <w:rPr>
                <w:rFonts w:ascii="Cambria Math" w:hAnsi="Cambria Math" w:cs="Times New Roman"/>
                <w:sz w:val="24"/>
                <w:szCs w:val="24"/>
              </w:rPr>
              <m:t xml:space="preserve">- </m:t>
            </m:r>
            <m:r>
              <m:rPr>
                <m:sty m:val="p"/>
              </m:rPr>
              <w:rPr>
                <w:rStyle w:val="hgkelc"/>
                <w:rFonts w:ascii="Cambria Math" w:hAnsi="Cambria Math"/>
                <w:sz w:val="24"/>
                <w:szCs w:val="24"/>
              </w:rPr>
              <m:t>38.3</m:t>
            </m:r>
          </m:num>
          <m:den>
            <m:r>
              <m:rPr>
                <m:sty m:val="p"/>
              </m:rPr>
              <w:rPr>
                <w:rFonts w:ascii="Cambria Math" w:hAnsi="Cambria Math" w:cs="Arial"/>
                <w:color w:val="222222"/>
                <w:sz w:val="24"/>
                <w:szCs w:val="24"/>
                <w:shd w:val="clear" w:color="auto" w:fill="FFFFFF"/>
              </w:rPr>
              <m:t>12.71</m:t>
            </m:r>
          </m:den>
        </m:f>
      </m:oMath>
      <w:r>
        <w:rPr>
          <w:rFonts w:ascii="Times New Roman" w:eastAsiaTheme="minorEastAsia" w:hAnsi="Times New Roman" w:cs="Times New Roman"/>
          <w:sz w:val="24"/>
          <w:szCs w:val="24"/>
        </w:rPr>
        <w:t xml:space="preserve"> = </w:t>
      </w:r>
      <w:r w:rsidRPr="002554F5">
        <w:rPr>
          <w:rFonts w:ascii="Times New Roman" w:eastAsiaTheme="minorEastAsia" w:hAnsi="Times New Roman" w:cs="Times New Roman"/>
          <w:b/>
          <w:sz w:val="24"/>
          <w:szCs w:val="24"/>
        </w:rPr>
        <w:t>2.494</w:t>
      </w:r>
    </w:p>
    <w:p w:rsidR="00496FB4" w:rsidRDefault="00496FB4" w:rsidP="00496FB4">
      <w:pPr>
        <w:spacing w:line="360" w:lineRule="auto"/>
        <w:rPr>
          <w:rFonts w:ascii="Times New Roman" w:hAnsi="Times New Roman" w:cs="Times New Roman"/>
          <w:sz w:val="24"/>
          <w:szCs w:val="24"/>
        </w:rPr>
      </w:pPr>
      <w:r w:rsidRPr="00496FB4">
        <w:rPr>
          <w:rFonts w:ascii="Times New Roman" w:hAnsi="Times New Roman" w:cs="Times New Roman"/>
          <w:sz w:val="24"/>
          <w:szCs w:val="24"/>
        </w:rPr>
        <w:t>c) What is the z-score of a 40-year-old</w:t>
      </w:r>
      <w:r>
        <w:rPr>
          <w:rFonts w:ascii="Times New Roman" w:hAnsi="Times New Roman" w:cs="Times New Roman"/>
          <w:sz w:val="24"/>
          <w:szCs w:val="24"/>
        </w:rPr>
        <w:t xml:space="preserve"> </w:t>
      </w:r>
      <w:r w:rsidRPr="00496FB4">
        <w:rPr>
          <w:rFonts w:ascii="Times New Roman" w:hAnsi="Times New Roman" w:cs="Times New Roman"/>
          <w:sz w:val="24"/>
          <w:szCs w:val="24"/>
        </w:rPr>
        <w:t>viewer?</w:t>
      </w:r>
    </w:p>
    <w:p w:rsidR="00C82D63" w:rsidRPr="00496FB4" w:rsidRDefault="00C82D63" w:rsidP="00C82D63">
      <w:pPr>
        <w:spacing w:line="360" w:lineRule="auto"/>
        <w:rPr>
          <w:rFonts w:ascii="Times New Roman" w:hAnsi="Times New Roman" w:cs="Times New Roman"/>
          <w:sz w:val="24"/>
          <w:szCs w:val="24"/>
        </w:rPr>
      </w:pPr>
      <w:r>
        <w:rPr>
          <w:rFonts w:ascii="Times New Roman" w:hAnsi="Times New Roman" w:cs="Times New Roman"/>
          <w:sz w:val="24"/>
          <w:szCs w:val="24"/>
        </w:rPr>
        <w:t xml:space="preserve">z = </w:t>
      </w:r>
      <m:oMath>
        <m:f>
          <m:fPr>
            <m:ctrlPr>
              <w:rPr>
                <w:rFonts w:ascii="Cambria Math" w:hAnsi="Cambria Math" w:cs="Times New Roman"/>
                <w:i/>
                <w:sz w:val="24"/>
                <w:szCs w:val="24"/>
              </w:rPr>
            </m:ctrlPr>
          </m:fPr>
          <m:num>
            <m:r>
              <w:rPr>
                <w:rFonts w:ascii="Cambria Math" w:hAnsi="Cambria Math" w:cs="Times New Roman"/>
                <w:sz w:val="24"/>
                <w:szCs w:val="24"/>
              </w:rPr>
              <m:t xml:space="preserve">x- </m:t>
            </m:r>
            <m:r>
              <m:rPr>
                <m:sty m:val="p"/>
              </m:rPr>
              <w:rPr>
                <w:rStyle w:val="hgkelc"/>
                <w:rFonts w:ascii="Cambria Math" w:hAnsi="Cambria Math"/>
                <w:sz w:val="24"/>
                <w:szCs w:val="24"/>
              </w:rPr>
              <m:t>μ</m:t>
            </m:r>
          </m:num>
          <m:den>
            <m:r>
              <m:rPr>
                <m:sty m:val="p"/>
              </m:rPr>
              <w:rPr>
                <w:rFonts w:ascii="Cambria Math" w:hAnsi="Cambria Math" w:cs="Arial"/>
                <w:color w:val="222222"/>
                <w:sz w:val="24"/>
                <w:szCs w:val="24"/>
                <w:shd w:val="clear" w:color="auto" w:fill="FFFFFF"/>
              </w:rPr>
              <m:t>σ</m:t>
            </m:r>
          </m:den>
        </m:f>
      </m:oMath>
      <w:r>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40</m:t>
            </m:r>
            <m:r>
              <w:rPr>
                <w:rFonts w:ascii="Cambria Math" w:hAnsi="Cambria Math" w:cs="Times New Roman"/>
                <w:sz w:val="24"/>
                <w:szCs w:val="24"/>
              </w:rPr>
              <m:t xml:space="preserve">- </m:t>
            </m:r>
            <m:r>
              <m:rPr>
                <m:sty m:val="p"/>
              </m:rPr>
              <w:rPr>
                <w:rStyle w:val="hgkelc"/>
                <w:rFonts w:ascii="Cambria Math" w:hAnsi="Cambria Math"/>
                <w:sz w:val="24"/>
                <w:szCs w:val="24"/>
              </w:rPr>
              <m:t>38.3</m:t>
            </m:r>
          </m:num>
          <m:den>
            <m:r>
              <m:rPr>
                <m:sty m:val="p"/>
              </m:rPr>
              <w:rPr>
                <w:rFonts w:ascii="Cambria Math" w:hAnsi="Cambria Math" w:cs="Arial"/>
                <w:color w:val="222222"/>
                <w:sz w:val="24"/>
                <w:szCs w:val="24"/>
                <w:shd w:val="clear" w:color="auto" w:fill="FFFFFF"/>
              </w:rPr>
              <m:t>12.71</m:t>
            </m:r>
          </m:den>
        </m:f>
      </m:oMath>
      <w:r>
        <w:rPr>
          <w:rFonts w:ascii="Times New Roman" w:eastAsiaTheme="minorEastAsia" w:hAnsi="Times New Roman" w:cs="Times New Roman"/>
          <w:sz w:val="24"/>
          <w:szCs w:val="24"/>
        </w:rPr>
        <w:t xml:space="preserve"> = </w:t>
      </w:r>
      <w:r w:rsidRPr="002554F5">
        <w:rPr>
          <w:rFonts w:ascii="Times New Roman" w:eastAsiaTheme="minorEastAsia" w:hAnsi="Times New Roman" w:cs="Times New Roman"/>
          <w:b/>
          <w:sz w:val="24"/>
          <w:szCs w:val="24"/>
        </w:rPr>
        <w:t>0.1338</w:t>
      </w:r>
    </w:p>
    <w:p w:rsidR="00496FB4" w:rsidRDefault="00496FB4" w:rsidP="00496FB4">
      <w:pPr>
        <w:spacing w:line="360" w:lineRule="auto"/>
        <w:rPr>
          <w:rFonts w:ascii="Times New Roman" w:hAnsi="Times New Roman" w:cs="Times New Roman"/>
          <w:sz w:val="24"/>
          <w:szCs w:val="24"/>
        </w:rPr>
      </w:pPr>
      <w:r w:rsidRPr="00496FB4">
        <w:rPr>
          <w:rFonts w:ascii="Times New Roman" w:hAnsi="Times New Roman" w:cs="Times New Roman"/>
          <w:sz w:val="24"/>
          <w:szCs w:val="24"/>
        </w:rPr>
        <w:t>d) What age range is within 1 standard</w:t>
      </w:r>
      <w:r>
        <w:rPr>
          <w:rFonts w:ascii="Times New Roman" w:hAnsi="Times New Roman" w:cs="Times New Roman"/>
          <w:sz w:val="24"/>
          <w:szCs w:val="24"/>
        </w:rPr>
        <w:t xml:space="preserve"> </w:t>
      </w:r>
      <w:r w:rsidRPr="00496FB4">
        <w:rPr>
          <w:rFonts w:ascii="Times New Roman" w:hAnsi="Times New Roman" w:cs="Times New Roman"/>
          <w:sz w:val="24"/>
          <w:szCs w:val="24"/>
        </w:rPr>
        <w:t>deviation of the mean?</w:t>
      </w:r>
    </w:p>
    <w:p w:rsidR="00BF0C76" w:rsidRDefault="00BF0C76" w:rsidP="00496FB4">
      <w:pPr>
        <w:spacing w:line="360" w:lineRule="auto"/>
        <w:rPr>
          <w:rFonts w:ascii="Times New Roman" w:hAnsi="Times New Roman" w:cs="Times New Roman"/>
          <w:sz w:val="24"/>
          <w:szCs w:val="24"/>
        </w:rPr>
      </w:pPr>
      <w:r>
        <w:rPr>
          <w:rFonts w:ascii="Times New Roman" w:hAnsi="Times New Roman" w:cs="Times New Roman"/>
          <w:sz w:val="24"/>
          <w:szCs w:val="24"/>
        </w:rPr>
        <w:t>Standard deviation = 12.71</w:t>
      </w:r>
    </w:p>
    <w:p w:rsidR="00BF0C76" w:rsidRDefault="00BF0C76" w:rsidP="00496FB4">
      <w:pPr>
        <w:spacing w:line="360" w:lineRule="auto"/>
        <w:rPr>
          <w:rFonts w:ascii="Times New Roman" w:hAnsi="Times New Roman" w:cs="Times New Roman"/>
          <w:sz w:val="24"/>
          <w:szCs w:val="24"/>
        </w:rPr>
      </w:pPr>
      <w:r>
        <w:rPr>
          <w:rFonts w:ascii="Times New Roman" w:hAnsi="Times New Roman" w:cs="Times New Roman"/>
          <w:sz w:val="24"/>
          <w:szCs w:val="24"/>
        </w:rPr>
        <w:t>Mean = 38.3</w:t>
      </w:r>
    </w:p>
    <w:p w:rsidR="00BF0C76" w:rsidRDefault="00BF0C76" w:rsidP="00496FB4">
      <w:pPr>
        <w:spacing w:line="360" w:lineRule="auto"/>
        <w:rPr>
          <w:rFonts w:ascii="Times New Roman" w:hAnsi="Times New Roman" w:cs="Times New Roman"/>
          <w:sz w:val="24"/>
          <w:szCs w:val="24"/>
        </w:rPr>
      </w:pPr>
      <w:r>
        <w:rPr>
          <w:rFonts w:ascii="Times New Roman" w:hAnsi="Times New Roman" w:cs="Times New Roman"/>
          <w:sz w:val="24"/>
          <w:szCs w:val="24"/>
        </w:rPr>
        <w:t>Age range = (38.3 – 12.71) and (38.3 + 12.71)</w:t>
      </w:r>
    </w:p>
    <w:p w:rsidR="00BF0C76" w:rsidRPr="00E40714" w:rsidRDefault="00BF0C76" w:rsidP="00496FB4">
      <w:pPr>
        <w:spacing w:line="360" w:lineRule="auto"/>
        <w:rPr>
          <w:rFonts w:ascii="Times New Roman" w:hAnsi="Times New Roman" w:cs="Times New Roman"/>
          <w:b/>
          <w:sz w:val="24"/>
          <w:szCs w:val="24"/>
        </w:rPr>
      </w:pPr>
      <w:r w:rsidRPr="00E40714">
        <w:rPr>
          <w:rFonts w:ascii="Times New Roman" w:hAnsi="Times New Roman" w:cs="Times New Roman"/>
          <w:b/>
          <w:sz w:val="24"/>
          <w:szCs w:val="24"/>
        </w:rPr>
        <w:t>= 25.39 and 51.01</w:t>
      </w:r>
    </w:p>
    <w:p w:rsidR="00496FB4" w:rsidRDefault="00496FB4" w:rsidP="00496FB4">
      <w:pPr>
        <w:spacing w:line="360" w:lineRule="auto"/>
        <w:rPr>
          <w:rFonts w:ascii="Times New Roman" w:hAnsi="Times New Roman" w:cs="Times New Roman"/>
          <w:sz w:val="24"/>
          <w:szCs w:val="24"/>
        </w:rPr>
      </w:pPr>
      <w:r w:rsidRPr="00496FB4">
        <w:rPr>
          <w:rFonts w:ascii="Times New Roman" w:hAnsi="Times New Roman" w:cs="Times New Roman"/>
          <w:sz w:val="24"/>
          <w:szCs w:val="24"/>
        </w:rPr>
        <w:t>e) What age range is within 2 standard</w:t>
      </w:r>
      <w:r>
        <w:rPr>
          <w:rFonts w:ascii="Times New Roman" w:hAnsi="Times New Roman" w:cs="Times New Roman"/>
          <w:sz w:val="24"/>
          <w:szCs w:val="24"/>
        </w:rPr>
        <w:t xml:space="preserve"> </w:t>
      </w:r>
      <w:r w:rsidRPr="00496FB4">
        <w:rPr>
          <w:rFonts w:ascii="Times New Roman" w:hAnsi="Times New Roman" w:cs="Times New Roman"/>
          <w:sz w:val="24"/>
          <w:szCs w:val="24"/>
        </w:rPr>
        <w:t>deviations of the mean?</w:t>
      </w:r>
    </w:p>
    <w:p w:rsidR="00E40714" w:rsidRDefault="00E40714" w:rsidP="00496FB4">
      <w:pPr>
        <w:spacing w:line="360" w:lineRule="auto"/>
        <w:rPr>
          <w:rFonts w:ascii="Times New Roman" w:hAnsi="Times New Roman" w:cs="Times New Roman"/>
          <w:sz w:val="24"/>
          <w:szCs w:val="24"/>
        </w:rPr>
      </w:pPr>
      <w:r>
        <w:rPr>
          <w:rFonts w:ascii="Times New Roman" w:hAnsi="Times New Roman" w:cs="Times New Roman"/>
          <w:sz w:val="24"/>
          <w:szCs w:val="24"/>
        </w:rPr>
        <w:t>2 standard deviations = 2 x 12.71 = 25.42</w:t>
      </w:r>
    </w:p>
    <w:p w:rsidR="00E40714" w:rsidRDefault="00E40714" w:rsidP="00496FB4">
      <w:pPr>
        <w:spacing w:line="360" w:lineRule="auto"/>
        <w:rPr>
          <w:rFonts w:ascii="Times New Roman" w:hAnsi="Times New Roman" w:cs="Times New Roman"/>
          <w:sz w:val="24"/>
          <w:szCs w:val="24"/>
        </w:rPr>
      </w:pPr>
      <w:r>
        <w:rPr>
          <w:rFonts w:ascii="Times New Roman" w:hAnsi="Times New Roman" w:cs="Times New Roman"/>
          <w:sz w:val="24"/>
          <w:szCs w:val="24"/>
        </w:rPr>
        <w:t>Mean = 38.3</w:t>
      </w:r>
    </w:p>
    <w:p w:rsidR="00E40714" w:rsidRDefault="00E40714" w:rsidP="00496FB4">
      <w:pPr>
        <w:spacing w:line="360" w:lineRule="auto"/>
        <w:rPr>
          <w:rFonts w:ascii="Times New Roman" w:hAnsi="Times New Roman" w:cs="Times New Roman"/>
          <w:sz w:val="24"/>
          <w:szCs w:val="24"/>
        </w:rPr>
      </w:pPr>
      <w:r>
        <w:rPr>
          <w:rFonts w:ascii="Times New Roman" w:hAnsi="Times New Roman" w:cs="Times New Roman"/>
          <w:sz w:val="24"/>
          <w:szCs w:val="24"/>
        </w:rPr>
        <w:t>Age range = (38.3 – 25.42) and (38.3 +25.42)</w:t>
      </w:r>
    </w:p>
    <w:p w:rsidR="00E40714" w:rsidRPr="00CE33FA" w:rsidRDefault="00E40714" w:rsidP="00496FB4">
      <w:pPr>
        <w:spacing w:line="360" w:lineRule="auto"/>
        <w:rPr>
          <w:rFonts w:ascii="Times New Roman" w:hAnsi="Times New Roman" w:cs="Times New Roman"/>
          <w:b/>
          <w:sz w:val="24"/>
          <w:szCs w:val="24"/>
        </w:rPr>
      </w:pPr>
      <w:r w:rsidRPr="00CE33FA">
        <w:rPr>
          <w:rFonts w:ascii="Times New Roman" w:hAnsi="Times New Roman" w:cs="Times New Roman"/>
          <w:b/>
          <w:sz w:val="24"/>
          <w:szCs w:val="24"/>
        </w:rPr>
        <w:t>= 12.88 and 63.72</w:t>
      </w:r>
    </w:p>
    <w:p w:rsidR="00496FB4" w:rsidRDefault="00496FB4" w:rsidP="00496FB4">
      <w:pPr>
        <w:spacing w:line="360" w:lineRule="auto"/>
        <w:rPr>
          <w:rFonts w:ascii="Times New Roman" w:hAnsi="Times New Roman" w:cs="Times New Roman"/>
          <w:sz w:val="24"/>
          <w:szCs w:val="24"/>
        </w:rPr>
      </w:pPr>
      <w:r w:rsidRPr="00496FB4">
        <w:rPr>
          <w:rFonts w:ascii="Times New Roman" w:hAnsi="Times New Roman" w:cs="Times New Roman"/>
          <w:sz w:val="24"/>
          <w:szCs w:val="24"/>
        </w:rPr>
        <w:t>f) What age range is within 1.3 standard</w:t>
      </w:r>
      <w:r>
        <w:rPr>
          <w:rFonts w:ascii="Times New Roman" w:hAnsi="Times New Roman" w:cs="Times New Roman"/>
          <w:sz w:val="24"/>
          <w:szCs w:val="24"/>
        </w:rPr>
        <w:t xml:space="preserve"> </w:t>
      </w:r>
      <w:r w:rsidRPr="00496FB4">
        <w:rPr>
          <w:rFonts w:ascii="Times New Roman" w:hAnsi="Times New Roman" w:cs="Times New Roman"/>
          <w:sz w:val="24"/>
          <w:szCs w:val="24"/>
        </w:rPr>
        <w:t>deviations of the mean?</w:t>
      </w:r>
    </w:p>
    <w:p w:rsidR="00CE33FA" w:rsidRDefault="00CE33FA" w:rsidP="00496FB4">
      <w:pPr>
        <w:spacing w:line="360" w:lineRule="auto"/>
        <w:rPr>
          <w:rFonts w:ascii="Times New Roman" w:hAnsi="Times New Roman" w:cs="Times New Roman"/>
          <w:sz w:val="24"/>
          <w:szCs w:val="24"/>
        </w:rPr>
      </w:pPr>
      <w:r>
        <w:rPr>
          <w:rFonts w:ascii="Times New Roman" w:hAnsi="Times New Roman" w:cs="Times New Roman"/>
          <w:sz w:val="24"/>
          <w:szCs w:val="24"/>
        </w:rPr>
        <w:t>1.3 standard deviations = 1.3 x 12.71 = 16.523</w:t>
      </w:r>
    </w:p>
    <w:p w:rsidR="00CE33FA" w:rsidRDefault="00CE33FA" w:rsidP="00496FB4">
      <w:pPr>
        <w:spacing w:line="360" w:lineRule="auto"/>
        <w:rPr>
          <w:rFonts w:ascii="Times New Roman" w:hAnsi="Times New Roman" w:cs="Times New Roman"/>
          <w:sz w:val="24"/>
          <w:szCs w:val="24"/>
        </w:rPr>
      </w:pPr>
      <w:r>
        <w:rPr>
          <w:rFonts w:ascii="Times New Roman" w:hAnsi="Times New Roman" w:cs="Times New Roman"/>
          <w:sz w:val="24"/>
          <w:szCs w:val="24"/>
        </w:rPr>
        <w:t>Age range = (38.3 – 16.523) and (38.3 + 16.523)</w:t>
      </w:r>
    </w:p>
    <w:p w:rsidR="00CE33FA" w:rsidRDefault="00CE33FA" w:rsidP="00496FB4">
      <w:pPr>
        <w:spacing w:line="360" w:lineRule="auto"/>
        <w:rPr>
          <w:rFonts w:ascii="Times New Roman" w:hAnsi="Times New Roman" w:cs="Times New Roman"/>
          <w:b/>
          <w:sz w:val="24"/>
          <w:szCs w:val="24"/>
        </w:rPr>
      </w:pPr>
      <w:r w:rsidRPr="002554F5">
        <w:rPr>
          <w:rFonts w:ascii="Times New Roman" w:hAnsi="Times New Roman" w:cs="Times New Roman"/>
          <w:b/>
          <w:sz w:val="24"/>
          <w:szCs w:val="24"/>
        </w:rPr>
        <w:t>= 21.78 and 54.82</w:t>
      </w:r>
    </w:p>
    <w:p w:rsidR="00E0259E" w:rsidRDefault="00E0259E" w:rsidP="00E0259E">
      <w:pPr>
        <w:spacing w:line="360" w:lineRule="auto"/>
        <w:rPr>
          <w:rFonts w:ascii="Times New Roman" w:hAnsi="Times New Roman" w:cs="Times New Roman"/>
          <w:sz w:val="24"/>
          <w:szCs w:val="24"/>
        </w:rPr>
      </w:pPr>
      <w:r w:rsidRPr="00E0259E">
        <w:rPr>
          <w:rFonts w:ascii="Times New Roman" w:hAnsi="Times New Roman" w:cs="Times New Roman"/>
          <w:sz w:val="24"/>
          <w:szCs w:val="24"/>
        </w:rPr>
        <w:t xml:space="preserve">9. </w:t>
      </w:r>
      <w:r w:rsidRPr="00E0259E">
        <w:rPr>
          <w:rFonts w:ascii="Times New Roman" w:hAnsi="Times New Roman" w:cs="Times New Roman"/>
          <w:sz w:val="24"/>
          <w:szCs w:val="24"/>
        </w:rPr>
        <w:t>Z-scores (section 2.6) On a recent grade-11 mathematics contest, the mean score was 57.9 with a standard deviation of 11.6. On the grade-10 mathematics contest written at the same time, the mean score was 61.2 with a standard deviation of 11.9. Gavin scored 84.3 on the grade-11 contest and his sister, Patricia, scored 86.2 on the grade-10 contest. Explain why Gavin’s results could be considered better than his sister’s.</w:t>
      </w:r>
    </w:p>
    <w:p w:rsidR="00E0259E" w:rsidRDefault="00E0259E" w:rsidP="00E0259E">
      <w:pPr>
        <w:spacing w:line="360" w:lineRule="auto"/>
        <w:rPr>
          <w:rFonts w:ascii="Times New Roman" w:hAnsi="Times New Roman" w:cs="Times New Roman"/>
          <w:sz w:val="24"/>
          <w:szCs w:val="24"/>
        </w:rPr>
      </w:pPr>
      <w:r>
        <w:rPr>
          <w:rFonts w:ascii="Times New Roman" w:hAnsi="Times New Roman" w:cs="Times New Roman"/>
          <w:sz w:val="24"/>
          <w:szCs w:val="24"/>
        </w:rPr>
        <w:t>This can be explained by calculating the z score to enable comparison:</w:t>
      </w:r>
    </w:p>
    <w:p w:rsidR="00E0259E" w:rsidRDefault="00E0259E" w:rsidP="00E0259E">
      <w:p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z = </w:t>
      </w:r>
      <m:oMath>
        <m:f>
          <m:fPr>
            <m:ctrlPr>
              <w:rPr>
                <w:rFonts w:ascii="Cambria Math" w:hAnsi="Cambria Math" w:cs="Times New Roman"/>
                <w:i/>
                <w:sz w:val="24"/>
                <w:szCs w:val="24"/>
              </w:rPr>
            </m:ctrlPr>
          </m:fPr>
          <m:num>
            <m:r>
              <w:rPr>
                <w:rFonts w:ascii="Cambria Math" w:hAnsi="Cambria Math" w:cs="Times New Roman"/>
                <w:sz w:val="24"/>
                <w:szCs w:val="24"/>
              </w:rPr>
              <m:t xml:space="preserve">x- </m:t>
            </m:r>
            <m:r>
              <m:rPr>
                <m:sty m:val="p"/>
              </m:rPr>
              <w:rPr>
                <w:rStyle w:val="hgkelc"/>
                <w:rFonts w:ascii="Cambria Math" w:hAnsi="Cambria Math"/>
                <w:sz w:val="24"/>
                <w:szCs w:val="24"/>
              </w:rPr>
              <m:t>μ</m:t>
            </m:r>
          </m:num>
          <m:den>
            <m:r>
              <m:rPr>
                <m:sty m:val="p"/>
              </m:rPr>
              <w:rPr>
                <w:rFonts w:ascii="Cambria Math" w:hAnsi="Cambria Math" w:cs="Arial"/>
                <w:color w:val="222222"/>
                <w:sz w:val="24"/>
                <w:szCs w:val="24"/>
                <w:shd w:val="clear" w:color="auto" w:fill="FFFFFF"/>
              </w:rPr>
              <m:t>σ</m:t>
            </m:r>
          </m:den>
        </m:f>
      </m:oMath>
    </w:p>
    <w:p w:rsidR="00E0259E" w:rsidRDefault="00E0259E" w:rsidP="00E0259E">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Gavin, </w:t>
      </w:r>
      <w:r>
        <w:rPr>
          <w:rFonts w:ascii="Times New Roman" w:hAnsi="Times New Roman" w:cs="Times New Roman"/>
          <w:sz w:val="24"/>
          <w:szCs w:val="24"/>
        </w:rPr>
        <w:t xml:space="preserve">z = </w:t>
      </w:r>
      <m:oMath>
        <m:f>
          <m:fPr>
            <m:ctrlPr>
              <w:rPr>
                <w:rFonts w:ascii="Cambria Math" w:hAnsi="Cambria Math" w:cs="Times New Roman"/>
                <w:i/>
                <w:sz w:val="24"/>
                <w:szCs w:val="24"/>
              </w:rPr>
            </m:ctrlPr>
          </m:fPr>
          <m:num>
            <m:r>
              <w:rPr>
                <w:rFonts w:ascii="Cambria Math" w:hAnsi="Cambria Math" w:cs="Times New Roman"/>
                <w:sz w:val="24"/>
                <w:szCs w:val="24"/>
              </w:rPr>
              <m:t xml:space="preserve">x- </m:t>
            </m:r>
            <m:r>
              <m:rPr>
                <m:sty m:val="p"/>
              </m:rPr>
              <w:rPr>
                <w:rStyle w:val="hgkelc"/>
                <w:rFonts w:ascii="Cambria Math" w:hAnsi="Cambria Math"/>
                <w:sz w:val="24"/>
                <w:szCs w:val="24"/>
              </w:rPr>
              <m:t>μ</m:t>
            </m:r>
          </m:num>
          <m:den>
            <m:r>
              <m:rPr>
                <m:sty m:val="p"/>
              </m:rPr>
              <w:rPr>
                <w:rFonts w:ascii="Cambria Math" w:hAnsi="Cambria Math" w:cs="Arial"/>
                <w:color w:val="222222"/>
                <w:sz w:val="24"/>
                <w:szCs w:val="24"/>
                <w:shd w:val="clear" w:color="auto" w:fill="FFFFFF"/>
              </w:rPr>
              <m:t>σ</m:t>
            </m:r>
          </m:den>
        </m:f>
      </m:oMath>
      <w:r>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84.3</m:t>
            </m:r>
            <m:r>
              <w:rPr>
                <w:rFonts w:ascii="Cambria Math" w:hAnsi="Cambria Math" w:cs="Times New Roman"/>
                <w:sz w:val="24"/>
                <w:szCs w:val="24"/>
              </w:rPr>
              <m:t xml:space="preserve">- </m:t>
            </m:r>
            <m:r>
              <w:rPr>
                <w:rFonts w:ascii="Cambria Math" w:hAnsi="Cambria Math" w:cs="Times New Roman"/>
                <w:sz w:val="24"/>
                <w:szCs w:val="24"/>
              </w:rPr>
              <m:t>57.9</m:t>
            </m:r>
          </m:num>
          <m:den>
            <m:r>
              <m:rPr>
                <m:sty m:val="p"/>
              </m:rPr>
              <w:rPr>
                <w:rFonts w:ascii="Cambria Math" w:hAnsi="Cambria Math" w:cs="Arial"/>
                <w:color w:val="222222"/>
                <w:sz w:val="24"/>
                <w:szCs w:val="24"/>
                <w:shd w:val="clear" w:color="auto" w:fill="FFFFFF"/>
              </w:rPr>
              <m:t>11.6</m:t>
            </m:r>
          </m:den>
        </m:f>
      </m:oMath>
      <w:r>
        <w:rPr>
          <w:rFonts w:ascii="Times New Roman" w:eastAsiaTheme="minorEastAsia" w:hAnsi="Times New Roman" w:cs="Times New Roman"/>
          <w:sz w:val="24"/>
          <w:szCs w:val="24"/>
        </w:rPr>
        <w:t xml:space="preserve"> = 2.276</w:t>
      </w:r>
    </w:p>
    <w:p w:rsidR="00E0259E" w:rsidRDefault="00E0259E" w:rsidP="00E0259E">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Patricia, </w:t>
      </w:r>
      <w:r>
        <w:rPr>
          <w:rFonts w:ascii="Times New Roman" w:hAnsi="Times New Roman" w:cs="Times New Roman"/>
          <w:sz w:val="24"/>
          <w:szCs w:val="24"/>
        </w:rPr>
        <w:t xml:space="preserve">z = </w:t>
      </w:r>
      <m:oMath>
        <m:f>
          <m:fPr>
            <m:ctrlPr>
              <w:rPr>
                <w:rFonts w:ascii="Cambria Math" w:hAnsi="Cambria Math" w:cs="Times New Roman"/>
                <w:i/>
                <w:sz w:val="24"/>
                <w:szCs w:val="24"/>
              </w:rPr>
            </m:ctrlPr>
          </m:fPr>
          <m:num>
            <m:r>
              <w:rPr>
                <w:rFonts w:ascii="Cambria Math" w:hAnsi="Cambria Math" w:cs="Times New Roman"/>
                <w:sz w:val="24"/>
                <w:szCs w:val="24"/>
              </w:rPr>
              <m:t xml:space="preserve">x- </m:t>
            </m:r>
            <m:r>
              <m:rPr>
                <m:sty m:val="p"/>
              </m:rPr>
              <w:rPr>
                <w:rStyle w:val="hgkelc"/>
                <w:rFonts w:ascii="Cambria Math" w:hAnsi="Cambria Math"/>
                <w:sz w:val="24"/>
                <w:szCs w:val="24"/>
              </w:rPr>
              <m:t>μ</m:t>
            </m:r>
          </m:num>
          <m:den>
            <m:r>
              <m:rPr>
                <m:sty m:val="p"/>
              </m:rPr>
              <w:rPr>
                <w:rFonts w:ascii="Cambria Math" w:hAnsi="Cambria Math" w:cs="Arial"/>
                <w:color w:val="222222"/>
                <w:sz w:val="24"/>
                <w:szCs w:val="24"/>
                <w:shd w:val="clear" w:color="auto" w:fill="FFFFFF"/>
              </w:rPr>
              <m:t>σ</m:t>
            </m:r>
          </m:den>
        </m:f>
      </m:oMath>
      <w:r>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86.2</m:t>
            </m:r>
            <m:r>
              <w:rPr>
                <w:rFonts w:ascii="Cambria Math" w:hAnsi="Cambria Math" w:cs="Times New Roman"/>
                <w:sz w:val="24"/>
                <w:szCs w:val="24"/>
              </w:rPr>
              <m:t xml:space="preserve">- </m:t>
            </m:r>
            <m:r>
              <w:rPr>
                <w:rFonts w:ascii="Cambria Math" w:hAnsi="Cambria Math" w:cs="Times New Roman"/>
                <w:sz w:val="24"/>
                <w:szCs w:val="24"/>
              </w:rPr>
              <m:t>61.2</m:t>
            </m:r>
          </m:num>
          <m:den>
            <m:r>
              <m:rPr>
                <m:sty m:val="p"/>
              </m:rPr>
              <w:rPr>
                <w:rFonts w:ascii="Cambria Math" w:hAnsi="Cambria Math" w:cs="Arial"/>
                <w:color w:val="222222"/>
                <w:sz w:val="24"/>
                <w:szCs w:val="24"/>
                <w:shd w:val="clear" w:color="auto" w:fill="FFFFFF"/>
              </w:rPr>
              <m:t>11.</m:t>
            </m:r>
            <m:r>
              <m:rPr>
                <m:sty m:val="p"/>
              </m:rPr>
              <w:rPr>
                <w:rFonts w:ascii="Cambria Math" w:hAnsi="Cambria Math" w:cs="Arial"/>
                <w:color w:val="222222"/>
                <w:sz w:val="24"/>
                <w:szCs w:val="24"/>
                <w:shd w:val="clear" w:color="auto" w:fill="FFFFFF"/>
              </w:rPr>
              <m:t>9</m:t>
            </m:r>
          </m:den>
        </m:f>
      </m:oMath>
      <w:r>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2.101</w:t>
      </w:r>
    </w:p>
    <w:p w:rsidR="00E0259E" w:rsidRDefault="00E0259E" w:rsidP="00E0259E">
      <w:pPr>
        <w:spacing w:line="360" w:lineRule="auto"/>
        <w:rPr>
          <w:rFonts w:ascii="Times New Roman" w:eastAsiaTheme="minorEastAsia" w:hAnsi="Times New Roman" w:cs="Times New Roman"/>
          <w:sz w:val="24"/>
          <w:szCs w:val="24"/>
        </w:rPr>
      </w:pPr>
      <w:r w:rsidRPr="00E0259E">
        <w:rPr>
          <w:rFonts w:ascii="Times New Roman" w:eastAsiaTheme="minorEastAsia" w:hAnsi="Times New Roman" w:cs="Times New Roman"/>
          <w:sz w:val="24"/>
          <w:szCs w:val="24"/>
        </w:rPr>
        <w:t>Gavin’s z-score is greater than Patricia's z-score, so his score is farther from the mean and is therefore better.</w:t>
      </w:r>
    </w:p>
    <w:p w:rsidR="00E0259E" w:rsidRPr="00496FB4" w:rsidRDefault="00E0259E" w:rsidP="00E0259E">
      <w:pPr>
        <w:spacing w:line="360" w:lineRule="auto"/>
        <w:rPr>
          <w:rFonts w:ascii="Times New Roman" w:hAnsi="Times New Roman" w:cs="Times New Roman"/>
          <w:sz w:val="24"/>
          <w:szCs w:val="24"/>
        </w:rPr>
      </w:pPr>
    </w:p>
    <w:p w:rsidR="00E0259E" w:rsidRDefault="00E0259E" w:rsidP="00E0259E">
      <w:pPr>
        <w:spacing w:line="360" w:lineRule="auto"/>
        <w:rPr>
          <w:rFonts w:ascii="Times New Roman" w:hAnsi="Times New Roman" w:cs="Times New Roman"/>
          <w:sz w:val="24"/>
          <w:szCs w:val="24"/>
        </w:rPr>
      </w:pPr>
    </w:p>
    <w:p w:rsidR="00E0259E" w:rsidRPr="00E0259E" w:rsidRDefault="00E0259E" w:rsidP="00E0259E">
      <w:pPr>
        <w:spacing w:line="360" w:lineRule="auto"/>
        <w:rPr>
          <w:rFonts w:ascii="Times New Roman" w:hAnsi="Times New Roman" w:cs="Times New Roman"/>
          <w:b/>
          <w:sz w:val="24"/>
          <w:szCs w:val="24"/>
        </w:rPr>
      </w:pPr>
    </w:p>
    <w:p w:rsidR="002B54B5" w:rsidRDefault="002B54B5" w:rsidP="00D87609">
      <w:pPr>
        <w:rPr>
          <w:rFonts w:eastAsiaTheme="minorEastAsia"/>
        </w:rPr>
      </w:pPr>
    </w:p>
    <w:p w:rsidR="00D87609" w:rsidRDefault="00D87609"/>
    <w:p w:rsidR="00D87609" w:rsidRDefault="00D87609"/>
    <w:p w:rsidR="00C07016" w:rsidRDefault="00C07016">
      <w:r>
        <w:br w:type="page"/>
      </w:r>
    </w:p>
    <w:p w:rsidR="00C07016" w:rsidRDefault="00C07016" w:rsidP="00C07016">
      <w:pPr>
        <w:jc w:val="center"/>
      </w:pPr>
    </w:p>
    <w:sectPr w:rsidR="00C0701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016" w:rsidRDefault="00C07016" w:rsidP="00C07016">
      <w:pPr>
        <w:spacing w:after="0" w:line="240" w:lineRule="auto"/>
      </w:pPr>
      <w:r>
        <w:separator/>
      </w:r>
    </w:p>
  </w:endnote>
  <w:endnote w:type="continuationSeparator" w:id="0">
    <w:p w:rsidR="00C07016" w:rsidRDefault="00C07016" w:rsidP="00C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7DC" w:rsidRDefault="004707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7DC" w:rsidRDefault="004707D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7DC" w:rsidRDefault="004707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016" w:rsidRDefault="00C07016" w:rsidP="00C07016">
      <w:pPr>
        <w:spacing w:after="0" w:line="240" w:lineRule="auto"/>
      </w:pPr>
      <w:r>
        <w:separator/>
      </w:r>
    </w:p>
  </w:footnote>
  <w:footnote w:type="continuationSeparator" w:id="0">
    <w:p w:rsidR="00C07016" w:rsidRDefault="00C07016" w:rsidP="00C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7DC" w:rsidRDefault="004707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1221560791"/>
      <w:docPartObj>
        <w:docPartGallery w:val="Page Numbers (Top of Page)"/>
        <w:docPartUnique/>
      </w:docPartObj>
    </w:sdtPr>
    <w:sdtEndPr>
      <w:rPr>
        <w:noProof/>
      </w:rPr>
    </w:sdtEndPr>
    <w:sdtContent>
      <w:p w:rsidR="004707DC" w:rsidRDefault="004707D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4707DC" w:rsidRDefault="004707D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7DC" w:rsidRDefault="004707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B0"/>
    <w:rsid w:val="001E5B74"/>
    <w:rsid w:val="002274D4"/>
    <w:rsid w:val="002554F5"/>
    <w:rsid w:val="002B54B5"/>
    <w:rsid w:val="003D4318"/>
    <w:rsid w:val="00404A64"/>
    <w:rsid w:val="004707DC"/>
    <w:rsid w:val="004834AA"/>
    <w:rsid w:val="00496FB4"/>
    <w:rsid w:val="005D6AB0"/>
    <w:rsid w:val="006125EE"/>
    <w:rsid w:val="006357D1"/>
    <w:rsid w:val="00777963"/>
    <w:rsid w:val="00847A4E"/>
    <w:rsid w:val="00BB02E2"/>
    <w:rsid w:val="00BF0C76"/>
    <w:rsid w:val="00C07016"/>
    <w:rsid w:val="00C82D63"/>
    <w:rsid w:val="00C863AC"/>
    <w:rsid w:val="00CE33FA"/>
    <w:rsid w:val="00CF2A56"/>
    <w:rsid w:val="00D87609"/>
    <w:rsid w:val="00E0259E"/>
    <w:rsid w:val="00E40714"/>
    <w:rsid w:val="00F1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C660"/>
  <w15:chartTrackingRefBased/>
  <w15:docId w15:val="{7DD9CE45-D4B1-44BB-B68B-F9958CB9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7D1"/>
    <w:rPr>
      <w:color w:val="808080"/>
    </w:rPr>
  </w:style>
  <w:style w:type="character" w:customStyle="1" w:styleId="hgkelc">
    <w:name w:val="hgkelc"/>
    <w:basedOn w:val="DefaultParagraphFont"/>
    <w:rsid w:val="006357D1"/>
  </w:style>
  <w:style w:type="table" w:styleId="TableGrid">
    <w:name w:val="Table Grid"/>
    <w:basedOn w:val="TableNormal"/>
    <w:uiPriority w:val="39"/>
    <w:rsid w:val="00F14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016"/>
  </w:style>
  <w:style w:type="paragraph" w:styleId="Footer">
    <w:name w:val="footer"/>
    <w:basedOn w:val="Normal"/>
    <w:link w:val="FooterChar"/>
    <w:uiPriority w:val="99"/>
    <w:unhideWhenUsed/>
    <w:rsid w:val="00C0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016"/>
  </w:style>
  <w:style w:type="paragraph" w:styleId="ListParagraph">
    <w:name w:val="List Paragraph"/>
    <w:basedOn w:val="Normal"/>
    <w:uiPriority w:val="34"/>
    <w:qFormat/>
    <w:rsid w:val="00404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29043">
      <w:bodyDiv w:val="1"/>
      <w:marLeft w:val="0"/>
      <w:marRight w:val="0"/>
      <w:marTop w:val="0"/>
      <w:marBottom w:val="0"/>
      <w:divBdr>
        <w:top w:val="none" w:sz="0" w:space="0" w:color="auto"/>
        <w:left w:val="none" w:sz="0" w:space="0" w:color="auto"/>
        <w:bottom w:val="none" w:sz="0" w:space="0" w:color="auto"/>
        <w:right w:val="none" w:sz="0" w:space="0" w:color="auto"/>
      </w:divBdr>
    </w:div>
    <w:div w:id="659847857">
      <w:bodyDiv w:val="1"/>
      <w:marLeft w:val="0"/>
      <w:marRight w:val="0"/>
      <w:marTop w:val="0"/>
      <w:marBottom w:val="0"/>
      <w:divBdr>
        <w:top w:val="none" w:sz="0" w:space="0" w:color="auto"/>
        <w:left w:val="none" w:sz="0" w:space="0" w:color="auto"/>
        <w:bottom w:val="none" w:sz="0" w:space="0" w:color="auto"/>
        <w:right w:val="none" w:sz="0" w:space="0" w:color="auto"/>
      </w:divBdr>
    </w:div>
    <w:div w:id="808863887">
      <w:bodyDiv w:val="1"/>
      <w:marLeft w:val="0"/>
      <w:marRight w:val="0"/>
      <w:marTop w:val="0"/>
      <w:marBottom w:val="0"/>
      <w:divBdr>
        <w:top w:val="none" w:sz="0" w:space="0" w:color="auto"/>
        <w:left w:val="none" w:sz="0" w:space="0" w:color="auto"/>
        <w:bottom w:val="none" w:sz="0" w:space="0" w:color="auto"/>
        <w:right w:val="none" w:sz="0" w:space="0" w:color="auto"/>
      </w:divBdr>
    </w:div>
    <w:div w:id="858200947">
      <w:bodyDiv w:val="1"/>
      <w:marLeft w:val="0"/>
      <w:marRight w:val="0"/>
      <w:marTop w:val="0"/>
      <w:marBottom w:val="0"/>
      <w:divBdr>
        <w:top w:val="none" w:sz="0" w:space="0" w:color="auto"/>
        <w:left w:val="none" w:sz="0" w:space="0" w:color="auto"/>
        <w:bottom w:val="none" w:sz="0" w:space="0" w:color="auto"/>
        <w:right w:val="none" w:sz="0" w:space="0" w:color="auto"/>
      </w:divBdr>
    </w:div>
    <w:div w:id="906384392">
      <w:bodyDiv w:val="1"/>
      <w:marLeft w:val="0"/>
      <w:marRight w:val="0"/>
      <w:marTop w:val="0"/>
      <w:marBottom w:val="0"/>
      <w:divBdr>
        <w:top w:val="none" w:sz="0" w:space="0" w:color="auto"/>
        <w:left w:val="none" w:sz="0" w:space="0" w:color="auto"/>
        <w:bottom w:val="none" w:sz="0" w:space="0" w:color="auto"/>
        <w:right w:val="none" w:sz="0" w:space="0" w:color="auto"/>
      </w:divBdr>
    </w:div>
    <w:div w:id="1877043973">
      <w:bodyDiv w:val="1"/>
      <w:marLeft w:val="0"/>
      <w:marRight w:val="0"/>
      <w:marTop w:val="0"/>
      <w:marBottom w:val="0"/>
      <w:divBdr>
        <w:top w:val="none" w:sz="0" w:space="0" w:color="auto"/>
        <w:left w:val="none" w:sz="0" w:space="0" w:color="auto"/>
        <w:bottom w:val="none" w:sz="0" w:space="0" w:color="auto"/>
        <w:right w:val="none" w:sz="0" w:space="0" w:color="auto"/>
      </w:divBdr>
    </w:div>
    <w:div w:id="1904901466">
      <w:bodyDiv w:val="1"/>
      <w:marLeft w:val="0"/>
      <w:marRight w:val="0"/>
      <w:marTop w:val="0"/>
      <w:marBottom w:val="0"/>
      <w:divBdr>
        <w:top w:val="none" w:sz="0" w:space="0" w:color="auto"/>
        <w:left w:val="none" w:sz="0" w:space="0" w:color="auto"/>
        <w:bottom w:val="none" w:sz="0" w:space="0" w:color="auto"/>
        <w:right w:val="none" w:sz="0" w:space="0" w:color="auto"/>
      </w:divBdr>
    </w:div>
    <w:div w:id="20082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chart" Target="charts/chart2.xml"/><Relationship Id="rId24"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Book1" TargetMode="External"/></Relationships>
</file>

<file path=word/charts/chart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Sheet1!$B$2:$B$31</cx:f>
        <cx:lvl ptCount="30" formatCode="General">
          <cx:pt idx="0">102</cx:pt>
          <cx:pt idx="1">183</cx:pt>
          <cx:pt idx="2">185</cx:pt>
          <cx:pt idx="3">171</cx:pt>
          <cx:pt idx="4">116</cx:pt>
          <cx:pt idx="5">171</cx:pt>
          <cx:pt idx="6">158</cx:pt>
          <cx:pt idx="7">171</cx:pt>
          <cx:pt idx="8">113</cx:pt>
          <cx:pt idx="9">160</cx:pt>
          <cx:pt idx="10">112</cx:pt>
          <cx:pt idx="11">156</cx:pt>
          <cx:pt idx="12">132</cx:pt>
          <cx:pt idx="13">140</cx:pt>
          <cx:pt idx="14">145</cx:pt>
          <cx:pt idx="15">163</cx:pt>
          <cx:pt idx="16">128</cx:pt>
          <cx:pt idx="17">154</cx:pt>
          <cx:pt idx="18">168</cx:pt>
          <cx:pt idx="19">168</cx:pt>
          <cx:pt idx="20">117</cx:pt>
          <cx:pt idx="21">160</cx:pt>
          <cx:pt idx="22">187</cx:pt>
          <cx:pt idx="23">182</cx:pt>
          <cx:pt idx="24">156</cx:pt>
          <cx:pt idx="25">122</cx:pt>
          <cx:pt idx="26">117</cx:pt>
          <cx:pt idx="27">182</cx:pt>
          <cx:pt idx="28">187</cx:pt>
          <cx:pt idx="29">108</cx:pt>
        </cx:lvl>
      </cx:numDim>
    </cx:data>
  </cx:chartData>
  <cx:chart>
    <cx:title pos="t" align="ctr" overlay="0">
      <cx:tx>
        <cx:rich>
          <a:bodyPr rot="0" spcFirstLastPara="1" vertOverflow="ellipsis" vert="horz" wrap="square" lIns="0" tIns="0" rIns="0" bIns="0" anchor="ctr" anchorCtr="1"/>
          <a:lstStyle/>
          <a:p>
            <a:pPr marL="0" marR="0" indent="0" algn="ctr" defTabSz="914400" eaLnBrk="1" fontAlgn="auto" latinLnBrk="0" hangingPunct="1">
              <a:lnSpc>
                <a:spcPct val="100000"/>
              </a:lnSpc>
              <a:spcBef>
                <a:spcPts val="0"/>
              </a:spcBef>
              <a:spcAft>
                <a:spcPts val="0"/>
              </a:spcAft>
              <a:buClrTx/>
              <a:buSzTx/>
              <a:buFontTx/>
              <a:buNone/>
              <a:tabLst/>
              <a:defRPr/>
            </a:pPr>
            <a:r>
              <a:rPr lang="en-US" sz="1400" b="0" i="0" u="none" strike="noStrike" kern="1200" spc="0" baseline="0">
                <a:solidFill>
                  <a:sysClr val="windowText" lastClr="000000">
                    <a:lumMod val="65000"/>
                    <a:lumOff val="35000"/>
                  </a:sysClr>
                </a:solidFill>
                <a:effectLst/>
                <a:latin typeface="Calibri" panose="020F0502020204030204"/>
              </a:rPr>
              <a:t>Numbers of patrons per day over a 30-day period </a:t>
            </a:r>
          </a:p>
          <a:p>
            <a:pPr marL="0" marR="0" indent="0" algn="ctr" defTabSz="914400" eaLnBrk="1" fontAlgn="auto" latinLnBrk="0" hangingPunct="1">
              <a:lnSpc>
                <a:spcPct val="100000"/>
              </a:lnSpc>
              <a:spcBef>
                <a:spcPts val="0"/>
              </a:spcBef>
              <a:spcAft>
                <a:spcPts val="0"/>
              </a:spcAft>
              <a:buClrTx/>
              <a:buSzTx/>
              <a:buFontTx/>
              <a:buNone/>
              <a:tabLst/>
              <a:defRPr/>
            </a:pPr>
            <a:endParaRPr lang="en-US"/>
          </a:p>
        </cx:rich>
      </cx:tx>
    </cx:title>
    <cx:plotArea>
      <cx:plotAreaRegion>
        <cx:series layoutId="boxWhisker" uniqueId="{21A03D46-9F85-4AE8-AC23-0A28478D824A}">
          <cx:dataId val="0"/>
          <cx:layoutPr>
            <cx:visibility meanLine="0" meanMarker="1" nonoutliers="0" outliers="1"/>
            <cx:statistics quartileMethod="exclusive"/>
          </cx:layoutPr>
        </cx:series>
      </cx:plotAreaRegion>
      <cx:axis id="0" hidden="1">
        <cx:catScaling gapWidth="1"/>
        <cx:tickLabels/>
      </cx:axis>
      <cx:axis id="1">
        <cx:valScaling/>
        <cx:majorGridlines/>
        <cx:tickLabels/>
      </cx:axis>
    </cx:plotArea>
  </cx:chart>
</cx:chartSpace>
</file>

<file path=word/charts/chart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Sheet2!$A$1:$A$15</cx:f>
        <cx:lvl ptCount="15" formatCode="General">
          <cx:pt idx="0">15</cx:pt>
          <cx:pt idx="1">16</cx:pt>
          <cx:pt idx="2">18</cx:pt>
          <cx:pt idx="3">18</cx:pt>
          <cx:pt idx="4">18</cx:pt>
          <cx:pt idx="5">20</cx:pt>
          <cx:pt idx="6">22</cx:pt>
          <cx:pt idx="7">23</cx:pt>
          <cx:pt idx="8">24</cx:pt>
          <cx:pt idx="9">24</cx:pt>
          <cx:pt idx="10">24</cx:pt>
          <cx:pt idx="11">24</cx:pt>
          <cx:pt idx="12">26</cx:pt>
          <cx:pt idx="13">26</cx:pt>
          <cx:pt idx="14">30</cx:pt>
        </cx:lvl>
      </cx:numDim>
    </cx:data>
  </cx:chartData>
  <cx:chart>
    <cx:title pos="t" align="ctr" overlay="0">
      <cx:tx>
        <cx:rich>
          <a:bodyPr rot="0" spcFirstLastPara="1" vertOverflow="ellipsis" vert="horz" wrap="square" lIns="0" tIns="0" rIns="0" bIns="0" anchor="ctr" anchorCtr="1"/>
          <a:lstStyle/>
          <a:p>
            <a:pPr algn="ctr">
              <a:defRPr/>
            </a:pPr>
            <a:r>
              <a:rPr lang="en-US"/>
              <a:t>Distribution of distances at a speed of 20 km/h</a:t>
            </a:r>
          </a:p>
        </cx:rich>
      </cx:tx>
    </cx:title>
    <cx:plotArea>
      <cx:plotAreaRegion>
        <cx:series layoutId="boxWhisker" uniqueId="{65BA149F-CA19-4B07-8958-17F2DD12FCB4}">
          <cx:dataId val="0"/>
          <cx:layoutPr>
            <cx:visibility meanLine="0" meanMarker="1" nonoutliers="0" outliers="1"/>
            <cx:statistics quartileMethod="exclusive"/>
          </cx:layoutPr>
        </cx:series>
      </cx:plotAreaRegion>
      <cx:axis id="0" hidden="1">
        <cx:catScaling gapWidth="1"/>
        <cx:tickLabels/>
      </cx:axis>
      <cx:axis id="1">
        <cx:valScaling/>
        <cx:majorGridlines/>
        <cx:tickLabels/>
      </cx:axis>
    </cx:plotArea>
  </cx:chart>
</cx:chartSpace>
</file>

<file path=word/charts/chart3.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Sheet4!$A$1:$A$33</cx:f>
        <cx:lvl ptCount="33" formatCode="General">
          <cx:pt idx="0">50</cx:pt>
          <cx:pt idx="1">58</cx:pt>
          <cx:pt idx="2">83</cx:pt>
          <cx:pt idx="3">83</cx:pt>
          <cx:pt idx="4">100</cx:pt>
          <cx:pt idx="5">38</cx:pt>
          <cx:pt idx="6">53</cx:pt>
          <cx:pt idx="7">56</cx:pt>
          <cx:pt idx="8">69</cx:pt>
          <cx:pt idx="9">90</cx:pt>
          <cx:pt idx="10">94</cx:pt>
          <cx:pt idx="11">88</cx:pt>
          <cx:pt idx="12">68</cx:pt>
          <cx:pt idx="13">78</cx:pt>
          <cx:pt idx="14">89</cx:pt>
          <cx:pt idx="15">89</cx:pt>
          <cx:pt idx="16">52</cx:pt>
          <cx:pt idx="17">50</cx:pt>
          <cx:pt idx="18">70</cx:pt>
          <cx:pt idx="19">98</cx:pt>
          <cx:pt idx="20">91</cx:pt>
          <cx:pt idx="21">90</cx:pt>
          <cx:pt idx="22">90</cx:pt>
          <cx:pt idx="23">84</cx:pt>
          <cx:pt idx="24">80</cx:pt>
          <cx:pt idx="25">70</cx:pt>
          <cx:pt idx="26">89</cx:pt>
          <cx:pt idx="27">79</cx:pt>
          <cx:pt idx="28">75</cx:pt>
          <cx:pt idx="29">78</cx:pt>
          <cx:pt idx="30">73</cx:pt>
          <cx:pt idx="31">92</cx:pt>
          <cx:pt idx="32">105</cx:pt>
        </cx:lvl>
      </cx:numDim>
    </cx:data>
  </cx:chartData>
  <cx:chart>
    <cx:title pos="t" align="ctr" overlay="0">
      <cx:tx>
        <cx:rich>
          <a:bodyPr spcFirstLastPara="1" vertOverflow="ellipsis" wrap="square" lIns="0" tIns="0" rIns="0" bIns="0" anchor="ctr" anchorCtr="1"/>
          <a:lstStyle/>
          <a:p>
            <a:pPr algn="ctr">
              <a:defRPr/>
            </a:pPr>
            <a:r>
              <a:rPr lang="en-US"/>
              <a:t>Histogram</a:t>
            </a:r>
          </a:p>
        </cx:rich>
      </cx:tx>
    </cx:title>
    <cx:plotArea>
      <cx:plotAreaRegion>
        <cx:series layoutId="clusteredColumn" uniqueId="{8BD835F5-2B37-4777-AE41-F8CE369D4121}">
          <cx:dataId val="0"/>
          <cx:layoutPr>
            <cx:binning intervalClosed="r"/>
          </cx:layoutPr>
        </cx:series>
      </cx:plotAreaRegion>
      <cx:axis id="0">
        <cx:catScaling gapWidth="0"/>
        <cx:tickLabels/>
      </cx:axis>
      <cx:axis id="1">
        <cx:valScaling/>
        <cx:majorGridlines/>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bodyPr rot="-60000000" vert="horz"/>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bodyPr rot="-60000000" vert="horz"/>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bodyPr rot="0" vert="horz"/>
  </cs:title>
  <cs:trendline>
    <cs:lnRef idx="0"/>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bodyPr rot="-60000000" vert="horz"/>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bodyPr rot="-60000000" vert="horz"/>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bodyPr rot="-60000000" vert="horz"/>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bodyPr rot="0" vert="horz"/>
  </cs:title>
  <cs:trendline>
    <cs:lnRef idx="0"/>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bodyPr rot="-60000000" vert="horz"/>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4B"/>
    <w:rsid w:val="002A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E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2021-04-06T17:12:00Z</dcterms:created>
  <dcterms:modified xsi:type="dcterms:W3CDTF">2021-04-06T20:14:00Z</dcterms:modified>
</cp:coreProperties>
</file>