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8E2E7" w14:textId="514B4598" w:rsidR="00C412E7" w:rsidRDefault="001F46ED" w:rsidP="007144BB">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037C440C" w14:textId="593C1CDC" w:rsidR="007144BB" w:rsidRDefault="001F46ED" w:rsidP="007144BB">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4FB9ABC3" w14:textId="7F7F6BD5" w:rsidR="007144BB" w:rsidRDefault="001F46ED" w:rsidP="007144BB">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722C0AF2" w14:textId="7624EA14" w:rsidR="007144BB" w:rsidRPr="00C412E7" w:rsidRDefault="001F46ED" w:rsidP="007144B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49D5B07A" w14:textId="77777777" w:rsidR="00A70213" w:rsidRPr="007144BB" w:rsidRDefault="001F46ED" w:rsidP="00C412E7">
      <w:pPr>
        <w:spacing w:line="480" w:lineRule="auto"/>
        <w:ind w:firstLine="720"/>
        <w:jc w:val="center"/>
        <w:rPr>
          <w:rFonts w:ascii="Times New Roman" w:hAnsi="Times New Roman" w:cs="Times New Roman"/>
          <w:sz w:val="24"/>
          <w:szCs w:val="24"/>
        </w:rPr>
      </w:pPr>
      <w:r w:rsidRPr="007144BB">
        <w:rPr>
          <w:rFonts w:ascii="Times New Roman" w:hAnsi="Times New Roman" w:cs="Times New Roman"/>
          <w:sz w:val="24"/>
          <w:szCs w:val="24"/>
        </w:rPr>
        <w:t>Why Am Unique</w:t>
      </w:r>
    </w:p>
    <w:p w14:paraId="25E01C20" w14:textId="77777777" w:rsidR="00426E3A" w:rsidRPr="00C412E7" w:rsidRDefault="001F46ED" w:rsidP="00C412E7">
      <w:pPr>
        <w:spacing w:line="480" w:lineRule="auto"/>
        <w:ind w:firstLine="720"/>
        <w:rPr>
          <w:rFonts w:ascii="Times New Roman" w:hAnsi="Times New Roman" w:cs="Times New Roman"/>
          <w:sz w:val="24"/>
          <w:szCs w:val="24"/>
        </w:rPr>
      </w:pPr>
      <w:r w:rsidRPr="00C412E7">
        <w:rPr>
          <w:rFonts w:ascii="Times New Roman" w:hAnsi="Times New Roman" w:cs="Times New Roman"/>
          <w:sz w:val="24"/>
          <w:szCs w:val="24"/>
        </w:rPr>
        <w:t xml:space="preserve">Every person is exceptionally different from the other based on various respects. This can be in the form in which one responds to ideas, interacts with others, the perspectives of life and the way one handles </w:t>
      </w:r>
      <w:r w:rsidRPr="00C412E7">
        <w:rPr>
          <w:rFonts w:ascii="Times New Roman" w:hAnsi="Times New Roman" w:cs="Times New Roman"/>
          <w:sz w:val="24"/>
          <w:szCs w:val="24"/>
        </w:rPr>
        <w:t>emotions. However, these individual differences are per se intrinsically or extrinsically motivated. Intrinsic features are the by birth or develop as one grows and interacts. Extrinsic motivations depend solely on the environment. However, the discussed f</w:t>
      </w:r>
      <w:r w:rsidRPr="00C412E7">
        <w:rPr>
          <w:rFonts w:ascii="Times New Roman" w:hAnsi="Times New Roman" w:cs="Times New Roman"/>
          <w:sz w:val="24"/>
          <w:szCs w:val="24"/>
        </w:rPr>
        <w:t>actors make me unique.</w:t>
      </w:r>
    </w:p>
    <w:p w14:paraId="2F660206" w14:textId="77777777" w:rsidR="000C4D09" w:rsidRPr="00C412E7" w:rsidRDefault="001F46ED" w:rsidP="00C412E7">
      <w:pPr>
        <w:spacing w:line="480" w:lineRule="auto"/>
        <w:ind w:firstLine="720"/>
        <w:rPr>
          <w:rFonts w:ascii="Times New Roman" w:hAnsi="Times New Roman" w:cs="Times New Roman"/>
          <w:sz w:val="24"/>
          <w:szCs w:val="24"/>
        </w:rPr>
      </w:pPr>
      <w:r w:rsidRPr="00C412E7">
        <w:rPr>
          <w:rFonts w:ascii="Times New Roman" w:hAnsi="Times New Roman" w:cs="Times New Roman"/>
          <w:sz w:val="24"/>
          <w:szCs w:val="24"/>
        </w:rPr>
        <w:t>Beliefs and culture.I believe differently in myself and am differently respond to mysteries. My approach toward God and spirits is different. Am impacted adversely by the spirits. Again my aspirations are different as well as the goa</w:t>
      </w:r>
      <w:r w:rsidRPr="00C412E7">
        <w:rPr>
          <w:rFonts w:ascii="Times New Roman" w:hAnsi="Times New Roman" w:cs="Times New Roman"/>
          <w:sz w:val="24"/>
          <w:szCs w:val="24"/>
        </w:rPr>
        <w:t>ls. This is my vision and hopes in life. My dreams are different as well. For instance, I aspire to be a sociologist. This may not sound well to others who may perceive it a fake illusion. But am motivated and proud of my vision. In addition to that, my ha</w:t>
      </w:r>
      <w:r w:rsidRPr="00C412E7">
        <w:rPr>
          <w:rFonts w:ascii="Times New Roman" w:hAnsi="Times New Roman" w:cs="Times New Roman"/>
          <w:sz w:val="24"/>
          <w:szCs w:val="24"/>
        </w:rPr>
        <w:t>bits and hobbies are much differentiated from others. For instance, I like socialising with people, and it is where I spend much of my right time of the day. As such, my interests are manifested in my behaviours. My fashion is also different from my friend</w:t>
      </w:r>
      <w:r w:rsidRPr="00C412E7">
        <w:rPr>
          <w:rFonts w:ascii="Times New Roman" w:hAnsi="Times New Roman" w:cs="Times New Roman"/>
          <w:sz w:val="24"/>
          <w:szCs w:val="24"/>
        </w:rPr>
        <w:t xml:space="preserve">s and siblings. I like dogs and horses as my pets which makes me peculiar as well. </w:t>
      </w:r>
      <w:r w:rsidR="00C412E7" w:rsidRPr="00C412E7">
        <w:rPr>
          <w:rFonts w:ascii="Times New Roman" w:hAnsi="Times New Roman" w:cs="Times New Roman"/>
          <w:sz w:val="24"/>
          <w:szCs w:val="24"/>
        </w:rPr>
        <w:t xml:space="preserve"> </w:t>
      </w:r>
      <w:r w:rsidRPr="00C412E7">
        <w:rPr>
          <w:rFonts w:ascii="Times New Roman" w:hAnsi="Times New Roman" w:cs="Times New Roman"/>
          <w:sz w:val="24"/>
          <w:szCs w:val="24"/>
        </w:rPr>
        <w:t xml:space="preserve">To sum up, no man can resemble another man even if they are fraternal twins. This aspect </w:t>
      </w:r>
      <w:r w:rsidR="00C412E7" w:rsidRPr="00C412E7">
        <w:rPr>
          <w:rFonts w:ascii="Times New Roman" w:hAnsi="Times New Roman" w:cs="Times New Roman"/>
          <w:sz w:val="24"/>
          <w:szCs w:val="24"/>
        </w:rPr>
        <w:t>discussed define</w:t>
      </w:r>
      <w:r w:rsidRPr="00C412E7">
        <w:rPr>
          <w:rFonts w:ascii="Times New Roman" w:hAnsi="Times New Roman" w:cs="Times New Roman"/>
          <w:sz w:val="24"/>
          <w:szCs w:val="24"/>
        </w:rPr>
        <w:t xml:space="preserve"> my personality</w:t>
      </w:r>
      <w:r w:rsidR="00C412E7" w:rsidRPr="00C412E7">
        <w:rPr>
          <w:rFonts w:ascii="Times New Roman" w:hAnsi="Times New Roman" w:cs="Times New Roman"/>
          <w:sz w:val="24"/>
          <w:szCs w:val="24"/>
        </w:rPr>
        <w:t>.</w:t>
      </w:r>
    </w:p>
    <w:p w14:paraId="4CA16682" w14:textId="77777777" w:rsidR="00C412E7" w:rsidRPr="00C412E7" w:rsidRDefault="001F46ED" w:rsidP="00C412E7">
      <w:pPr>
        <w:spacing w:line="480" w:lineRule="auto"/>
        <w:ind w:firstLine="720"/>
        <w:jc w:val="center"/>
        <w:rPr>
          <w:rFonts w:ascii="Times New Roman" w:hAnsi="Times New Roman" w:cs="Times New Roman"/>
          <w:sz w:val="24"/>
          <w:szCs w:val="24"/>
        </w:rPr>
      </w:pPr>
      <w:r w:rsidRPr="00C412E7">
        <w:rPr>
          <w:rFonts w:ascii="Times New Roman" w:hAnsi="Times New Roman" w:cs="Times New Roman"/>
          <w:sz w:val="24"/>
          <w:szCs w:val="24"/>
        </w:rPr>
        <w:lastRenderedPageBreak/>
        <w:t>Work cited</w:t>
      </w:r>
    </w:p>
    <w:p w14:paraId="62818888" w14:textId="77777777" w:rsidR="00B87F45" w:rsidRDefault="001F46ED" w:rsidP="00B87F45">
      <w:pPr>
        <w:spacing w:line="480" w:lineRule="auto"/>
        <w:ind w:left="720" w:hanging="720"/>
        <w:rPr>
          <w:rFonts w:ascii="Times New Roman" w:hAnsi="Times New Roman" w:cs="Times New Roman"/>
          <w:color w:val="222222"/>
          <w:sz w:val="24"/>
          <w:szCs w:val="24"/>
          <w:shd w:val="clear" w:color="auto" w:fill="FFFFFF"/>
        </w:rPr>
      </w:pPr>
      <w:r w:rsidRPr="00C412E7">
        <w:rPr>
          <w:rFonts w:ascii="Times New Roman" w:hAnsi="Times New Roman" w:cs="Times New Roman"/>
          <w:color w:val="222222"/>
          <w:sz w:val="24"/>
          <w:szCs w:val="24"/>
          <w:shd w:val="clear" w:color="auto" w:fill="FFFFFF"/>
        </w:rPr>
        <w:t xml:space="preserve">Salkind, </w:t>
      </w:r>
      <w:r w:rsidRPr="00C412E7">
        <w:rPr>
          <w:rFonts w:ascii="Times New Roman" w:hAnsi="Times New Roman" w:cs="Times New Roman"/>
          <w:color w:val="222222"/>
          <w:sz w:val="24"/>
          <w:szCs w:val="24"/>
          <w:shd w:val="clear" w:color="auto" w:fill="FFFFFF"/>
        </w:rPr>
        <w:t>Neil J. </w:t>
      </w:r>
      <w:r w:rsidRPr="00C412E7">
        <w:rPr>
          <w:rFonts w:ascii="Times New Roman" w:hAnsi="Times New Roman" w:cs="Times New Roman"/>
          <w:i/>
          <w:iCs/>
          <w:color w:val="222222"/>
          <w:sz w:val="24"/>
          <w:szCs w:val="24"/>
          <w:shd w:val="clear" w:color="auto" w:fill="FFFFFF"/>
        </w:rPr>
        <w:t>Statistics for people who (think they) hate statistics</w:t>
      </w:r>
      <w:r w:rsidRPr="00C412E7">
        <w:rPr>
          <w:rFonts w:ascii="Times New Roman" w:hAnsi="Times New Roman" w:cs="Times New Roman"/>
          <w:color w:val="222222"/>
          <w:sz w:val="24"/>
          <w:szCs w:val="24"/>
          <w:shd w:val="clear" w:color="auto" w:fill="FFFFFF"/>
        </w:rPr>
        <w:t>. Sage Publications, 2016.</w:t>
      </w:r>
    </w:p>
    <w:p w14:paraId="2FAFB222" w14:textId="1E5FAA71" w:rsidR="00C412E7" w:rsidRPr="00B87F45" w:rsidRDefault="001F46ED" w:rsidP="00B87F45">
      <w:pPr>
        <w:spacing w:line="480" w:lineRule="auto"/>
        <w:ind w:left="720" w:hanging="720"/>
        <w:rPr>
          <w:rFonts w:ascii="Times New Roman" w:hAnsi="Times New Roman" w:cs="Times New Roman"/>
          <w:color w:val="222222"/>
          <w:sz w:val="24"/>
          <w:szCs w:val="24"/>
          <w:shd w:val="clear" w:color="auto" w:fill="FFFFFF"/>
        </w:rPr>
      </w:pPr>
      <w:r w:rsidRPr="00C412E7">
        <w:rPr>
          <w:rFonts w:ascii="Times New Roman" w:hAnsi="Times New Roman" w:cs="Times New Roman"/>
          <w:color w:val="222222"/>
          <w:sz w:val="24"/>
          <w:szCs w:val="24"/>
          <w:shd w:val="clear" w:color="auto" w:fill="FFFFFF"/>
        </w:rPr>
        <w:t>Barer, Morris, ed</w:t>
      </w:r>
      <w:bookmarkStart w:id="0" w:name="_GoBack"/>
      <w:bookmarkEnd w:id="0"/>
      <w:r w:rsidRPr="00C412E7">
        <w:rPr>
          <w:rFonts w:ascii="Times New Roman" w:hAnsi="Times New Roman" w:cs="Times New Roman"/>
          <w:color w:val="222222"/>
          <w:sz w:val="24"/>
          <w:szCs w:val="24"/>
          <w:shd w:val="clear" w:color="auto" w:fill="FFFFFF"/>
        </w:rPr>
        <w:t>. </w:t>
      </w:r>
      <w:r w:rsidRPr="00C412E7">
        <w:rPr>
          <w:rFonts w:ascii="Times New Roman" w:hAnsi="Times New Roman" w:cs="Times New Roman"/>
          <w:i/>
          <w:iCs/>
          <w:color w:val="222222"/>
          <w:sz w:val="24"/>
          <w:szCs w:val="24"/>
          <w:shd w:val="clear" w:color="auto" w:fill="FFFFFF"/>
        </w:rPr>
        <w:t>Why are some people healthy and others not?</w:t>
      </w:r>
      <w:r w:rsidRPr="00C412E7">
        <w:rPr>
          <w:rFonts w:ascii="Times New Roman" w:hAnsi="Times New Roman" w:cs="Times New Roman"/>
          <w:color w:val="222222"/>
          <w:sz w:val="24"/>
          <w:szCs w:val="24"/>
          <w:shd w:val="clear" w:color="auto" w:fill="FFFFFF"/>
        </w:rPr>
        <w:t>. Routledge, 2017.</w:t>
      </w:r>
    </w:p>
    <w:p w14:paraId="025191EE" w14:textId="77777777" w:rsidR="00426E3A" w:rsidRPr="00C412E7" w:rsidRDefault="00426E3A" w:rsidP="00C412E7">
      <w:pPr>
        <w:spacing w:line="480" w:lineRule="auto"/>
        <w:ind w:firstLine="720"/>
        <w:rPr>
          <w:rFonts w:ascii="Times New Roman" w:hAnsi="Times New Roman" w:cs="Times New Roman"/>
          <w:sz w:val="24"/>
          <w:szCs w:val="24"/>
        </w:rPr>
      </w:pPr>
    </w:p>
    <w:sectPr w:rsidR="00426E3A" w:rsidRPr="00C412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BA0B34" w14:textId="77777777" w:rsidR="001F46ED" w:rsidRDefault="001F46ED">
      <w:pPr>
        <w:spacing w:after="0" w:line="240" w:lineRule="auto"/>
      </w:pPr>
      <w:r>
        <w:separator/>
      </w:r>
    </w:p>
  </w:endnote>
  <w:endnote w:type="continuationSeparator" w:id="0">
    <w:p w14:paraId="41AB4BB4" w14:textId="77777777" w:rsidR="001F46ED" w:rsidRDefault="001F4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8CA359" w14:textId="77777777" w:rsidR="001F46ED" w:rsidRDefault="001F46ED">
      <w:pPr>
        <w:spacing w:after="0" w:line="240" w:lineRule="auto"/>
      </w:pPr>
      <w:r>
        <w:separator/>
      </w:r>
    </w:p>
  </w:footnote>
  <w:footnote w:type="continuationSeparator" w:id="0">
    <w:p w14:paraId="1D3D7760" w14:textId="77777777" w:rsidR="001F46ED" w:rsidRDefault="001F46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3057990"/>
      <w:docPartObj>
        <w:docPartGallery w:val="Page Numbers (Top of Page)"/>
        <w:docPartUnique/>
      </w:docPartObj>
    </w:sdtPr>
    <w:sdtEndPr>
      <w:rPr>
        <w:noProof/>
      </w:rPr>
    </w:sdtEndPr>
    <w:sdtContent>
      <w:p w14:paraId="1155A0A1" w14:textId="77777777" w:rsidR="00C412E7" w:rsidRDefault="001F46ED">
        <w:pPr>
          <w:pStyle w:val="Header"/>
          <w:jc w:val="right"/>
        </w:pPr>
        <w:r w:rsidRPr="00C412E7">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B87F45">
          <w:rPr>
            <w:noProof/>
          </w:rPr>
          <w:t>1</w:t>
        </w:r>
        <w:r>
          <w:rPr>
            <w:noProof/>
          </w:rPr>
          <w:fldChar w:fldCharType="end"/>
        </w:r>
      </w:p>
    </w:sdtContent>
  </w:sdt>
  <w:p w14:paraId="1D000041" w14:textId="77777777" w:rsidR="00C412E7" w:rsidRDefault="00C412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E3A"/>
    <w:rsid w:val="000C4D09"/>
    <w:rsid w:val="00160F4D"/>
    <w:rsid w:val="001F46ED"/>
    <w:rsid w:val="003E29DC"/>
    <w:rsid w:val="00426E3A"/>
    <w:rsid w:val="007144BB"/>
    <w:rsid w:val="00812076"/>
    <w:rsid w:val="00891A08"/>
    <w:rsid w:val="00A70213"/>
    <w:rsid w:val="00B87F45"/>
    <w:rsid w:val="00B93001"/>
    <w:rsid w:val="00BF31B2"/>
    <w:rsid w:val="00C412E7"/>
    <w:rsid w:val="00E9126C"/>
    <w:rsid w:val="00F47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F085E5-35F6-4005-819C-DFCB5EAE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2E7"/>
  </w:style>
  <w:style w:type="paragraph" w:styleId="Footer">
    <w:name w:val="footer"/>
    <w:basedOn w:val="Normal"/>
    <w:link w:val="FooterChar"/>
    <w:uiPriority w:val="99"/>
    <w:unhideWhenUsed/>
    <w:rsid w:val="00C41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2E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E29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29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3F7C4-A643-43FC-BF2C-84738B058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2018-04-08T19:38:00Z</dcterms:created>
  <dcterms:modified xsi:type="dcterms:W3CDTF">2018-04-08T19:38:00Z</dcterms:modified>
</cp:coreProperties>
</file>