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A1DB762" w14:textId="77777777" w:rsidR="009A1BA0" w:rsidRPr="009A1BA0" w:rsidRDefault="009A1BA0" w:rsidP="009A1BA0">
      <w:pPr>
        <w:widowControl/>
        <w:shd w:val="clear" w:color="auto" w:fill="FFFFFF"/>
        <w:spacing w:before="180" w:after="180"/>
        <w:jc w:val="left"/>
        <w:rPr>
          <w:rFonts w:ascii="Helvetica" w:eastAsia="宋体" w:hAnsi="Helvetica" w:cs="Helvetica"/>
          <w:color w:val="000000"/>
          <w:kern w:val="0"/>
          <w:sz w:val="24"/>
          <w:szCs w:val="24"/>
        </w:rPr>
      </w:pPr>
      <w:r w:rsidRPr="009A1BA0">
        <w:rPr>
          <w:rFonts w:ascii="Helvetica" w:eastAsia="宋体" w:hAnsi="Helvetica" w:cs="Helvetica"/>
          <w:b/>
          <w:bCs/>
          <w:color w:val="000000"/>
          <w:kern w:val="0"/>
          <w:sz w:val="24"/>
          <w:szCs w:val="24"/>
        </w:rPr>
        <w:t>ASSIGNMENT #2</w:t>
      </w:r>
      <w:r w:rsidRPr="009A1BA0">
        <w:rPr>
          <w:rFonts w:ascii="Helvetica" w:eastAsia="宋体" w:hAnsi="Helvetica" w:cs="Helvetica"/>
          <w:b/>
          <w:bCs/>
          <w:color w:val="000000"/>
          <w:kern w:val="0"/>
          <w:sz w:val="24"/>
          <w:szCs w:val="24"/>
        </w:rPr>
        <w:br/>
        <w:t>Recognizing and Responding to Justifications</w:t>
      </w:r>
    </w:p>
    <w:p w14:paraId="5110EA41" w14:textId="77777777" w:rsidR="009A1BA0" w:rsidRPr="009A1BA0" w:rsidRDefault="009A1BA0" w:rsidP="009A1BA0">
      <w:pPr>
        <w:widowControl/>
        <w:shd w:val="clear" w:color="auto" w:fill="FFFFFF"/>
        <w:spacing w:before="180" w:after="180"/>
        <w:jc w:val="left"/>
        <w:rPr>
          <w:rFonts w:ascii="Helvetica" w:eastAsia="宋体" w:hAnsi="Helvetica" w:cs="Helvetica"/>
          <w:color w:val="000000"/>
          <w:kern w:val="0"/>
          <w:sz w:val="24"/>
          <w:szCs w:val="24"/>
        </w:rPr>
      </w:pPr>
      <w:r w:rsidRPr="009A1BA0">
        <w:rPr>
          <w:rFonts w:ascii="Helvetica" w:eastAsia="宋体" w:hAnsi="Helvetica" w:cs="Helvetica"/>
          <w:color w:val="000000"/>
          <w:kern w:val="0"/>
          <w:sz w:val="24"/>
          <w:szCs w:val="24"/>
        </w:rPr>
        <w:t>This assignment offers you the opportunity to think more deeply about an incident, an unethical choice, in your life; either your AI incident or a time in your life when you violated one of the core principles of integrity (honesty, respect, responsibility, fairness and trustworthiness).  You will look at the contributing factors including personal weaknesses and external obstacles as well as justifications for the incident. You will also respond to those justifications while drawing on your personal values and the values associated with integrity.</w:t>
      </w:r>
    </w:p>
    <w:p w14:paraId="10F791ED" w14:textId="77777777" w:rsidR="009A1BA0" w:rsidRPr="009A1BA0" w:rsidRDefault="009A1BA0" w:rsidP="009A1BA0">
      <w:pPr>
        <w:widowControl/>
        <w:shd w:val="clear" w:color="auto" w:fill="FFFFFF"/>
        <w:spacing w:before="180" w:after="180"/>
        <w:jc w:val="left"/>
        <w:rPr>
          <w:rFonts w:ascii="Helvetica" w:eastAsia="宋体" w:hAnsi="Helvetica" w:cs="Helvetica"/>
          <w:color w:val="000000"/>
          <w:kern w:val="0"/>
          <w:sz w:val="24"/>
          <w:szCs w:val="24"/>
        </w:rPr>
      </w:pPr>
      <w:r w:rsidRPr="009A1BA0">
        <w:rPr>
          <w:rFonts w:ascii="Helvetica" w:eastAsia="宋体" w:hAnsi="Helvetica" w:cs="Helvetica"/>
          <w:color w:val="000000"/>
          <w:kern w:val="0"/>
          <w:sz w:val="24"/>
          <w:szCs w:val="24"/>
        </w:rPr>
        <w:t>To begin, decide what incident of unethical behavior in your life you would like to explore further: your academic integrity violation or a different past incident in which you violated a core principle of integrity. Next, write about the following prompts in relation to that incident.</w:t>
      </w:r>
    </w:p>
    <w:p w14:paraId="04A5E5DA" w14:textId="77777777" w:rsidR="009A1BA0" w:rsidRPr="009A1BA0" w:rsidRDefault="009A1BA0" w:rsidP="009A1BA0">
      <w:pPr>
        <w:widowControl/>
        <w:shd w:val="clear" w:color="auto" w:fill="FFFFFF"/>
        <w:spacing w:before="180" w:after="180"/>
        <w:jc w:val="left"/>
        <w:rPr>
          <w:rFonts w:ascii="Helvetica" w:eastAsia="宋体" w:hAnsi="Helvetica" w:cs="Helvetica"/>
          <w:color w:val="000000"/>
          <w:kern w:val="0"/>
          <w:sz w:val="24"/>
          <w:szCs w:val="24"/>
        </w:rPr>
      </w:pPr>
      <w:r w:rsidRPr="009A1BA0">
        <w:rPr>
          <w:rFonts w:ascii="Helvetica" w:eastAsia="宋体" w:hAnsi="Helvetica" w:cs="Helvetica"/>
          <w:b/>
          <w:bCs/>
          <w:color w:val="000000"/>
          <w:kern w:val="0"/>
          <w:sz w:val="24"/>
          <w:szCs w:val="24"/>
        </w:rPr>
        <w:t>PART I</w:t>
      </w:r>
      <w:r w:rsidRPr="009A1BA0">
        <w:rPr>
          <w:rFonts w:ascii="Helvetica" w:eastAsia="宋体" w:hAnsi="Helvetica" w:cs="Helvetica"/>
          <w:b/>
          <w:bCs/>
          <w:color w:val="000000"/>
          <w:kern w:val="0"/>
          <w:sz w:val="24"/>
          <w:szCs w:val="24"/>
        </w:rPr>
        <w:br/>
        <w:t>A.  Contributing Factors</w:t>
      </w:r>
      <w:r w:rsidRPr="009A1BA0">
        <w:rPr>
          <w:rFonts w:ascii="Helvetica" w:eastAsia="宋体" w:hAnsi="Helvetica" w:cs="Helvetica"/>
          <w:b/>
          <w:bCs/>
          <w:color w:val="000000"/>
          <w:kern w:val="0"/>
          <w:sz w:val="24"/>
          <w:szCs w:val="24"/>
        </w:rPr>
        <w:br/>
      </w:r>
      <w:r w:rsidRPr="009A1BA0">
        <w:rPr>
          <w:rFonts w:ascii="Helvetica" w:eastAsia="宋体" w:hAnsi="Helvetica" w:cs="Helvetica"/>
          <w:color w:val="000000"/>
          <w:kern w:val="0"/>
          <w:sz w:val="24"/>
          <w:szCs w:val="24"/>
        </w:rPr>
        <w:t>Looking at the incident, what </w:t>
      </w:r>
      <w:r w:rsidRPr="009A1BA0">
        <w:rPr>
          <w:rFonts w:ascii="Helvetica" w:eastAsia="宋体" w:hAnsi="Helvetica" w:cs="Helvetica"/>
          <w:i/>
          <w:iCs/>
          <w:color w:val="000000"/>
          <w:kern w:val="0"/>
          <w:sz w:val="24"/>
          <w:szCs w:val="24"/>
        </w:rPr>
        <w:t>external</w:t>
      </w:r>
      <w:r w:rsidRPr="009A1BA0">
        <w:rPr>
          <w:rFonts w:ascii="Helvetica" w:eastAsia="宋体" w:hAnsi="Helvetica" w:cs="Helvetica"/>
          <w:color w:val="000000"/>
          <w:kern w:val="0"/>
          <w:sz w:val="24"/>
          <w:szCs w:val="24"/>
        </w:rPr>
        <w:t> frustrations, challenges or obstacles (</w:t>
      </w:r>
      <w:proofErr w:type="spellStart"/>
      <w:r w:rsidRPr="009A1BA0">
        <w:rPr>
          <w:rFonts w:ascii="Helvetica" w:eastAsia="宋体" w:hAnsi="Helvetica" w:cs="Helvetica"/>
          <w:color w:val="000000"/>
          <w:kern w:val="0"/>
          <w:sz w:val="24"/>
          <w:szCs w:val="24"/>
        </w:rPr>
        <w:t>ie</w:t>
      </w:r>
      <w:proofErr w:type="spellEnd"/>
      <w:r w:rsidRPr="009A1BA0">
        <w:rPr>
          <w:rFonts w:ascii="Helvetica" w:eastAsia="宋体" w:hAnsi="Helvetica" w:cs="Helvetica"/>
          <w:color w:val="000000"/>
          <w:kern w:val="0"/>
          <w:sz w:val="24"/>
          <w:szCs w:val="24"/>
        </w:rPr>
        <w:t>. circumstances beyond your control) might have contributed to your choice(s) and interfered with your ethical decision-making?  </w:t>
      </w:r>
      <w:r w:rsidRPr="009A1BA0">
        <w:rPr>
          <w:rFonts w:ascii="Helvetica" w:eastAsia="宋体" w:hAnsi="Helvetica" w:cs="Helvetica"/>
          <w:i/>
          <w:iCs/>
          <w:color w:val="000000"/>
          <w:kern w:val="0"/>
          <w:sz w:val="24"/>
          <w:szCs w:val="24"/>
        </w:rPr>
        <w:t>Detail at least two.</w:t>
      </w:r>
    </w:p>
    <w:p w14:paraId="6B6F8AE0" w14:textId="77777777" w:rsidR="009A1BA0" w:rsidRPr="009A1BA0" w:rsidRDefault="009A1BA0" w:rsidP="009A1BA0">
      <w:pPr>
        <w:widowControl/>
        <w:shd w:val="clear" w:color="auto" w:fill="FFFFFF"/>
        <w:spacing w:before="180" w:after="180"/>
        <w:jc w:val="left"/>
        <w:rPr>
          <w:rFonts w:ascii="Helvetica" w:eastAsia="宋体" w:hAnsi="Helvetica" w:cs="Helvetica"/>
          <w:color w:val="000000"/>
          <w:kern w:val="0"/>
          <w:sz w:val="24"/>
          <w:szCs w:val="24"/>
        </w:rPr>
      </w:pPr>
      <w:r w:rsidRPr="009A1BA0">
        <w:rPr>
          <w:rFonts w:ascii="Helvetica" w:eastAsia="宋体" w:hAnsi="Helvetica" w:cs="Helvetica"/>
          <w:color w:val="000000"/>
          <w:kern w:val="0"/>
          <w:sz w:val="24"/>
          <w:szCs w:val="24"/>
        </w:rPr>
        <w:t>Thinking about yourself, what weaknesses did/do you have that may have contributed to your choice(s) and interfered with your ethical decision-making? </w:t>
      </w:r>
      <w:r w:rsidRPr="009A1BA0">
        <w:rPr>
          <w:rFonts w:ascii="Helvetica" w:eastAsia="宋体" w:hAnsi="Helvetica" w:cs="Helvetica"/>
          <w:i/>
          <w:iCs/>
          <w:color w:val="000000"/>
          <w:kern w:val="0"/>
          <w:sz w:val="24"/>
          <w:szCs w:val="24"/>
        </w:rPr>
        <w:t>Detail at least two.</w:t>
      </w:r>
    </w:p>
    <w:p w14:paraId="312F936F" w14:textId="77777777" w:rsidR="009A1BA0" w:rsidRPr="009A1BA0" w:rsidRDefault="009A1BA0" w:rsidP="009A1BA0">
      <w:pPr>
        <w:widowControl/>
        <w:numPr>
          <w:ilvl w:val="0"/>
          <w:numId w:val="1"/>
        </w:numPr>
        <w:shd w:val="clear" w:color="auto" w:fill="FFFFFF"/>
        <w:spacing w:before="100" w:beforeAutospacing="1" w:after="100" w:afterAutospacing="1"/>
        <w:ind w:left="375"/>
        <w:jc w:val="left"/>
        <w:rPr>
          <w:rFonts w:ascii="Helvetica" w:eastAsia="宋体" w:hAnsi="Helvetica" w:cs="Helvetica"/>
          <w:color w:val="000000"/>
          <w:kern w:val="0"/>
          <w:sz w:val="24"/>
          <w:szCs w:val="24"/>
        </w:rPr>
      </w:pPr>
      <w:r w:rsidRPr="009A1BA0">
        <w:rPr>
          <w:rFonts w:ascii="Helvetica" w:eastAsia="宋体" w:hAnsi="Helvetica" w:cs="Helvetica"/>
          <w:b/>
          <w:bCs/>
          <w:color w:val="000000"/>
          <w:kern w:val="0"/>
          <w:sz w:val="24"/>
          <w:szCs w:val="24"/>
        </w:rPr>
        <w:t>Justifications</w:t>
      </w:r>
      <w:r w:rsidRPr="009A1BA0">
        <w:rPr>
          <w:rFonts w:ascii="Helvetica" w:eastAsia="宋体" w:hAnsi="Helvetica" w:cs="Helvetica"/>
          <w:b/>
          <w:bCs/>
          <w:color w:val="000000"/>
          <w:kern w:val="0"/>
          <w:sz w:val="24"/>
          <w:szCs w:val="24"/>
        </w:rPr>
        <w:br/>
      </w:r>
      <w:r w:rsidRPr="009A1BA0">
        <w:rPr>
          <w:rFonts w:ascii="Helvetica" w:eastAsia="宋体" w:hAnsi="Helvetica" w:cs="Helvetica"/>
          <w:color w:val="000000"/>
          <w:kern w:val="0"/>
          <w:sz w:val="24"/>
          <w:szCs w:val="24"/>
        </w:rPr>
        <w:t>When we make a choice that is inconsistent with our core beliefs and values, we often try to justify the behavior to make ourselves feel better.</w:t>
      </w:r>
    </w:p>
    <w:p w14:paraId="0937DE12" w14:textId="77777777" w:rsidR="009A1BA0" w:rsidRPr="009A1BA0" w:rsidRDefault="009A1BA0" w:rsidP="009A1BA0">
      <w:pPr>
        <w:widowControl/>
        <w:shd w:val="clear" w:color="auto" w:fill="FFFFFF"/>
        <w:spacing w:before="180" w:after="180"/>
        <w:jc w:val="left"/>
        <w:rPr>
          <w:rFonts w:ascii="Helvetica" w:eastAsia="宋体" w:hAnsi="Helvetica" w:cs="Helvetica"/>
          <w:color w:val="000000"/>
          <w:kern w:val="0"/>
          <w:sz w:val="24"/>
          <w:szCs w:val="24"/>
        </w:rPr>
      </w:pPr>
      <w:r w:rsidRPr="009A1BA0">
        <w:rPr>
          <w:rFonts w:ascii="Helvetica" w:eastAsia="宋体" w:hAnsi="Helvetica" w:cs="Helvetica"/>
          <w:color w:val="000000"/>
          <w:kern w:val="0"/>
          <w:sz w:val="24"/>
          <w:szCs w:val="24"/>
        </w:rPr>
        <w:t>How did you justify your choices and lack of ethical decision-making?  What did you say to yourself before, during and after the incident to make yourself feel better or correct in your course of action (</w:t>
      </w:r>
      <w:proofErr w:type="spellStart"/>
      <w:proofErr w:type="gramStart"/>
      <w:r w:rsidRPr="009A1BA0">
        <w:rPr>
          <w:rFonts w:ascii="Helvetica" w:eastAsia="宋体" w:hAnsi="Helvetica" w:cs="Helvetica"/>
          <w:color w:val="000000"/>
          <w:kern w:val="0"/>
          <w:sz w:val="24"/>
          <w:szCs w:val="24"/>
        </w:rPr>
        <w:t>ie</w:t>
      </w:r>
      <w:proofErr w:type="spellEnd"/>
      <w:r w:rsidRPr="009A1BA0">
        <w:rPr>
          <w:rFonts w:ascii="Helvetica" w:eastAsia="宋体" w:hAnsi="Helvetica" w:cs="Helvetica"/>
          <w:color w:val="000000"/>
          <w:kern w:val="0"/>
          <w:sz w:val="24"/>
          <w:szCs w:val="24"/>
        </w:rPr>
        <w:t>.</w:t>
      </w:r>
      <w:proofErr w:type="gramEnd"/>
      <w:r w:rsidRPr="009A1BA0">
        <w:rPr>
          <w:rFonts w:ascii="Helvetica" w:eastAsia="宋体" w:hAnsi="Helvetica" w:cs="Helvetica"/>
          <w:color w:val="000000"/>
          <w:kern w:val="0"/>
          <w:sz w:val="24"/>
          <w:szCs w:val="24"/>
        </w:rPr>
        <w:t xml:space="preserve"> “I needed a good grade because I want to get into grad school”, “It is none of my </w:t>
      </w:r>
      <w:proofErr w:type="gramStart"/>
      <w:r w:rsidRPr="009A1BA0">
        <w:rPr>
          <w:rFonts w:ascii="Helvetica" w:eastAsia="宋体" w:hAnsi="Helvetica" w:cs="Helvetica"/>
          <w:color w:val="000000"/>
          <w:kern w:val="0"/>
          <w:sz w:val="24"/>
          <w:szCs w:val="24"/>
        </w:rPr>
        <w:t>business</w:t>
      </w:r>
      <w:proofErr w:type="gramEnd"/>
      <w:r w:rsidRPr="009A1BA0">
        <w:rPr>
          <w:rFonts w:ascii="Helvetica" w:eastAsia="宋体" w:hAnsi="Helvetica" w:cs="Helvetica"/>
          <w:color w:val="000000"/>
          <w:kern w:val="0"/>
          <w:sz w:val="24"/>
          <w:szCs w:val="24"/>
        </w:rPr>
        <w:t xml:space="preserve"> so I won’t get involved”)? </w:t>
      </w:r>
    </w:p>
    <w:p w14:paraId="3F4F1CB9" w14:textId="77777777" w:rsidR="009A1BA0" w:rsidRPr="009A1BA0" w:rsidRDefault="009A1BA0" w:rsidP="009A1BA0">
      <w:pPr>
        <w:widowControl/>
        <w:shd w:val="clear" w:color="auto" w:fill="FFFFFF"/>
        <w:spacing w:before="180" w:after="180"/>
        <w:jc w:val="left"/>
        <w:rPr>
          <w:rFonts w:ascii="Helvetica" w:eastAsia="宋体" w:hAnsi="Helvetica" w:cs="Helvetica"/>
          <w:color w:val="000000"/>
          <w:kern w:val="0"/>
          <w:sz w:val="24"/>
          <w:szCs w:val="24"/>
        </w:rPr>
      </w:pPr>
      <w:r w:rsidRPr="009A1BA0">
        <w:rPr>
          <w:rFonts w:ascii="Helvetica" w:eastAsia="宋体" w:hAnsi="Helvetica" w:cs="Helvetica"/>
          <w:i/>
          <w:iCs/>
          <w:color w:val="000000"/>
          <w:kern w:val="0"/>
          <w:sz w:val="24"/>
          <w:szCs w:val="24"/>
        </w:rPr>
        <w:t>List at least three.  Write several sentences for each justification, exploring them in detail, explaining how each is connected to the action.  </w:t>
      </w:r>
    </w:p>
    <w:p w14:paraId="590DCA49" w14:textId="77777777" w:rsidR="009A1BA0" w:rsidRPr="009A1BA0" w:rsidRDefault="009A1BA0" w:rsidP="009A1BA0">
      <w:pPr>
        <w:widowControl/>
        <w:shd w:val="clear" w:color="auto" w:fill="FFFFFF"/>
        <w:spacing w:before="180" w:after="180"/>
        <w:jc w:val="left"/>
        <w:rPr>
          <w:rFonts w:ascii="Helvetica" w:eastAsia="宋体" w:hAnsi="Helvetica" w:cs="Helvetica"/>
          <w:color w:val="000000"/>
          <w:kern w:val="0"/>
          <w:sz w:val="24"/>
          <w:szCs w:val="24"/>
        </w:rPr>
      </w:pPr>
      <w:r w:rsidRPr="009A1BA0">
        <w:rPr>
          <w:rFonts w:ascii="Helvetica" w:eastAsia="宋体" w:hAnsi="Helvetica" w:cs="Helvetica"/>
          <w:color w:val="000000"/>
          <w:kern w:val="0"/>
          <w:sz w:val="24"/>
          <w:szCs w:val="24"/>
        </w:rPr>
        <w:t>Do these justifications sound familiar to you?  Have you used these before in other situations (is there a pattern)? </w:t>
      </w:r>
      <w:r w:rsidRPr="009A1BA0">
        <w:rPr>
          <w:rFonts w:ascii="Helvetica" w:eastAsia="宋体" w:hAnsi="Helvetica" w:cs="Helvetica"/>
          <w:b/>
          <w:bCs/>
          <w:color w:val="000000"/>
          <w:kern w:val="0"/>
          <w:sz w:val="24"/>
          <w:szCs w:val="24"/>
        </w:rPr>
        <w:t> </w:t>
      </w:r>
      <w:r w:rsidRPr="009A1BA0">
        <w:rPr>
          <w:rFonts w:ascii="Helvetica" w:eastAsia="宋体" w:hAnsi="Helvetica" w:cs="Helvetica"/>
          <w:b/>
          <w:bCs/>
          <w:i/>
          <w:iCs/>
          <w:color w:val="000000"/>
          <w:kern w:val="0"/>
          <w:sz w:val="24"/>
          <w:szCs w:val="24"/>
        </w:rPr>
        <w:t>If not</w:t>
      </w:r>
      <w:r w:rsidRPr="009A1BA0">
        <w:rPr>
          <w:rFonts w:ascii="Helvetica" w:eastAsia="宋体" w:hAnsi="Helvetica" w:cs="Helvetica"/>
          <w:i/>
          <w:iCs/>
          <w:color w:val="000000"/>
          <w:kern w:val="0"/>
          <w:sz w:val="24"/>
          <w:szCs w:val="24"/>
        </w:rPr>
        <w:t>, write about at least two other justifications that you have more typically used to try to excuse choices or behavior.</w:t>
      </w:r>
    </w:p>
    <w:p w14:paraId="01162DA3" w14:textId="77777777" w:rsidR="009A1BA0" w:rsidRPr="009A1BA0" w:rsidRDefault="009A1BA0" w:rsidP="009A1BA0">
      <w:pPr>
        <w:widowControl/>
        <w:shd w:val="clear" w:color="auto" w:fill="FFFFFF"/>
        <w:spacing w:before="180" w:after="180"/>
        <w:jc w:val="left"/>
        <w:rPr>
          <w:rFonts w:ascii="Helvetica" w:eastAsia="宋体" w:hAnsi="Helvetica" w:cs="Helvetica"/>
          <w:color w:val="000000"/>
          <w:kern w:val="0"/>
          <w:sz w:val="24"/>
          <w:szCs w:val="24"/>
        </w:rPr>
      </w:pPr>
      <w:r w:rsidRPr="009A1BA0">
        <w:rPr>
          <w:rFonts w:ascii="Helvetica" w:eastAsia="宋体" w:hAnsi="Helvetica" w:cs="Helvetica"/>
          <w:b/>
          <w:bCs/>
          <w:color w:val="000000"/>
          <w:kern w:val="0"/>
          <w:sz w:val="24"/>
          <w:szCs w:val="24"/>
        </w:rPr>
        <w:lastRenderedPageBreak/>
        <w:t>PART II</w:t>
      </w:r>
      <w:r w:rsidRPr="009A1BA0">
        <w:rPr>
          <w:rFonts w:ascii="Helvetica" w:eastAsia="宋体" w:hAnsi="Helvetica" w:cs="Helvetica"/>
          <w:b/>
          <w:bCs/>
          <w:color w:val="000000"/>
          <w:kern w:val="0"/>
          <w:sz w:val="24"/>
          <w:szCs w:val="24"/>
        </w:rPr>
        <w:br/>
        <w:t>A.  Responding to Justifications</w:t>
      </w:r>
      <w:r w:rsidRPr="009A1BA0">
        <w:rPr>
          <w:rFonts w:ascii="Helvetica" w:eastAsia="宋体" w:hAnsi="Helvetica" w:cs="Helvetica"/>
          <w:b/>
          <w:bCs/>
          <w:color w:val="000000"/>
          <w:kern w:val="0"/>
          <w:sz w:val="24"/>
          <w:szCs w:val="24"/>
        </w:rPr>
        <w:br/>
      </w:r>
      <w:r w:rsidRPr="009A1BA0">
        <w:rPr>
          <w:rFonts w:ascii="Helvetica" w:eastAsia="宋体" w:hAnsi="Helvetica" w:cs="Helvetica"/>
          <w:color w:val="000000"/>
          <w:kern w:val="0"/>
          <w:sz w:val="24"/>
          <w:szCs w:val="24"/>
        </w:rPr>
        <w:t>Thinking</w:t>
      </w:r>
    </w:p>
    <w:p w14:paraId="4AE174E5" w14:textId="77777777" w:rsidR="009A1BA0" w:rsidRPr="009A1BA0" w:rsidRDefault="009A1BA0" w:rsidP="009A1BA0">
      <w:pPr>
        <w:widowControl/>
        <w:shd w:val="clear" w:color="auto" w:fill="FFFFFF"/>
        <w:spacing w:before="180" w:after="180"/>
        <w:jc w:val="left"/>
        <w:rPr>
          <w:rFonts w:ascii="Helvetica" w:eastAsia="宋体" w:hAnsi="Helvetica" w:cs="Helvetica"/>
          <w:color w:val="000000"/>
          <w:kern w:val="0"/>
          <w:sz w:val="24"/>
          <w:szCs w:val="24"/>
        </w:rPr>
      </w:pPr>
      <w:r w:rsidRPr="009A1BA0">
        <w:rPr>
          <w:rFonts w:ascii="Helvetica" w:eastAsia="宋体" w:hAnsi="Helvetica" w:cs="Helvetica"/>
          <w:color w:val="000000"/>
          <w:kern w:val="0"/>
          <w:sz w:val="24"/>
          <w:szCs w:val="24"/>
        </w:rPr>
        <w:t> about your core beliefs and values as well as the values associated with integrity, respond to at least three of your most common justifications, writing at least a paragraph for each.</w:t>
      </w:r>
    </w:p>
    <w:p w14:paraId="464E5540" w14:textId="77777777" w:rsidR="009A1BA0" w:rsidRPr="009A1BA0" w:rsidRDefault="009A1BA0" w:rsidP="009A1BA0">
      <w:pPr>
        <w:widowControl/>
        <w:numPr>
          <w:ilvl w:val="0"/>
          <w:numId w:val="2"/>
        </w:numPr>
        <w:shd w:val="clear" w:color="auto" w:fill="FFFFFF"/>
        <w:spacing w:before="100" w:beforeAutospacing="1" w:after="100" w:afterAutospacing="1"/>
        <w:ind w:left="375"/>
        <w:jc w:val="left"/>
        <w:rPr>
          <w:rFonts w:ascii="Helvetica" w:eastAsia="宋体" w:hAnsi="Helvetica" w:cs="Helvetica"/>
          <w:color w:val="000000"/>
          <w:kern w:val="0"/>
          <w:sz w:val="24"/>
          <w:szCs w:val="24"/>
        </w:rPr>
      </w:pPr>
      <w:r w:rsidRPr="009A1BA0">
        <w:rPr>
          <w:rFonts w:ascii="Helvetica" w:eastAsia="宋体" w:hAnsi="Helvetica" w:cs="Helvetica"/>
          <w:color w:val="000000"/>
          <w:kern w:val="0"/>
          <w:sz w:val="24"/>
          <w:szCs w:val="24"/>
        </w:rPr>
        <w:t>Are there assumptions or falsehoods underlying those justifications?</w:t>
      </w:r>
    </w:p>
    <w:p w14:paraId="4629584F" w14:textId="77777777" w:rsidR="009A1BA0" w:rsidRPr="009A1BA0" w:rsidRDefault="009A1BA0" w:rsidP="009A1BA0">
      <w:pPr>
        <w:widowControl/>
        <w:numPr>
          <w:ilvl w:val="0"/>
          <w:numId w:val="2"/>
        </w:numPr>
        <w:shd w:val="clear" w:color="auto" w:fill="FFFFFF"/>
        <w:spacing w:before="100" w:beforeAutospacing="1" w:after="100" w:afterAutospacing="1"/>
        <w:ind w:left="375"/>
        <w:jc w:val="left"/>
        <w:rPr>
          <w:rFonts w:ascii="Helvetica" w:eastAsia="宋体" w:hAnsi="Helvetica" w:cs="Helvetica"/>
          <w:color w:val="000000"/>
          <w:kern w:val="0"/>
          <w:sz w:val="24"/>
          <w:szCs w:val="24"/>
        </w:rPr>
      </w:pPr>
      <w:r w:rsidRPr="009A1BA0">
        <w:rPr>
          <w:rFonts w:ascii="Helvetica" w:eastAsia="宋体" w:hAnsi="Helvetica" w:cs="Helvetica"/>
          <w:color w:val="000000"/>
          <w:kern w:val="0"/>
          <w:sz w:val="24"/>
          <w:szCs w:val="24"/>
        </w:rPr>
        <w:t>If there are truths in the justifications (</w:t>
      </w:r>
      <w:proofErr w:type="spellStart"/>
      <w:r w:rsidRPr="009A1BA0">
        <w:rPr>
          <w:rFonts w:ascii="Helvetica" w:eastAsia="宋体" w:hAnsi="Helvetica" w:cs="Helvetica"/>
          <w:color w:val="000000"/>
          <w:kern w:val="0"/>
          <w:sz w:val="24"/>
          <w:szCs w:val="24"/>
        </w:rPr>
        <w:t>ie</w:t>
      </w:r>
      <w:proofErr w:type="spellEnd"/>
      <w:r w:rsidRPr="009A1BA0">
        <w:rPr>
          <w:rFonts w:ascii="Helvetica" w:eastAsia="宋体" w:hAnsi="Helvetica" w:cs="Helvetica"/>
          <w:color w:val="000000"/>
          <w:kern w:val="0"/>
          <w:sz w:val="24"/>
          <w:szCs w:val="24"/>
        </w:rPr>
        <w:t>. You </w:t>
      </w:r>
      <w:r w:rsidRPr="009A1BA0">
        <w:rPr>
          <w:rFonts w:ascii="Helvetica" w:eastAsia="宋体" w:hAnsi="Helvetica" w:cs="Helvetica"/>
          <w:i/>
          <w:iCs/>
          <w:color w:val="000000"/>
          <w:kern w:val="0"/>
          <w:sz w:val="24"/>
          <w:szCs w:val="24"/>
        </w:rPr>
        <w:t>do</w:t>
      </w:r>
      <w:r w:rsidRPr="009A1BA0">
        <w:rPr>
          <w:rFonts w:ascii="Helvetica" w:eastAsia="宋体" w:hAnsi="Helvetica" w:cs="Helvetica"/>
          <w:color w:val="000000"/>
          <w:kern w:val="0"/>
          <w:sz w:val="24"/>
          <w:szCs w:val="24"/>
        </w:rPr>
        <w:t> want to get into grad school), why does that not excuse or justify the behavior/choice?</w:t>
      </w:r>
    </w:p>
    <w:p w14:paraId="3B2DA34B" w14:textId="77777777" w:rsidR="009A1BA0" w:rsidRPr="009A1BA0" w:rsidRDefault="009A1BA0" w:rsidP="009A1BA0">
      <w:pPr>
        <w:widowControl/>
        <w:numPr>
          <w:ilvl w:val="0"/>
          <w:numId w:val="2"/>
        </w:numPr>
        <w:shd w:val="clear" w:color="auto" w:fill="FFFFFF"/>
        <w:spacing w:before="100" w:beforeAutospacing="1" w:after="100" w:afterAutospacing="1"/>
        <w:ind w:left="375"/>
        <w:jc w:val="left"/>
        <w:rPr>
          <w:rFonts w:ascii="Helvetica" w:eastAsia="宋体" w:hAnsi="Helvetica" w:cs="Helvetica"/>
          <w:color w:val="000000"/>
          <w:kern w:val="0"/>
          <w:sz w:val="24"/>
          <w:szCs w:val="24"/>
        </w:rPr>
      </w:pPr>
      <w:r w:rsidRPr="009A1BA0">
        <w:rPr>
          <w:rFonts w:ascii="Helvetica" w:eastAsia="宋体" w:hAnsi="Helvetica" w:cs="Helvetica"/>
          <w:color w:val="000000"/>
          <w:kern w:val="0"/>
          <w:sz w:val="24"/>
          <w:szCs w:val="24"/>
        </w:rPr>
        <w:t>What could you have done instead?</w:t>
      </w:r>
    </w:p>
    <w:p w14:paraId="60DE50DB" w14:textId="77777777" w:rsidR="009A1BA0" w:rsidRPr="009A1BA0" w:rsidRDefault="009A1BA0" w:rsidP="009A1BA0">
      <w:pPr>
        <w:widowControl/>
        <w:numPr>
          <w:ilvl w:val="0"/>
          <w:numId w:val="2"/>
        </w:numPr>
        <w:shd w:val="clear" w:color="auto" w:fill="FFFFFF"/>
        <w:spacing w:before="100" w:beforeAutospacing="1" w:after="100" w:afterAutospacing="1"/>
        <w:ind w:left="375"/>
        <w:jc w:val="left"/>
        <w:rPr>
          <w:rFonts w:ascii="Helvetica" w:eastAsia="宋体" w:hAnsi="Helvetica" w:cs="Helvetica"/>
          <w:color w:val="000000"/>
          <w:kern w:val="0"/>
          <w:sz w:val="24"/>
          <w:szCs w:val="24"/>
        </w:rPr>
      </w:pPr>
      <w:r w:rsidRPr="009A1BA0">
        <w:rPr>
          <w:rFonts w:ascii="Helvetica" w:eastAsia="宋体" w:hAnsi="Helvetica" w:cs="Helvetica"/>
          <w:color w:val="000000"/>
          <w:kern w:val="0"/>
          <w:sz w:val="24"/>
          <w:szCs w:val="24"/>
        </w:rPr>
        <w:t>What can you do in the future to confront justifications before they lead you to an unethical choice?</w:t>
      </w:r>
    </w:p>
    <w:p w14:paraId="76C3A04D" w14:textId="77777777" w:rsidR="00713991" w:rsidRPr="009A1BA0" w:rsidRDefault="00FA4D6E">
      <w:bookmarkStart w:id="0" w:name="_GoBack"/>
      <w:bookmarkEnd w:id="0"/>
    </w:p>
    <w:sectPr w:rsidR="00713991" w:rsidRPr="009A1BA0">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Helvetica">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201740"/>
    <w:multiLevelType w:val="multilevel"/>
    <w:tmpl w:val="72A48F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40D02F6"/>
    <w:multiLevelType w:val="multilevel"/>
    <w:tmpl w:val="A95839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21FE"/>
    <w:rsid w:val="00026F4D"/>
    <w:rsid w:val="000758F4"/>
    <w:rsid w:val="00115B9D"/>
    <w:rsid w:val="00213304"/>
    <w:rsid w:val="00225853"/>
    <w:rsid w:val="00392D6A"/>
    <w:rsid w:val="0041297E"/>
    <w:rsid w:val="0042554E"/>
    <w:rsid w:val="0043624E"/>
    <w:rsid w:val="004C47E5"/>
    <w:rsid w:val="004E340C"/>
    <w:rsid w:val="00507E45"/>
    <w:rsid w:val="00543940"/>
    <w:rsid w:val="00556C7E"/>
    <w:rsid w:val="005F0724"/>
    <w:rsid w:val="00643FE8"/>
    <w:rsid w:val="007375AC"/>
    <w:rsid w:val="007474CE"/>
    <w:rsid w:val="007A5EE7"/>
    <w:rsid w:val="007B3015"/>
    <w:rsid w:val="00840787"/>
    <w:rsid w:val="008861CB"/>
    <w:rsid w:val="009A1BA0"/>
    <w:rsid w:val="00A553F6"/>
    <w:rsid w:val="00AF24C3"/>
    <w:rsid w:val="00B27538"/>
    <w:rsid w:val="00BB7243"/>
    <w:rsid w:val="00BC031F"/>
    <w:rsid w:val="00BE735C"/>
    <w:rsid w:val="00BF3EA3"/>
    <w:rsid w:val="00C7598F"/>
    <w:rsid w:val="00C864C3"/>
    <w:rsid w:val="00DD5A20"/>
    <w:rsid w:val="00DE05FD"/>
    <w:rsid w:val="00E0748B"/>
    <w:rsid w:val="00E85E28"/>
    <w:rsid w:val="00E921FE"/>
    <w:rsid w:val="00F756FB"/>
    <w:rsid w:val="00FA4D6E"/>
    <w:rsid w:val="00FE5F5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040CD"/>
  <w15:chartTrackingRefBased/>
  <w15:docId w15:val="{6C23DACA-FDA9-47D2-9AF3-C67A7CAE3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14662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417</Words>
  <Characters>2379</Characters>
  <Application>Microsoft Office Word</Application>
  <DocSecurity>0</DocSecurity>
  <Lines>19</Lines>
  <Paragraphs>5</Paragraphs>
  <ScaleCrop>false</ScaleCrop>
  <Company/>
  <LinksUpToDate>false</LinksUpToDate>
  <CharactersWithSpaces>2791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zijun wu</dc:creator>
  <cp:keywords/>
  <dc:description/>
  <cp:lastModifiedBy>zijun wu</cp:lastModifiedBy>
  <cp:revision>3</cp:revision>
  <dcterms:created xsi:type="dcterms:W3CDTF">2020-02-27T21:57:00Z</dcterms:created>
  <dcterms:modified xsi:type="dcterms:W3CDTF">2020-02-27T22:04:00Z</dcterms:modified>
</cp:coreProperties>
</file>