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5F7A" w:rsidRPr="00555732" w:rsidRDefault="002A5F7A" w:rsidP="00FE3238">
      <w:pPr>
        <w:spacing w:after="0" w:line="480" w:lineRule="auto"/>
        <w:rPr>
          <w:rStyle w:val="Emphasis"/>
          <w:rFonts w:ascii="Times New Roman" w:hAnsi="Times New Roman" w:cs="Times New Roman"/>
          <w:b/>
          <w:bCs/>
          <w:i w:val="0"/>
          <w:iCs w:val="0"/>
          <w:color w:val="5F6368"/>
          <w:sz w:val="24"/>
          <w:szCs w:val="24"/>
          <w:shd w:val="clear" w:color="auto" w:fill="FFFFFF"/>
        </w:rPr>
      </w:pPr>
    </w:p>
    <w:p w:rsidR="002A5F7A" w:rsidRPr="00555732" w:rsidRDefault="002A5F7A" w:rsidP="00F155E0">
      <w:pPr>
        <w:spacing w:after="0" w:line="480" w:lineRule="auto"/>
        <w:jc w:val="center"/>
        <w:rPr>
          <w:rStyle w:val="Emphasis"/>
          <w:rFonts w:ascii="Times New Roman" w:hAnsi="Times New Roman" w:cs="Times New Roman"/>
          <w:b/>
          <w:bCs/>
          <w:i w:val="0"/>
          <w:iCs w:val="0"/>
          <w:color w:val="5F6368"/>
          <w:sz w:val="24"/>
          <w:szCs w:val="24"/>
          <w:shd w:val="clear" w:color="auto" w:fill="FFFFFF"/>
        </w:rPr>
      </w:pPr>
    </w:p>
    <w:p w:rsidR="00555732" w:rsidRPr="00555732" w:rsidRDefault="00555732" w:rsidP="00F155E0">
      <w:pPr>
        <w:spacing w:after="0" w:line="480" w:lineRule="auto"/>
        <w:jc w:val="center"/>
        <w:rPr>
          <w:rStyle w:val="Emphasis"/>
          <w:rFonts w:ascii="Times New Roman" w:hAnsi="Times New Roman" w:cs="Times New Roman"/>
          <w:b/>
          <w:bCs/>
          <w:i w:val="0"/>
          <w:iCs w:val="0"/>
          <w:color w:val="5F6368"/>
          <w:sz w:val="24"/>
          <w:szCs w:val="24"/>
          <w:shd w:val="clear" w:color="auto" w:fill="FFFFFF"/>
        </w:rPr>
      </w:pPr>
    </w:p>
    <w:p w:rsidR="00555732" w:rsidRPr="00555732" w:rsidRDefault="00555732" w:rsidP="00F155E0">
      <w:pPr>
        <w:spacing w:after="0" w:line="480" w:lineRule="auto"/>
        <w:jc w:val="center"/>
        <w:rPr>
          <w:rStyle w:val="Emphasis"/>
          <w:rFonts w:ascii="Times New Roman" w:hAnsi="Times New Roman" w:cs="Times New Roman"/>
          <w:b/>
          <w:bCs/>
          <w:i w:val="0"/>
          <w:iCs w:val="0"/>
          <w:color w:val="5F6368"/>
          <w:sz w:val="24"/>
          <w:szCs w:val="24"/>
          <w:shd w:val="clear" w:color="auto" w:fill="FFFFFF"/>
        </w:rPr>
      </w:pPr>
    </w:p>
    <w:p w:rsidR="00555732" w:rsidRPr="00555732" w:rsidRDefault="00555732" w:rsidP="00F155E0">
      <w:pPr>
        <w:spacing w:after="0" w:line="480" w:lineRule="auto"/>
        <w:jc w:val="center"/>
        <w:rPr>
          <w:rStyle w:val="Emphasis"/>
          <w:rFonts w:ascii="Times New Roman" w:hAnsi="Times New Roman" w:cs="Times New Roman"/>
          <w:b/>
          <w:bCs/>
          <w:i w:val="0"/>
          <w:iCs w:val="0"/>
          <w:color w:val="5F6368"/>
          <w:sz w:val="24"/>
          <w:szCs w:val="24"/>
          <w:shd w:val="clear" w:color="auto" w:fill="FFFFFF"/>
        </w:rPr>
      </w:pPr>
    </w:p>
    <w:p w:rsidR="00555732" w:rsidRPr="00555732" w:rsidRDefault="00555732" w:rsidP="00F155E0">
      <w:pPr>
        <w:spacing w:after="0" w:line="480" w:lineRule="auto"/>
        <w:jc w:val="center"/>
        <w:rPr>
          <w:rStyle w:val="Emphasis"/>
          <w:rFonts w:ascii="Times New Roman" w:hAnsi="Times New Roman" w:cs="Times New Roman"/>
          <w:b/>
          <w:bCs/>
          <w:i w:val="0"/>
          <w:iCs w:val="0"/>
          <w:color w:val="5F6368"/>
          <w:sz w:val="24"/>
          <w:szCs w:val="24"/>
          <w:shd w:val="clear" w:color="auto" w:fill="FFFFFF"/>
        </w:rPr>
      </w:pPr>
    </w:p>
    <w:p w:rsidR="00555732" w:rsidRPr="00555732" w:rsidRDefault="00555732" w:rsidP="00FE3238">
      <w:pPr>
        <w:spacing w:after="0" w:line="480" w:lineRule="auto"/>
        <w:rPr>
          <w:rStyle w:val="Emphasis"/>
          <w:rFonts w:ascii="Times New Roman" w:hAnsi="Times New Roman" w:cs="Times New Roman"/>
          <w:b/>
          <w:bCs/>
          <w:i w:val="0"/>
          <w:iCs w:val="0"/>
          <w:color w:val="5F6368"/>
          <w:sz w:val="24"/>
          <w:szCs w:val="24"/>
          <w:shd w:val="clear" w:color="auto" w:fill="FFFFFF"/>
        </w:rPr>
      </w:pPr>
    </w:p>
    <w:p w:rsidR="00555732" w:rsidRPr="00555732" w:rsidRDefault="00555732" w:rsidP="00F155E0">
      <w:pPr>
        <w:spacing w:after="0" w:line="480" w:lineRule="auto"/>
        <w:jc w:val="center"/>
        <w:rPr>
          <w:rStyle w:val="Emphasis"/>
          <w:rFonts w:ascii="Times New Roman" w:hAnsi="Times New Roman" w:cs="Times New Roman"/>
          <w:b/>
          <w:bCs/>
          <w:i w:val="0"/>
          <w:iCs w:val="0"/>
          <w:color w:val="5F6368"/>
          <w:sz w:val="24"/>
          <w:szCs w:val="24"/>
          <w:shd w:val="clear" w:color="auto" w:fill="FFFFFF"/>
        </w:rPr>
      </w:pPr>
    </w:p>
    <w:p w:rsidR="00555732" w:rsidRPr="00555732" w:rsidRDefault="00555732" w:rsidP="00F155E0">
      <w:pPr>
        <w:spacing w:after="0" w:line="480" w:lineRule="auto"/>
        <w:jc w:val="center"/>
        <w:rPr>
          <w:rStyle w:val="Emphasis"/>
          <w:rFonts w:ascii="Times New Roman" w:hAnsi="Times New Roman" w:cs="Times New Roman"/>
          <w:b/>
          <w:bCs/>
          <w:i w:val="0"/>
          <w:iCs w:val="0"/>
          <w:color w:val="5F6368"/>
          <w:sz w:val="24"/>
          <w:szCs w:val="24"/>
          <w:shd w:val="clear" w:color="auto" w:fill="FFFFFF"/>
        </w:rPr>
      </w:pPr>
    </w:p>
    <w:p w:rsidR="00F155E0" w:rsidRPr="00555732" w:rsidRDefault="00681894" w:rsidP="00F155E0">
      <w:pPr>
        <w:spacing w:after="0" w:line="480" w:lineRule="auto"/>
        <w:jc w:val="center"/>
        <w:rPr>
          <w:rFonts w:ascii="Times New Roman" w:hAnsi="Times New Roman" w:cs="Times New Roman"/>
          <w:color w:val="4D5156"/>
          <w:sz w:val="24"/>
          <w:szCs w:val="24"/>
          <w:shd w:val="clear" w:color="auto" w:fill="FFFFFF"/>
        </w:rPr>
      </w:pPr>
      <w:r w:rsidRPr="00555732">
        <w:rPr>
          <w:rStyle w:val="Emphasis"/>
          <w:rFonts w:ascii="Times New Roman" w:hAnsi="Times New Roman" w:cs="Times New Roman"/>
          <w:b/>
          <w:bCs/>
          <w:i w:val="0"/>
          <w:iCs w:val="0"/>
          <w:color w:val="5F6368"/>
          <w:sz w:val="24"/>
          <w:szCs w:val="24"/>
          <w:shd w:val="clear" w:color="auto" w:fill="FFFFFF"/>
        </w:rPr>
        <w:t>APPLE</w:t>
      </w:r>
      <w:r w:rsidRPr="00555732">
        <w:rPr>
          <w:rFonts w:ascii="Times New Roman" w:hAnsi="Times New Roman" w:cs="Times New Roman"/>
          <w:color w:val="4D5156"/>
          <w:sz w:val="24"/>
          <w:szCs w:val="24"/>
          <w:shd w:val="clear" w:color="auto" w:fill="FFFFFF"/>
        </w:rPr>
        <w:t> Inc.</w:t>
      </w:r>
    </w:p>
    <w:p w:rsidR="00555732" w:rsidRPr="00555732" w:rsidRDefault="00681894" w:rsidP="00F155E0">
      <w:pPr>
        <w:spacing w:after="0" w:line="480" w:lineRule="auto"/>
        <w:jc w:val="center"/>
        <w:rPr>
          <w:rFonts w:ascii="Times New Roman" w:hAnsi="Times New Roman" w:cs="Times New Roman"/>
          <w:color w:val="4D5156"/>
          <w:sz w:val="24"/>
          <w:szCs w:val="24"/>
          <w:shd w:val="clear" w:color="auto" w:fill="FFFFFF"/>
        </w:rPr>
      </w:pPr>
      <w:r w:rsidRPr="00555732">
        <w:rPr>
          <w:rFonts w:ascii="Times New Roman" w:hAnsi="Times New Roman" w:cs="Times New Roman"/>
          <w:color w:val="4D5156"/>
          <w:sz w:val="24"/>
          <w:szCs w:val="24"/>
          <w:shd w:val="clear" w:color="auto" w:fill="FFFFFF"/>
        </w:rPr>
        <w:t xml:space="preserve">Name </w:t>
      </w:r>
    </w:p>
    <w:p w:rsidR="00555732" w:rsidRPr="00555732" w:rsidRDefault="00681894" w:rsidP="00F155E0">
      <w:pPr>
        <w:spacing w:after="0" w:line="480" w:lineRule="auto"/>
        <w:jc w:val="center"/>
        <w:rPr>
          <w:rFonts w:ascii="Times New Roman" w:hAnsi="Times New Roman" w:cs="Times New Roman"/>
          <w:color w:val="4D5156"/>
          <w:sz w:val="24"/>
          <w:szCs w:val="24"/>
          <w:shd w:val="clear" w:color="auto" w:fill="FFFFFF"/>
        </w:rPr>
      </w:pPr>
      <w:r w:rsidRPr="00555732">
        <w:rPr>
          <w:rFonts w:ascii="Times New Roman" w:hAnsi="Times New Roman" w:cs="Times New Roman"/>
          <w:color w:val="4D5156"/>
          <w:sz w:val="24"/>
          <w:szCs w:val="24"/>
          <w:shd w:val="clear" w:color="auto" w:fill="FFFFFF"/>
        </w:rPr>
        <w:t xml:space="preserve">Institutional Affiliation </w:t>
      </w:r>
    </w:p>
    <w:p w:rsidR="00555732" w:rsidRPr="00555732" w:rsidRDefault="00555732" w:rsidP="00555732">
      <w:pPr>
        <w:spacing w:after="0" w:line="480" w:lineRule="auto"/>
        <w:jc w:val="center"/>
        <w:rPr>
          <w:rStyle w:val="Emphasis"/>
          <w:rFonts w:ascii="Times New Roman" w:hAnsi="Times New Roman" w:cs="Times New Roman"/>
          <w:b/>
          <w:bCs/>
          <w:i w:val="0"/>
          <w:iCs w:val="0"/>
          <w:color w:val="5F6368"/>
          <w:sz w:val="24"/>
          <w:szCs w:val="24"/>
          <w:shd w:val="clear" w:color="auto" w:fill="FFFFFF"/>
        </w:rPr>
      </w:pPr>
    </w:p>
    <w:p w:rsidR="00555732" w:rsidRPr="00555732" w:rsidRDefault="00555732" w:rsidP="00555732">
      <w:pPr>
        <w:spacing w:after="0" w:line="480" w:lineRule="auto"/>
        <w:jc w:val="center"/>
        <w:rPr>
          <w:rStyle w:val="Emphasis"/>
          <w:rFonts w:ascii="Times New Roman" w:hAnsi="Times New Roman" w:cs="Times New Roman"/>
          <w:b/>
          <w:bCs/>
          <w:i w:val="0"/>
          <w:iCs w:val="0"/>
          <w:color w:val="5F6368"/>
          <w:sz w:val="24"/>
          <w:szCs w:val="24"/>
          <w:shd w:val="clear" w:color="auto" w:fill="FFFFFF"/>
        </w:rPr>
      </w:pPr>
    </w:p>
    <w:p w:rsidR="00555732" w:rsidRPr="00555732" w:rsidRDefault="00555732" w:rsidP="00555732">
      <w:pPr>
        <w:spacing w:after="0" w:line="480" w:lineRule="auto"/>
        <w:jc w:val="center"/>
        <w:rPr>
          <w:rStyle w:val="Emphasis"/>
          <w:rFonts w:ascii="Times New Roman" w:hAnsi="Times New Roman" w:cs="Times New Roman"/>
          <w:b/>
          <w:bCs/>
          <w:i w:val="0"/>
          <w:iCs w:val="0"/>
          <w:color w:val="5F6368"/>
          <w:sz w:val="24"/>
          <w:szCs w:val="24"/>
          <w:shd w:val="clear" w:color="auto" w:fill="FFFFFF"/>
        </w:rPr>
      </w:pPr>
    </w:p>
    <w:p w:rsidR="00555732" w:rsidRPr="00555732" w:rsidRDefault="00555732" w:rsidP="00555732">
      <w:pPr>
        <w:spacing w:after="0" w:line="480" w:lineRule="auto"/>
        <w:jc w:val="center"/>
        <w:rPr>
          <w:rStyle w:val="Emphasis"/>
          <w:rFonts w:ascii="Times New Roman" w:hAnsi="Times New Roman" w:cs="Times New Roman"/>
          <w:b/>
          <w:bCs/>
          <w:i w:val="0"/>
          <w:iCs w:val="0"/>
          <w:color w:val="5F6368"/>
          <w:sz w:val="24"/>
          <w:szCs w:val="24"/>
          <w:shd w:val="clear" w:color="auto" w:fill="FFFFFF"/>
        </w:rPr>
      </w:pPr>
    </w:p>
    <w:p w:rsidR="00555732" w:rsidRPr="00555732" w:rsidRDefault="00555732" w:rsidP="00555732">
      <w:pPr>
        <w:spacing w:after="0" w:line="480" w:lineRule="auto"/>
        <w:jc w:val="center"/>
        <w:rPr>
          <w:rStyle w:val="Emphasis"/>
          <w:rFonts w:ascii="Times New Roman" w:hAnsi="Times New Roman" w:cs="Times New Roman"/>
          <w:b/>
          <w:bCs/>
          <w:i w:val="0"/>
          <w:iCs w:val="0"/>
          <w:color w:val="5F6368"/>
          <w:sz w:val="24"/>
          <w:szCs w:val="24"/>
          <w:shd w:val="clear" w:color="auto" w:fill="FFFFFF"/>
        </w:rPr>
      </w:pPr>
    </w:p>
    <w:p w:rsidR="00555732" w:rsidRPr="00555732" w:rsidRDefault="00555732" w:rsidP="00555732">
      <w:pPr>
        <w:spacing w:after="0" w:line="480" w:lineRule="auto"/>
        <w:jc w:val="center"/>
        <w:rPr>
          <w:rStyle w:val="Emphasis"/>
          <w:rFonts w:ascii="Times New Roman" w:hAnsi="Times New Roman" w:cs="Times New Roman"/>
          <w:b/>
          <w:bCs/>
          <w:i w:val="0"/>
          <w:iCs w:val="0"/>
          <w:color w:val="5F6368"/>
          <w:sz w:val="24"/>
          <w:szCs w:val="24"/>
          <w:shd w:val="clear" w:color="auto" w:fill="FFFFFF"/>
        </w:rPr>
      </w:pPr>
    </w:p>
    <w:p w:rsidR="00555732" w:rsidRPr="00555732" w:rsidRDefault="00555732" w:rsidP="00555732">
      <w:pPr>
        <w:spacing w:after="0" w:line="480" w:lineRule="auto"/>
        <w:jc w:val="center"/>
        <w:rPr>
          <w:rStyle w:val="Emphasis"/>
          <w:rFonts w:ascii="Times New Roman" w:hAnsi="Times New Roman" w:cs="Times New Roman"/>
          <w:b/>
          <w:bCs/>
          <w:i w:val="0"/>
          <w:iCs w:val="0"/>
          <w:color w:val="5F6368"/>
          <w:sz w:val="24"/>
          <w:szCs w:val="24"/>
          <w:shd w:val="clear" w:color="auto" w:fill="FFFFFF"/>
        </w:rPr>
      </w:pPr>
    </w:p>
    <w:p w:rsidR="00555732" w:rsidRDefault="00555732" w:rsidP="00555732">
      <w:pPr>
        <w:spacing w:after="0" w:line="480" w:lineRule="auto"/>
        <w:rPr>
          <w:rStyle w:val="Emphasis"/>
          <w:rFonts w:ascii="Times New Roman" w:hAnsi="Times New Roman" w:cs="Times New Roman"/>
          <w:b/>
          <w:bCs/>
          <w:i w:val="0"/>
          <w:iCs w:val="0"/>
          <w:color w:val="5F6368"/>
          <w:sz w:val="24"/>
          <w:szCs w:val="24"/>
          <w:shd w:val="clear" w:color="auto" w:fill="FFFFFF"/>
        </w:rPr>
      </w:pPr>
    </w:p>
    <w:p w:rsidR="00555732" w:rsidRDefault="00555732" w:rsidP="00555732">
      <w:pPr>
        <w:spacing w:after="0" w:line="480" w:lineRule="auto"/>
        <w:rPr>
          <w:rStyle w:val="Emphasis"/>
          <w:rFonts w:ascii="Times New Roman" w:hAnsi="Times New Roman" w:cs="Times New Roman"/>
          <w:b/>
          <w:bCs/>
          <w:i w:val="0"/>
          <w:iCs w:val="0"/>
          <w:color w:val="5F6368"/>
          <w:sz w:val="24"/>
          <w:szCs w:val="24"/>
          <w:shd w:val="clear" w:color="auto" w:fill="FFFFFF"/>
        </w:rPr>
      </w:pPr>
    </w:p>
    <w:p w:rsidR="00FE3238" w:rsidRDefault="00FE3238" w:rsidP="00555732">
      <w:pPr>
        <w:spacing w:after="0" w:line="480" w:lineRule="auto"/>
        <w:rPr>
          <w:rStyle w:val="Emphasis"/>
          <w:rFonts w:ascii="Times New Roman" w:hAnsi="Times New Roman" w:cs="Times New Roman"/>
          <w:b/>
          <w:bCs/>
          <w:i w:val="0"/>
          <w:iCs w:val="0"/>
          <w:color w:val="5F6368"/>
          <w:sz w:val="24"/>
          <w:szCs w:val="24"/>
          <w:shd w:val="clear" w:color="auto" w:fill="FFFFFF"/>
        </w:rPr>
      </w:pPr>
    </w:p>
    <w:p w:rsidR="00FE3238" w:rsidRPr="00555732" w:rsidRDefault="00FE3238" w:rsidP="00555732">
      <w:pPr>
        <w:spacing w:after="0" w:line="480" w:lineRule="auto"/>
        <w:rPr>
          <w:rStyle w:val="Emphasis"/>
          <w:rFonts w:ascii="Times New Roman" w:hAnsi="Times New Roman" w:cs="Times New Roman"/>
          <w:b/>
          <w:bCs/>
          <w:i w:val="0"/>
          <w:iCs w:val="0"/>
          <w:color w:val="5F6368"/>
          <w:sz w:val="24"/>
          <w:szCs w:val="24"/>
          <w:shd w:val="clear" w:color="auto" w:fill="FFFFFF"/>
        </w:rPr>
      </w:pPr>
    </w:p>
    <w:p w:rsidR="00555732" w:rsidRPr="00555732" w:rsidRDefault="00681894" w:rsidP="00555732">
      <w:pPr>
        <w:spacing w:after="0" w:line="480" w:lineRule="auto"/>
        <w:jc w:val="center"/>
        <w:rPr>
          <w:rFonts w:ascii="Times New Roman" w:hAnsi="Times New Roman" w:cs="Times New Roman"/>
          <w:color w:val="4D5156"/>
          <w:sz w:val="24"/>
          <w:szCs w:val="24"/>
          <w:shd w:val="clear" w:color="auto" w:fill="FFFFFF"/>
        </w:rPr>
      </w:pPr>
      <w:r w:rsidRPr="00555732">
        <w:rPr>
          <w:rStyle w:val="Emphasis"/>
          <w:rFonts w:ascii="Times New Roman" w:hAnsi="Times New Roman" w:cs="Times New Roman"/>
          <w:b/>
          <w:bCs/>
          <w:i w:val="0"/>
          <w:iCs w:val="0"/>
          <w:color w:val="5F6368"/>
          <w:sz w:val="24"/>
          <w:szCs w:val="24"/>
          <w:shd w:val="clear" w:color="auto" w:fill="FFFFFF"/>
        </w:rPr>
        <w:lastRenderedPageBreak/>
        <w:t>APPLE</w:t>
      </w:r>
      <w:r w:rsidRPr="00555732">
        <w:rPr>
          <w:rFonts w:ascii="Times New Roman" w:hAnsi="Times New Roman" w:cs="Times New Roman"/>
          <w:color w:val="4D5156"/>
          <w:sz w:val="24"/>
          <w:szCs w:val="24"/>
          <w:shd w:val="clear" w:color="auto" w:fill="FFFFFF"/>
        </w:rPr>
        <w:t> Inc.</w:t>
      </w:r>
    </w:p>
    <w:p w:rsidR="000A0CF1" w:rsidRPr="00555732" w:rsidRDefault="00681894" w:rsidP="00FE3238">
      <w:pPr>
        <w:spacing w:after="0" w:line="480" w:lineRule="auto"/>
        <w:ind w:left="720" w:hanging="720"/>
        <w:rPr>
          <w:rFonts w:ascii="Times New Roman" w:eastAsia="Times New Roman" w:hAnsi="Times New Roman" w:cs="Times New Roman"/>
          <w:sz w:val="24"/>
          <w:szCs w:val="24"/>
        </w:rPr>
      </w:pPr>
      <w:r w:rsidRPr="00555732">
        <w:rPr>
          <w:rFonts w:ascii="Times New Roman" w:hAnsi="Times New Roman" w:cs="Times New Roman"/>
          <w:sz w:val="24"/>
          <w:szCs w:val="24"/>
          <w:shd w:val="clear" w:color="auto" w:fill="FFFFFF"/>
        </w:rPr>
        <w:t>Lockamy III, A. (2017, July). An examination of external risk factors in Apple Inc.’s supply chain. In </w:t>
      </w:r>
      <w:r w:rsidRPr="00555732">
        <w:rPr>
          <w:rFonts w:ascii="Times New Roman" w:hAnsi="Times New Roman" w:cs="Times New Roman"/>
          <w:i/>
          <w:iCs/>
          <w:sz w:val="24"/>
          <w:szCs w:val="24"/>
          <w:shd w:val="clear" w:color="auto" w:fill="FFFFFF"/>
        </w:rPr>
        <w:t>Supply Chain Forum: An International Journal</w:t>
      </w:r>
      <w:r w:rsidRPr="00555732">
        <w:rPr>
          <w:rFonts w:ascii="Times New Roman" w:hAnsi="Times New Roman" w:cs="Times New Roman"/>
          <w:sz w:val="24"/>
          <w:szCs w:val="24"/>
          <w:shd w:val="clear" w:color="auto" w:fill="FFFFFF"/>
        </w:rPr>
        <w:t xml:space="preserve"> (Vol. 18, No. 3, pp. 177-188). </w:t>
      </w:r>
      <w:r w:rsidRPr="00555732">
        <w:rPr>
          <w:rFonts w:ascii="Times New Roman" w:hAnsi="Times New Roman" w:cs="Times New Roman"/>
          <w:sz w:val="24"/>
          <w:szCs w:val="24"/>
          <w:shd w:val="clear" w:color="auto" w:fill="FFFFFF"/>
        </w:rPr>
        <w:t xml:space="preserve">Taylor &amp; Francis. </w:t>
      </w:r>
      <w:hyperlink r:id="rId6" w:history="1">
        <w:r w:rsidR="003B741C" w:rsidRPr="00555732">
          <w:rPr>
            <w:rStyle w:val="Hyperlink"/>
            <w:rFonts w:ascii="Times New Roman" w:eastAsia="Times New Roman" w:hAnsi="Times New Roman" w:cs="Times New Roman"/>
            <w:color w:val="auto"/>
            <w:sz w:val="24"/>
            <w:szCs w:val="24"/>
          </w:rPr>
          <w:t>http://dx.doi.org/10.1080/16258312.2017.1328252</w:t>
        </w:r>
      </w:hyperlink>
    </w:p>
    <w:p w:rsidR="00F35224" w:rsidRPr="00555732" w:rsidRDefault="00681894" w:rsidP="00F155E0">
      <w:pPr>
        <w:spacing w:after="0" w:line="480" w:lineRule="auto"/>
        <w:rPr>
          <w:rFonts w:ascii="Times New Roman" w:eastAsia="Times New Roman" w:hAnsi="Times New Roman" w:cs="Times New Roman"/>
          <w:b/>
          <w:sz w:val="24"/>
          <w:szCs w:val="24"/>
        </w:rPr>
      </w:pPr>
      <w:r w:rsidRPr="00555732">
        <w:rPr>
          <w:rFonts w:ascii="Times New Roman" w:eastAsia="Times New Roman" w:hAnsi="Times New Roman" w:cs="Times New Roman"/>
          <w:b/>
          <w:sz w:val="24"/>
          <w:szCs w:val="24"/>
        </w:rPr>
        <w:t xml:space="preserve">Review of the Article </w:t>
      </w:r>
      <w:bookmarkStart w:id="0" w:name="_GoBack"/>
      <w:bookmarkEnd w:id="0"/>
    </w:p>
    <w:p w:rsidR="001F0042" w:rsidRPr="00555732" w:rsidRDefault="00681894" w:rsidP="00F155E0">
      <w:pPr>
        <w:spacing w:after="0" w:line="480" w:lineRule="auto"/>
        <w:ind w:firstLine="720"/>
        <w:rPr>
          <w:rFonts w:ascii="Times New Roman" w:eastAsia="Times New Roman" w:hAnsi="Times New Roman" w:cs="Times New Roman"/>
          <w:sz w:val="24"/>
          <w:szCs w:val="24"/>
        </w:rPr>
      </w:pPr>
      <w:r w:rsidRPr="00555732">
        <w:rPr>
          <w:rFonts w:ascii="Times New Roman" w:eastAsia="Times New Roman" w:hAnsi="Times New Roman" w:cs="Times New Roman"/>
          <w:sz w:val="24"/>
          <w:szCs w:val="24"/>
        </w:rPr>
        <w:t>The purpose behind</w:t>
      </w:r>
      <w:r w:rsidR="00F155E0" w:rsidRPr="00555732">
        <w:rPr>
          <w:rFonts w:ascii="Times New Roman" w:eastAsia="Times New Roman" w:hAnsi="Times New Roman" w:cs="Times New Roman"/>
          <w:sz w:val="24"/>
          <w:szCs w:val="24"/>
        </w:rPr>
        <w:t xml:space="preserve"> this the study of this article</w:t>
      </w:r>
      <w:r w:rsidRPr="00555732">
        <w:rPr>
          <w:rFonts w:ascii="Times New Roman" w:eastAsia="Times New Roman" w:hAnsi="Times New Roman" w:cs="Times New Roman"/>
          <w:sz w:val="24"/>
          <w:szCs w:val="24"/>
        </w:rPr>
        <w:t xml:space="preserve"> is to give an assessment of external hazard factors related to APPLE Inc's key providers via the development of Bayesian systems. The study test is comprised of APPLE Inc's top electronic gear providers dependent on its levels of expenditure that are dire</w:t>
      </w:r>
      <w:r w:rsidRPr="00555732">
        <w:rPr>
          <w:rFonts w:ascii="Times New Roman" w:eastAsia="Times New Roman" w:hAnsi="Times New Roman" w:cs="Times New Roman"/>
          <w:sz w:val="24"/>
          <w:szCs w:val="24"/>
        </w:rPr>
        <w:t xml:space="preserve">ctly connected with these organizations. The expenditure levels include the price of products sold; retailing, overall and managerial cost; innovative work, and so forth. </w:t>
      </w:r>
      <w:r w:rsidR="000A3AA6" w:rsidRPr="00555732">
        <w:rPr>
          <w:rFonts w:ascii="Times New Roman" w:eastAsia="Times New Roman" w:hAnsi="Times New Roman" w:cs="Times New Roman"/>
          <w:sz w:val="24"/>
          <w:szCs w:val="24"/>
        </w:rPr>
        <w:t>The results of this study are useful in showing that Bayesian networks can be successfully applied to help managers in settling on choices in regards to present and forthcoming suppliers concerning their latent capacity on supply chains as represented through their relating external hazard profiles</w:t>
      </w:r>
      <w:r w:rsidRPr="00555732">
        <w:rPr>
          <w:rFonts w:ascii="Times New Roman" w:eastAsia="Times New Roman" w:hAnsi="Times New Roman" w:cs="Times New Roman"/>
          <w:sz w:val="24"/>
          <w:szCs w:val="24"/>
        </w:rPr>
        <w:t>.</w:t>
      </w:r>
    </w:p>
    <w:p w:rsidR="000A4BED" w:rsidRPr="00555732" w:rsidRDefault="00681894" w:rsidP="00F155E0">
      <w:pPr>
        <w:spacing w:after="0" w:line="480" w:lineRule="auto"/>
        <w:rPr>
          <w:rFonts w:ascii="Times New Roman" w:eastAsia="Times New Roman" w:hAnsi="Times New Roman" w:cs="Times New Roman"/>
          <w:b/>
          <w:sz w:val="24"/>
          <w:szCs w:val="24"/>
        </w:rPr>
      </w:pPr>
      <w:r w:rsidRPr="00555732">
        <w:rPr>
          <w:rFonts w:ascii="Times New Roman" w:eastAsia="Times New Roman" w:hAnsi="Times New Roman" w:cs="Times New Roman"/>
          <w:b/>
          <w:sz w:val="24"/>
          <w:szCs w:val="24"/>
        </w:rPr>
        <w:t>Explain how APPLE how it affects the wel</w:t>
      </w:r>
      <w:r w:rsidRPr="00555732">
        <w:rPr>
          <w:rFonts w:ascii="Times New Roman" w:eastAsia="Times New Roman" w:hAnsi="Times New Roman" w:cs="Times New Roman"/>
          <w:b/>
          <w:sz w:val="24"/>
          <w:szCs w:val="24"/>
        </w:rPr>
        <w:t>lbeing of employees, suppliers, and other community stakeholders.</w:t>
      </w:r>
    </w:p>
    <w:p w:rsidR="00A24992" w:rsidRPr="00555732" w:rsidRDefault="00681894" w:rsidP="00F155E0">
      <w:pPr>
        <w:spacing w:after="0" w:line="480" w:lineRule="auto"/>
        <w:ind w:firstLine="720"/>
        <w:rPr>
          <w:rFonts w:ascii="Times New Roman" w:eastAsia="Times New Roman" w:hAnsi="Times New Roman" w:cs="Times New Roman"/>
          <w:sz w:val="24"/>
          <w:szCs w:val="24"/>
        </w:rPr>
      </w:pPr>
      <w:r w:rsidRPr="00555732">
        <w:rPr>
          <w:rFonts w:ascii="Times New Roman" w:eastAsia="Times New Roman" w:hAnsi="Times New Roman" w:cs="Times New Roman"/>
          <w:sz w:val="24"/>
          <w:szCs w:val="24"/>
        </w:rPr>
        <w:t>Apple supposed that handling people with graciousness and honor, giving advancement openings, and executing mindful practices all through its supply chain to have a constructive impact on th</w:t>
      </w:r>
      <w:r w:rsidRPr="00555732">
        <w:rPr>
          <w:rFonts w:ascii="Times New Roman" w:eastAsia="Times New Roman" w:hAnsi="Times New Roman" w:cs="Times New Roman"/>
          <w:sz w:val="24"/>
          <w:szCs w:val="24"/>
        </w:rPr>
        <w:t>e wellbeing of employees are basic to how the product of APPLE is made.</w:t>
      </w:r>
      <w:r w:rsidR="00687C0A" w:rsidRPr="00555732">
        <w:rPr>
          <w:rFonts w:ascii="Times New Roman" w:eastAsia="Times New Roman" w:hAnsi="Times New Roman" w:cs="Times New Roman"/>
          <w:sz w:val="24"/>
          <w:szCs w:val="24"/>
        </w:rPr>
        <w:t xml:space="preserve"> </w:t>
      </w:r>
      <w:r w:rsidR="00E32F78" w:rsidRPr="00555732">
        <w:rPr>
          <w:rFonts w:ascii="Times New Roman" w:eastAsia="Times New Roman" w:hAnsi="Times New Roman" w:cs="Times New Roman"/>
          <w:sz w:val="24"/>
          <w:szCs w:val="24"/>
        </w:rPr>
        <w:t xml:space="preserve">It has turned out new instructive projects planned for improving the wellbeing and prosperity of the </w:t>
      </w:r>
      <w:r w:rsidR="009E78BD" w:rsidRPr="00555732">
        <w:rPr>
          <w:rFonts w:ascii="Times New Roman" w:eastAsia="Times New Roman" w:hAnsi="Times New Roman" w:cs="Times New Roman"/>
          <w:sz w:val="24"/>
          <w:szCs w:val="24"/>
        </w:rPr>
        <w:t>employees who work for its suppliers</w:t>
      </w:r>
      <w:r w:rsidR="00E32F78" w:rsidRPr="00555732">
        <w:rPr>
          <w:rFonts w:ascii="Times New Roman" w:eastAsia="Times New Roman" w:hAnsi="Times New Roman" w:cs="Times New Roman"/>
          <w:sz w:val="24"/>
          <w:szCs w:val="24"/>
        </w:rPr>
        <w:t xml:space="preserve"> and is attempting to ensure the advantage</w:t>
      </w:r>
      <w:r w:rsidR="009E78BD" w:rsidRPr="00555732">
        <w:rPr>
          <w:rFonts w:ascii="Times New Roman" w:eastAsia="Times New Roman" w:hAnsi="Times New Roman" w:cs="Times New Roman"/>
          <w:sz w:val="24"/>
          <w:szCs w:val="24"/>
        </w:rPr>
        <w:t>s from those projects wave past the industrial unit</w:t>
      </w:r>
      <w:r w:rsidR="00E32F78" w:rsidRPr="00555732">
        <w:rPr>
          <w:rFonts w:ascii="Times New Roman" w:eastAsia="Times New Roman" w:hAnsi="Times New Roman" w:cs="Times New Roman"/>
          <w:sz w:val="24"/>
          <w:szCs w:val="24"/>
        </w:rPr>
        <w:t xml:space="preserve"> it</w:t>
      </w:r>
      <w:r w:rsidR="009E78BD" w:rsidRPr="00555732">
        <w:rPr>
          <w:rFonts w:ascii="Times New Roman" w:eastAsia="Times New Roman" w:hAnsi="Times New Roman" w:cs="Times New Roman"/>
          <w:sz w:val="24"/>
          <w:szCs w:val="24"/>
        </w:rPr>
        <w:t xml:space="preserve">self, and into the families as well as </w:t>
      </w:r>
      <w:r w:rsidR="00BC7429" w:rsidRPr="00555732">
        <w:rPr>
          <w:rFonts w:ascii="Times New Roman" w:eastAsia="Times New Roman" w:hAnsi="Times New Roman" w:cs="Times New Roman"/>
          <w:sz w:val="24"/>
          <w:szCs w:val="24"/>
        </w:rPr>
        <w:t>networks of the communities</w:t>
      </w:r>
      <w:r w:rsidR="00E32F78" w:rsidRPr="00555732">
        <w:rPr>
          <w:rFonts w:ascii="Times New Roman" w:eastAsia="Times New Roman" w:hAnsi="Times New Roman" w:cs="Times New Roman"/>
          <w:sz w:val="24"/>
          <w:szCs w:val="24"/>
        </w:rPr>
        <w:t xml:space="preserve"> which are included.</w:t>
      </w:r>
      <w:r w:rsidRPr="00555732">
        <w:rPr>
          <w:rFonts w:ascii="Times New Roman" w:eastAsia="Times New Roman" w:hAnsi="Times New Roman" w:cs="Times New Roman"/>
          <w:sz w:val="24"/>
          <w:szCs w:val="24"/>
        </w:rPr>
        <w:t xml:space="preserve"> </w:t>
      </w:r>
      <w:r w:rsidR="00687C0A" w:rsidRPr="00555732">
        <w:rPr>
          <w:rFonts w:ascii="Times New Roman" w:eastAsia="Times New Roman" w:hAnsi="Times New Roman" w:cs="Times New Roman"/>
          <w:sz w:val="24"/>
          <w:szCs w:val="24"/>
        </w:rPr>
        <w:t xml:space="preserve">The APPLE Company is much focused on instrument practices </w:t>
      </w:r>
      <w:r w:rsidR="00687C0A" w:rsidRPr="00555732">
        <w:rPr>
          <w:rFonts w:ascii="Times New Roman" w:eastAsia="Times New Roman" w:hAnsi="Times New Roman" w:cs="Times New Roman"/>
          <w:sz w:val="24"/>
          <w:szCs w:val="24"/>
        </w:rPr>
        <w:lastRenderedPageBreak/>
        <w:t>that are responsible in their supply chain with the goal of making a pos</w:t>
      </w:r>
      <w:r w:rsidR="0058015C" w:rsidRPr="00555732">
        <w:rPr>
          <w:rFonts w:ascii="Times New Roman" w:eastAsia="Times New Roman" w:hAnsi="Times New Roman" w:cs="Times New Roman"/>
          <w:sz w:val="24"/>
          <w:szCs w:val="24"/>
        </w:rPr>
        <w:t xml:space="preserve">itive impact on the wellbeing </w:t>
      </w:r>
      <w:r w:rsidR="00687C0A" w:rsidRPr="00555732">
        <w:rPr>
          <w:rFonts w:ascii="Times New Roman" w:eastAsia="Times New Roman" w:hAnsi="Times New Roman" w:cs="Times New Roman"/>
          <w:sz w:val="24"/>
          <w:szCs w:val="24"/>
        </w:rPr>
        <w:t>of their employees.</w:t>
      </w:r>
    </w:p>
    <w:p w:rsidR="000A4BED" w:rsidRPr="00555732" w:rsidRDefault="00681894" w:rsidP="00F155E0">
      <w:pPr>
        <w:spacing w:after="0" w:line="480" w:lineRule="auto"/>
        <w:rPr>
          <w:rFonts w:ascii="Times New Roman" w:eastAsia="Times New Roman" w:hAnsi="Times New Roman" w:cs="Times New Roman"/>
          <w:b/>
          <w:sz w:val="24"/>
          <w:szCs w:val="24"/>
        </w:rPr>
      </w:pPr>
      <w:r w:rsidRPr="00555732">
        <w:rPr>
          <w:rFonts w:ascii="Times New Roman" w:eastAsia="Times New Roman" w:hAnsi="Times New Roman" w:cs="Times New Roman"/>
          <w:b/>
          <w:sz w:val="24"/>
          <w:szCs w:val="24"/>
        </w:rPr>
        <w:t>Describes strategy currently in use by the APPLE to protect the wealth of its shareholders</w:t>
      </w:r>
    </w:p>
    <w:p w:rsidR="00952396" w:rsidRPr="00555732" w:rsidRDefault="00681894" w:rsidP="00F155E0">
      <w:pPr>
        <w:spacing w:after="0" w:line="480" w:lineRule="auto"/>
        <w:ind w:firstLine="720"/>
        <w:rPr>
          <w:rFonts w:ascii="Times New Roman" w:eastAsia="Times New Roman" w:hAnsi="Times New Roman" w:cs="Times New Roman"/>
          <w:sz w:val="24"/>
          <w:szCs w:val="24"/>
        </w:rPr>
      </w:pPr>
      <w:r w:rsidRPr="00555732">
        <w:rPr>
          <w:rFonts w:ascii="Times New Roman" w:eastAsia="Times New Roman" w:hAnsi="Times New Roman" w:cs="Times New Roman"/>
          <w:sz w:val="24"/>
          <w:szCs w:val="24"/>
        </w:rPr>
        <w:t xml:space="preserve">Currently, the APPLE Company is using its intellectual property tax strategies to </w:t>
      </w:r>
      <w:r w:rsidR="00632981" w:rsidRPr="00555732">
        <w:rPr>
          <w:rFonts w:ascii="Times New Roman" w:eastAsia="Times New Roman" w:hAnsi="Times New Roman" w:cs="Times New Roman"/>
          <w:sz w:val="24"/>
          <w:szCs w:val="24"/>
        </w:rPr>
        <w:t>safeguard</w:t>
      </w:r>
      <w:r w:rsidRPr="00555732">
        <w:rPr>
          <w:rFonts w:ascii="Times New Roman" w:eastAsia="Times New Roman" w:hAnsi="Times New Roman" w:cs="Times New Roman"/>
          <w:sz w:val="24"/>
          <w:szCs w:val="24"/>
        </w:rPr>
        <w:t xml:space="preserve"> the wealth</w:t>
      </w:r>
      <w:r w:rsidRPr="00555732">
        <w:rPr>
          <w:rFonts w:ascii="Times New Roman" w:eastAsia="Times New Roman" w:hAnsi="Times New Roman" w:cs="Times New Roman"/>
          <w:sz w:val="24"/>
          <w:szCs w:val="24"/>
        </w:rPr>
        <w:t xml:space="preserve"> of its shareholders. </w:t>
      </w:r>
      <w:r w:rsidR="00D9631B" w:rsidRPr="00555732">
        <w:rPr>
          <w:rFonts w:ascii="Times New Roman" w:eastAsia="Times New Roman" w:hAnsi="Times New Roman" w:cs="Times New Roman"/>
          <w:sz w:val="24"/>
          <w:szCs w:val="24"/>
        </w:rPr>
        <w:t xml:space="preserve">We learn this from an occurrence whereby APPLE </w:t>
      </w:r>
      <w:r w:rsidR="00632981" w:rsidRPr="00555732">
        <w:rPr>
          <w:rFonts w:ascii="Times New Roman" w:eastAsia="Times New Roman" w:hAnsi="Times New Roman" w:cs="Times New Roman"/>
          <w:sz w:val="24"/>
          <w:szCs w:val="24"/>
        </w:rPr>
        <w:t>distinguished</w:t>
      </w:r>
      <w:r w:rsidR="00D9631B" w:rsidRPr="00555732">
        <w:rPr>
          <w:rFonts w:ascii="Times New Roman" w:eastAsia="Times New Roman" w:hAnsi="Times New Roman" w:cs="Times New Roman"/>
          <w:sz w:val="24"/>
          <w:szCs w:val="24"/>
        </w:rPr>
        <w:t xml:space="preserve"> that it serves its shareholders by </w:t>
      </w:r>
      <w:r w:rsidR="00632981" w:rsidRPr="00555732">
        <w:rPr>
          <w:rFonts w:ascii="Times New Roman" w:eastAsia="Times New Roman" w:hAnsi="Times New Roman" w:cs="Times New Roman"/>
          <w:sz w:val="24"/>
          <w:szCs w:val="24"/>
        </w:rPr>
        <w:t>conserving</w:t>
      </w:r>
      <w:r w:rsidR="00D9631B" w:rsidRPr="00555732">
        <w:rPr>
          <w:rFonts w:ascii="Times New Roman" w:eastAsia="Times New Roman" w:hAnsi="Times New Roman" w:cs="Times New Roman"/>
          <w:sz w:val="24"/>
          <w:szCs w:val="24"/>
        </w:rPr>
        <w:t xml:space="preserve"> the profits gained from the </w:t>
      </w:r>
      <w:r w:rsidR="00632981" w:rsidRPr="00555732">
        <w:rPr>
          <w:rFonts w:ascii="Times New Roman" w:eastAsia="Times New Roman" w:hAnsi="Times New Roman" w:cs="Times New Roman"/>
          <w:sz w:val="24"/>
          <w:szCs w:val="24"/>
        </w:rPr>
        <w:t>overseas</w:t>
      </w:r>
      <w:r w:rsidR="00D9631B" w:rsidRPr="00555732">
        <w:rPr>
          <w:rFonts w:ascii="Times New Roman" w:eastAsia="Times New Roman" w:hAnsi="Times New Roman" w:cs="Times New Roman"/>
          <w:sz w:val="24"/>
          <w:szCs w:val="24"/>
        </w:rPr>
        <w:t xml:space="preserve"> activities where there is the likelihood of being </w:t>
      </w:r>
      <w:r w:rsidR="00632981" w:rsidRPr="00555732">
        <w:rPr>
          <w:rFonts w:ascii="Times New Roman" w:eastAsia="Times New Roman" w:hAnsi="Times New Roman" w:cs="Times New Roman"/>
          <w:sz w:val="24"/>
          <w:szCs w:val="24"/>
        </w:rPr>
        <w:t>positioned</w:t>
      </w:r>
      <w:r w:rsidR="00D9631B" w:rsidRPr="00555732">
        <w:rPr>
          <w:rFonts w:ascii="Times New Roman" w:eastAsia="Times New Roman" w:hAnsi="Times New Roman" w:cs="Times New Roman"/>
          <w:sz w:val="24"/>
          <w:szCs w:val="24"/>
        </w:rPr>
        <w:t xml:space="preserve"> efficiently to provide funds to the international operations at </w:t>
      </w:r>
      <w:r w:rsidR="00632981" w:rsidRPr="00555732">
        <w:rPr>
          <w:rFonts w:ascii="Times New Roman" w:eastAsia="Times New Roman" w:hAnsi="Times New Roman" w:cs="Times New Roman"/>
          <w:sz w:val="24"/>
          <w:szCs w:val="24"/>
        </w:rPr>
        <w:t xml:space="preserve">an </w:t>
      </w:r>
      <w:r w:rsidR="00D9631B" w:rsidRPr="00555732">
        <w:rPr>
          <w:rFonts w:ascii="Times New Roman" w:eastAsia="Times New Roman" w:hAnsi="Times New Roman" w:cs="Times New Roman"/>
          <w:sz w:val="24"/>
          <w:szCs w:val="24"/>
        </w:rPr>
        <w:t>affordable cost.</w:t>
      </w:r>
    </w:p>
    <w:p w:rsidR="000A4BED" w:rsidRPr="00555732" w:rsidRDefault="00681894" w:rsidP="00F155E0">
      <w:pPr>
        <w:spacing w:after="0" w:line="480" w:lineRule="auto"/>
        <w:rPr>
          <w:rFonts w:ascii="Times New Roman" w:eastAsia="Times New Roman" w:hAnsi="Times New Roman" w:cs="Times New Roman"/>
          <w:b/>
          <w:sz w:val="24"/>
          <w:szCs w:val="24"/>
        </w:rPr>
      </w:pPr>
      <w:r w:rsidRPr="00555732">
        <w:rPr>
          <w:rFonts w:ascii="Times New Roman" w:eastAsia="Times New Roman" w:hAnsi="Times New Roman" w:cs="Times New Roman"/>
          <w:b/>
          <w:sz w:val="24"/>
          <w:szCs w:val="24"/>
        </w:rPr>
        <w:t>Consider how APPLE approaches its social responsibility to protect the environment</w:t>
      </w:r>
    </w:p>
    <w:p w:rsidR="002F48B0" w:rsidRPr="00555732" w:rsidRDefault="00681894" w:rsidP="00F155E0">
      <w:pPr>
        <w:spacing w:after="0" w:line="480" w:lineRule="auto"/>
        <w:ind w:firstLine="720"/>
        <w:rPr>
          <w:rFonts w:ascii="Times New Roman" w:eastAsia="Times New Roman" w:hAnsi="Times New Roman" w:cs="Times New Roman"/>
          <w:sz w:val="24"/>
          <w:szCs w:val="24"/>
        </w:rPr>
      </w:pPr>
      <w:r w:rsidRPr="00555732">
        <w:rPr>
          <w:rFonts w:ascii="Times New Roman" w:eastAsia="Times New Roman" w:hAnsi="Times New Roman" w:cs="Times New Roman"/>
          <w:sz w:val="24"/>
          <w:szCs w:val="24"/>
        </w:rPr>
        <w:t xml:space="preserve">In an effort to protect the environment, </w:t>
      </w:r>
      <w:r w:rsidR="00D26CB3" w:rsidRPr="00555732">
        <w:rPr>
          <w:rFonts w:ascii="Times New Roman" w:eastAsia="Times New Roman" w:hAnsi="Times New Roman" w:cs="Times New Roman"/>
          <w:sz w:val="24"/>
          <w:szCs w:val="24"/>
        </w:rPr>
        <w:t>APPLE Company has contributed much to the field of water stewardship in a bid to control</w:t>
      </w:r>
      <w:r w:rsidR="0044229F" w:rsidRPr="00555732">
        <w:rPr>
          <w:rFonts w:ascii="Times New Roman" w:eastAsia="Times New Roman" w:hAnsi="Times New Roman" w:cs="Times New Roman"/>
          <w:sz w:val="24"/>
          <w:szCs w:val="24"/>
        </w:rPr>
        <w:t xml:space="preserve"> the use of freshwater. Besides, it refines the quality of water discharged from the manufacturing unit and </w:t>
      </w:r>
      <w:r w:rsidR="00E50773" w:rsidRPr="00555732">
        <w:rPr>
          <w:rFonts w:ascii="Times New Roman" w:eastAsia="Times New Roman" w:hAnsi="Times New Roman" w:cs="Times New Roman"/>
          <w:sz w:val="24"/>
          <w:szCs w:val="24"/>
        </w:rPr>
        <w:t>signifying</w:t>
      </w:r>
      <w:r w:rsidR="0044229F" w:rsidRPr="00555732">
        <w:rPr>
          <w:rFonts w:ascii="Times New Roman" w:eastAsia="Times New Roman" w:hAnsi="Times New Roman" w:cs="Times New Roman"/>
          <w:sz w:val="24"/>
          <w:szCs w:val="24"/>
        </w:rPr>
        <w:t xml:space="preserve"> some kind of leadership by </w:t>
      </w:r>
      <w:r w:rsidR="00E50773" w:rsidRPr="00555732">
        <w:rPr>
          <w:rFonts w:ascii="Times New Roman" w:eastAsia="Times New Roman" w:hAnsi="Times New Roman" w:cs="Times New Roman"/>
          <w:sz w:val="24"/>
          <w:szCs w:val="24"/>
        </w:rPr>
        <w:t>guarding</w:t>
      </w:r>
      <w:r w:rsidR="0044229F" w:rsidRPr="00555732">
        <w:rPr>
          <w:rFonts w:ascii="Times New Roman" w:eastAsia="Times New Roman" w:hAnsi="Times New Roman" w:cs="Times New Roman"/>
          <w:sz w:val="24"/>
          <w:szCs w:val="24"/>
        </w:rPr>
        <w:t xml:space="preserve"> resources shared among communities. </w:t>
      </w:r>
      <w:r w:rsidR="00040B9E" w:rsidRPr="00555732">
        <w:rPr>
          <w:rFonts w:ascii="Times New Roman" w:eastAsia="Times New Roman" w:hAnsi="Times New Roman" w:cs="Times New Roman"/>
          <w:sz w:val="24"/>
          <w:szCs w:val="24"/>
        </w:rPr>
        <w:t>The focal point of APPLE is on refining the use of water in its premises and over its Clean Water Suite on serving its suppliers to preserve water and inhibit contamination of water</w:t>
      </w:r>
      <w:r w:rsidR="000A4BED" w:rsidRPr="00555732">
        <w:rPr>
          <w:rFonts w:ascii="Times New Roman" w:eastAsia="Times New Roman" w:hAnsi="Times New Roman" w:cs="Times New Roman"/>
          <w:sz w:val="24"/>
          <w:szCs w:val="24"/>
        </w:rPr>
        <w:t xml:space="preserve"> (</w:t>
      </w:r>
      <w:r w:rsidR="000A4BED" w:rsidRPr="00555732">
        <w:rPr>
          <w:rFonts w:ascii="Times New Roman" w:hAnsi="Times New Roman" w:cs="Times New Roman"/>
          <w:sz w:val="24"/>
          <w:szCs w:val="24"/>
          <w:shd w:val="clear" w:color="auto" w:fill="FFFFFF"/>
        </w:rPr>
        <w:t xml:space="preserve">Zhou, &amp; Xu, 2018). </w:t>
      </w:r>
    </w:p>
    <w:p w:rsidR="000A4BED" w:rsidRPr="00555732" w:rsidRDefault="00681894" w:rsidP="00F155E0">
      <w:pPr>
        <w:spacing w:after="0" w:line="480" w:lineRule="auto"/>
        <w:rPr>
          <w:rFonts w:ascii="Times New Roman" w:eastAsia="Times New Roman" w:hAnsi="Times New Roman" w:cs="Times New Roman"/>
          <w:b/>
          <w:sz w:val="24"/>
          <w:szCs w:val="24"/>
        </w:rPr>
      </w:pPr>
      <w:r w:rsidRPr="00555732">
        <w:rPr>
          <w:rFonts w:ascii="Times New Roman" w:eastAsia="Times New Roman" w:hAnsi="Times New Roman" w:cs="Times New Roman"/>
          <w:b/>
          <w:sz w:val="24"/>
          <w:szCs w:val="24"/>
        </w:rPr>
        <w:t>How does the organization integrate its environmental sustainability approach</w:t>
      </w:r>
      <w:r w:rsidRPr="00555732">
        <w:rPr>
          <w:rFonts w:ascii="Times New Roman" w:eastAsia="Times New Roman" w:hAnsi="Times New Roman" w:cs="Times New Roman"/>
          <w:b/>
          <w:sz w:val="24"/>
          <w:szCs w:val="24"/>
        </w:rPr>
        <w:t xml:space="preserve"> into the framework of seven SCM PRINCIPLES?</w:t>
      </w:r>
    </w:p>
    <w:p w:rsidR="00F02D10" w:rsidRPr="00555732" w:rsidRDefault="00681894" w:rsidP="00F155E0">
      <w:pPr>
        <w:spacing w:after="0" w:line="480" w:lineRule="auto"/>
        <w:ind w:firstLine="720"/>
        <w:rPr>
          <w:rFonts w:ascii="Times New Roman" w:eastAsia="Times New Roman" w:hAnsi="Times New Roman" w:cs="Times New Roman"/>
          <w:sz w:val="24"/>
          <w:szCs w:val="24"/>
        </w:rPr>
      </w:pPr>
      <w:r w:rsidRPr="00555732">
        <w:rPr>
          <w:rFonts w:ascii="Times New Roman" w:eastAsia="Times New Roman" w:hAnsi="Times New Roman" w:cs="Times New Roman"/>
          <w:sz w:val="24"/>
          <w:szCs w:val="24"/>
        </w:rPr>
        <w:t>The organization integrates its environmental sustainability approach into the</w:t>
      </w:r>
      <w:r w:rsidR="00CA6A49" w:rsidRPr="00555732">
        <w:rPr>
          <w:rFonts w:ascii="Times New Roman" w:eastAsia="Times New Roman" w:hAnsi="Times New Roman" w:cs="Times New Roman"/>
          <w:sz w:val="24"/>
          <w:szCs w:val="24"/>
        </w:rPr>
        <w:t xml:space="preserve"> </w:t>
      </w:r>
      <w:r w:rsidRPr="00555732">
        <w:rPr>
          <w:rFonts w:ascii="Times New Roman" w:eastAsia="Times New Roman" w:hAnsi="Times New Roman" w:cs="Times New Roman"/>
          <w:sz w:val="24"/>
          <w:szCs w:val="24"/>
        </w:rPr>
        <w:t>Environmental Responsibility Report of APPLE excelled a light on its desire to fundamentally diminish the effect of environmental ch</w:t>
      </w:r>
      <w:r w:rsidRPr="00555732">
        <w:rPr>
          <w:rFonts w:ascii="Times New Roman" w:eastAsia="Times New Roman" w:hAnsi="Times New Roman" w:cs="Times New Roman"/>
          <w:sz w:val="24"/>
          <w:szCs w:val="24"/>
        </w:rPr>
        <w:t>ange. Endeavors like the decrease of emissions from aluminum in its merchandises by forty-five percentage, a decline in normal product vitality use by seventy percent, and an extensive sparing of 41.5mn kWh through energy projects at its amenities in the w</w:t>
      </w:r>
      <w:r w:rsidRPr="00555732">
        <w:rPr>
          <w:rFonts w:ascii="Times New Roman" w:eastAsia="Times New Roman" w:hAnsi="Times New Roman" w:cs="Times New Roman"/>
          <w:sz w:val="24"/>
          <w:szCs w:val="24"/>
        </w:rPr>
        <w:t>hole world have been indispensable to maintainability objectives of APPLE.</w:t>
      </w:r>
    </w:p>
    <w:p w:rsidR="000A4BED" w:rsidRPr="00555732" w:rsidRDefault="00681894" w:rsidP="00F155E0">
      <w:pPr>
        <w:spacing w:after="0" w:line="480" w:lineRule="auto"/>
        <w:rPr>
          <w:rFonts w:ascii="Times New Roman" w:eastAsia="Times New Roman" w:hAnsi="Times New Roman" w:cs="Times New Roman"/>
          <w:b/>
          <w:sz w:val="24"/>
          <w:szCs w:val="24"/>
        </w:rPr>
      </w:pPr>
      <w:r w:rsidRPr="00555732">
        <w:rPr>
          <w:rFonts w:ascii="Times New Roman" w:eastAsia="Times New Roman" w:hAnsi="Times New Roman" w:cs="Times New Roman"/>
          <w:b/>
          <w:sz w:val="24"/>
          <w:szCs w:val="24"/>
        </w:rPr>
        <w:lastRenderedPageBreak/>
        <w:t>Based on your</w:t>
      </w:r>
      <w:r w:rsidR="00D81EDA">
        <w:rPr>
          <w:rFonts w:ascii="Times New Roman" w:eastAsia="Times New Roman" w:hAnsi="Times New Roman" w:cs="Times New Roman"/>
          <w:b/>
          <w:sz w:val="24"/>
          <w:szCs w:val="24"/>
        </w:rPr>
        <w:t xml:space="preserve"> research, what recommendation </w:t>
      </w:r>
      <w:r w:rsidRPr="00555732">
        <w:rPr>
          <w:rFonts w:ascii="Times New Roman" w:eastAsia="Times New Roman" w:hAnsi="Times New Roman" w:cs="Times New Roman"/>
          <w:b/>
          <w:sz w:val="24"/>
          <w:szCs w:val="24"/>
        </w:rPr>
        <w:t>would you make to help your APPLE create new value streams with regard to their reverse flows?</w:t>
      </w:r>
    </w:p>
    <w:p w:rsidR="000A4BED" w:rsidRPr="00555732" w:rsidRDefault="00681894" w:rsidP="00F155E0">
      <w:pPr>
        <w:spacing w:after="0" w:line="480" w:lineRule="auto"/>
        <w:ind w:firstLine="720"/>
        <w:rPr>
          <w:rFonts w:ascii="Times New Roman" w:eastAsia="Times New Roman" w:hAnsi="Times New Roman" w:cs="Times New Roman"/>
          <w:sz w:val="24"/>
          <w:szCs w:val="24"/>
        </w:rPr>
      </w:pPr>
      <w:r w:rsidRPr="00555732">
        <w:rPr>
          <w:rFonts w:ascii="Times New Roman" w:eastAsia="Times New Roman" w:hAnsi="Times New Roman" w:cs="Times New Roman"/>
          <w:sz w:val="24"/>
          <w:szCs w:val="24"/>
        </w:rPr>
        <w:t>Based on my research, with regard to their</w:t>
      </w:r>
      <w:r w:rsidRPr="00555732">
        <w:rPr>
          <w:rFonts w:ascii="Times New Roman" w:eastAsia="Times New Roman" w:hAnsi="Times New Roman" w:cs="Times New Roman"/>
          <w:sz w:val="24"/>
          <w:szCs w:val="24"/>
        </w:rPr>
        <w:t xml:space="preserve"> ne reverse flows, I recommend that APPLE Company can create new value streams by repairing, refurbishing, reusing, and recycling by </w:t>
      </w:r>
      <w:r w:rsidR="00E4795B" w:rsidRPr="00555732">
        <w:rPr>
          <w:rFonts w:ascii="Times New Roman" w:eastAsia="Times New Roman" w:hAnsi="Times New Roman" w:cs="Times New Roman"/>
          <w:sz w:val="24"/>
          <w:szCs w:val="24"/>
        </w:rPr>
        <w:t xml:space="preserve">processing. This is after the product is </w:t>
      </w:r>
      <w:r w:rsidR="00784C15" w:rsidRPr="00555732">
        <w:rPr>
          <w:rFonts w:ascii="Times New Roman" w:eastAsia="Times New Roman" w:hAnsi="Times New Roman" w:cs="Times New Roman"/>
          <w:sz w:val="24"/>
          <w:szCs w:val="24"/>
        </w:rPr>
        <w:t>reimbursed</w:t>
      </w:r>
      <w:r w:rsidR="00E4795B" w:rsidRPr="00555732">
        <w:rPr>
          <w:rFonts w:ascii="Times New Roman" w:eastAsia="Times New Roman" w:hAnsi="Times New Roman" w:cs="Times New Roman"/>
          <w:sz w:val="24"/>
          <w:szCs w:val="24"/>
        </w:rPr>
        <w:t xml:space="preserve"> to the central </w:t>
      </w:r>
      <w:r w:rsidR="00784C15" w:rsidRPr="00555732">
        <w:rPr>
          <w:rFonts w:ascii="Times New Roman" w:eastAsia="Times New Roman" w:hAnsi="Times New Roman" w:cs="Times New Roman"/>
          <w:sz w:val="24"/>
          <w:szCs w:val="24"/>
        </w:rPr>
        <w:t>place</w:t>
      </w:r>
      <w:r w:rsidR="00E4795B" w:rsidRPr="00555732">
        <w:rPr>
          <w:rFonts w:ascii="Times New Roman" w:eastAsia="Times New Roman" w:hAnsi="Times New Roman" w:cs="Times New Roman"/>
          <w:sz w:val="24"/>
          <w:szCs w:val="24"/>
        </w:rPr>
        <w:t xml:space="preserve"> for processing. </w:t>
      </w:r>
    </w:p>
    <w:p w:rsidR="00F155E0" w:rsidRPr="00555732" w:rsidRDefault="00F155E0" w:rsidP="00F155E0">
      <w:pPr>
        <w:spacing w:after="0" w:line="480" w:lineRule="auto"/>
        <w:ind w:firstLine="720"/>
        <w:rPr>
          <w:rFonts w:ascii="Times New Roman" w:eastAsia="Times New Roman" w:hAnsi="Times New Roman" w:cs="Times New Roman"/>
          <w:sz w:val="24"/>
          <w:szCs w:val="24"/>
        </w:rPr>
      </w:pPr>
    </w:p>
    <w:p w:rsidR="00555732" w:rsidRDefault="00555732" w:rsidP="00F155E0">
      <w:pPr>
        <w:spacing w:after="0" w:line="480" w:lineRule="auto"/>
        <w:ind w:firstLine="720"/>
        <w:rPr>
          <w:rFonts w:ascii="Times New Roman" w:eastAsia="Times New Roman" w:hAnsi="Times New Roman" w:cs="Times New Roman"/>
          <w:sz w:val="24"/>
          <w:szCs w:val="24"/>
        </w:rPr>
      </w:pPr>
    </w:p>
    <w:p w:rsidR="00555732" w:rsidRDefault="00555732" w:rsidP="00F155E0">
      <w:pPr>
        <w:spacing w:after="0" w:line="480" w:lineRule="auto"/>
        <w:ind w:firstLine="720"/>
        <w:rPr>
          <w:rFonts w:ascii="Times New Roman" w:eastAsia="Times New Roman" w:hAnsi="Times New Roman" w:cs="Times New Roman"/>
          <w:sz w:val="24"/>
          <w:szCs w:val="24"/>
        </w:rPr>
      </w:pPr>
    </w:p>
    <w:p w:rsidR="00555732" w:rsidRDefault="00555732" w:rsidP="00F155E0">
      <w:pPr>
        <w:spacing w:after="0" w:line="480" w:lineRule="auto"/>
        <w:ind w:firstLine="720"/>
        <w:rPr>
          <w:rFonts w:ascii="Times New Roman" w:eastAsia="Times New Roman" w:hAnsi="Times New Roman" w:cs="Times New Roman"/>
          <w:sz w:val="24"/>
          <w:szCs w:val="24"/>
        </w:rPr>
      </w:pPr>
    </w:p>
    <w:p w:rsidR="00555732" w:rsidRDefault="00555732" w:rsidP="00F155E0">
      <w:pPr>
        <w:spacing w:after="0" w:line="480" w:lineRule="auto"/>
        <w:ind w:firstLine="720"/>
        <w:rPr>
          <w:rFonts w:ascii="Times New Roman" w:eastAsia="Times New Roman" w:hAnsi="Times New Roman" w:cs="Times New Roman"/>
          <w:sz w:val="24"/>
          <w:szCs w:val="24"/>
        </w:rPr>
      </w:pPr>
    </w:p>
    <w:p w:rsidR="00555732" w:rsidRDefault="00555732" w:rsidP="00F155E0">
      <w:pPr>
        <w:spacing w:after="0" w:line="480" w:lineRule="auto"/>
        <w:ind w:firstLine="720"/>
        <w:rPr>
          <w:rFonts w:ascii="Times New Roman" w:eastAsia="Times New Roman" w:hAnsi="Times New Roman" w:cs="Times New Roman"/>
          <w:sz w:val="24"/>
          <w:szCs w:val="24"/>
        </w:rPr>
      </w:pPr>
    </w:p>
    <w:p w:rsidR="00555732" w:rsidRDefault="00555732" w:rsidP="00F155E0">
      <w:pPr>
        <w:spacing w:after="0" w:line="480" w:lineRule="auto"/>
        <w:ind w:firstLine="720"/>
        <w:rPr>
          <w:rFonts w:ascii="Times New Roman" w:eastAsia="Times New Roman" w:hAnsi="Times New Roman" w:cs="Times New Roman"/>
          <w:sz w:val="24"/>
          <w:szCs w:val="24"/>
        </w:rPr>
      </w:pPr>
    </w:p>
    <w:p w:rsidR="00555732" w:rsidRDefault="00555732" w:rsidP="00F155E0">
      <w:pPr>
        <w:spacing w:after="0" w:line="480" w:lineRule="auto"/>
        <w:ind w:firstLine="720"/>
        <w:rPr>
          <w:rFonts w:ascii="Times New Roman" w:eastAsia="Times New Roman" w:hAnsi="Times New Roman" w:cs="Times New Roman"/>
          <w:sz w:val="24"/>
          <w:szCs w:val="24"/>
        </w:rPr>
      </w:pPr>
    </w:p>
    <w:p w:rsidR="00555732" w:rsidRDefault="00555732" w:rsidP="00F155E0">
      <w:pPr>
        <w:spacing w:after="0" w:line="480" w:lineRule="auto"/>
        <w:ind w:firstLine="720"/>
        <w:rPr>
          <w:rFonts w:ascii="Times New Roman" w:eastAsia="Times New Roman" w:hAnsi="Times New Roman" w:cs="Times New Roman"/>
          <w:sz w:val="24"/>
          <w:szCs w:val="24"/>
        </w:rPr>
      </w:pPr>
    </w:p>
    <w:p w:rsidR="00555732" w:rsidRDefault="00555732" w:rsidP="00F155E0">
      <w:pPr>
        <w:spacing w:after="0" w:line="480" w:lineRule="auto"/>
        <w:ind w:firstLine="720"/>
        <w:rPr>
          <w:rFonts w:ascii="Times New Roman" w:eastAsia="Times New Roman" w:hAnsi="Times New Roman" w:cs="Times New Roman"/>
          <w:sz w:val="24"/>
          <w:szCs w:val="24"/>
        </w:rPr>
      </w:pPr>
    </w:p>
    <w:p w:rsidR="00555732" w:rsidRDefault="00555732" w:rsidP="00F155E0">
      <w:pPr>
        <w:spacing w:after="0" w:line="480" w:lineRule="auto"/>
        <w:ind w:firstLine="720"/>
        <w:rPr>
          <w:rFonts w:ascii="Times New Roman" w:eastAsia="Times New Roman" w:hAnsi="Times New Roman" w:cs="Times New Roman"/>
          <w:sz w:val="24"/>
          <w:szCs w:val="24"/>
        </w:rPr>
      </w:pPr>
    </w:p>
    <w:p w:rsidR="00555732" w:rsidRDefault="00555732" w:rsidP="00F155E0">
      <w:pPr>
        <w:spacing w:after="0" w:line="480" w:lineRule="auto"/>
        <w:ind w:firstLine="720"/>
        <w:rPr>
          <w:rFonts w:ascii="Times New Roman" w:eastAsia="Times New Roman" w:hAnsi="Times New Roman" w:cs="Times New Roman"/>
          <w:sz w:val="24"/>
          <w:szCs w:val="24"/>
        </w:rPr>
      </w:pPr>
    </w:p>
    <w:p w:rsidR="00555732" w:rsidRDefault="00555732" w:rsidP="00F155E0">
      <w:pPr>
        <w:spacing w:after="0" w:line="480" w:lineRule="auto"/>
        <w:ind w:firstLine="720"/>
        <w:rPr>
          <w:rFonts w:ascii="Times New Roman" w:eastAsia="Times New Roman" w:hAnsi="Times New Roman" w:cs="Times New Roman"/>
          <w:sz w:val="24"/>
          <w:szCs w:val="24"/>
        </w:rPr>
      </w:pPr>
    </w:p>
    <w:p w:rsidR="00555732" w:rsidRDefault="00555732" w:rsidP="00F155E0">
      <w:pPr>
        <w:spacing w:after="0" w:line="480" w:lineRule="auto"/>
        <w:ind w:firstLine="720"/>
        <w:rPr>
          <w:rFonts w:ascii="Times New Roman" w:eastAsia="Times New Roman" w:hAnsi="Times New Roman" w:cs="Times New Roman"/>
          <w:sz w:val="24"/>
          <w:szCs w:val="24"/>
        </w:rPr>
      </w:pPr>
    </w:p>
    <w:p w:rsidR="00555732" w:rsidRDefault="00555732" w:rsidP="00F155E0">
      <w:pPr>
        <w:spacing w:after="0" w:line="480" w:lineRule="auto"/>
        <w:ind w:firstLine="720"/>
        <w:rPr>
          <w:rFonts w:ascii="Times New Roman" w:eastAsia="Times New Roman" w:hAnsi="Times New Roman" w:cs="Times New Roman"/>
          <w:sz w:val="24"/>
          <w:szCs w:val="24"/>
        </w:rPr>
      </w:pPr>
    </w:p>
    <w:p w:rsidR="00555732" w:rsidRDefault="00555732" w:rsidP="00F155E0">
      <w:pPr>
        <w:spacing w:after="0" w:line="480" w:lineRule="auto"/>
        <w:ind w:firstLine="720"/>
        <w:rPr>
          <w:rFonts w:ascii="Times New Roman" w:eastAsia="Times New Roman" w:hAnsi="Times New Roman" w:cs="Times New Roman"/>
          <w:sz w:val="24"/>
          <w:szCs w:val="24"/>
        </w:rPr>
      </w:pPr>
    </w:p>
    <w:p w:rsidR="00555732" w:rsidRDefault="00555732" w:rsidP="00F155E0">
      <w:pPr>
        <w:spacing w:after="0" w:line="480" w:lineRule="auto"/>
        <w:ind w:firstLine="720"/>
        <w:rPr>
          <w:rFonts w:ascii="Times New Roman" w:eastAsia="Times New Roman" w:hAnsi="Times New Roman" w:cs="Times New Roman"/>
          <w:sz w:val="24"/>
          <w:szCs w:val="24"/>
        </w:rPr>
      </w:pPr>
    </w:p>
    <w:p w:rsidR="00555732" w:rsidRDefault="00555732" w:rsidP="00F155E0">
      <w:pPr>
        <w:spacing w:after="0" w:line="480" w:lineRule="auto"/>
        <w:ind w:firstLine="720"/>
        <w:rPr>
          <w:rFonts w:ascii="Times New Roman" w:eastAsia="Times New Roman" w:hAnsi="Times New Roman" w:cs="Times New Roman"/>
          <w:sz w:val="24"/>
          <w:szCs w:val="24"/>
        </w:rPr>
      </w:pPr>
    </w:p>
    <w:p w:rsidR="000A0CF1" w:rsidRPr="00555732" w:rsidRDefault="00681894" w:rsidP="00555732">
      <w:pPr>
        <w:spacing w:after="0" w:line="480" w:lineRule="auto"/>
        <w:ind w:firstLine="720"/>
        <w:jc w:val="center"/>
        <w:rPr>
          <w:rFonts w:ascii="Times New Roman" w:eastAsia="Times New Roman" w:hAnsi="Times New Roman" w:cs="Times New Roman"/>
          <w:sz w:val="24"/>
          <w:szCs w:val="24"/>
        </w:rPr>
      </w:pPr>
      <w:r w:rsidRPr="00555732">
        <w:rPr>
          <w:rFonts w:ascii="Times New Roman" w:eastAsia="Times New Roman" w:hAnsi="Times New Roman" w:cs="Times New Roman"/>
          <w:sz w:val="24"/>
          <w:szCs w:val="24"/>
        </w:rPr>
        <w:lastRenderedPageBreak/>
        <w:t>Reference</w:t>
      </w:r>
      <w:r w:rsidRPr="000A0CF1">
        <w:rPr>
          <w:rFonts w:ascii="Times New Roman" w:eastAsia="Times New Roman" w:hAnsi="Times New Roman" w:cs="Times New Roman"/>
          <w:sz w:val="24"/>
          <w:szCs w:val="24"/>
        </w:rPr>
        <w:fldChar w:fldCharType="begin"/>
      </w:r>
      <w:r w:rsidRPr="000A0CF1">
        <w:rPr>
          <w:rFonts w:ascii="Times New Roman" w:eastAsia="Times New Roman" w:hAnsi="Times New Roman" w:cs="Times New Roman"/>
          <w:sz w:val="24"/>
          <w:szCs w:val="24"/>
        </w:rPr>
        <w:instrText xml:space="preserve"> HYPERLINK "https://www.researchgate.net/deref/http%3A%2F%2Fwww.tandfonline.com%2Faction%2FjournalInformation%3FjournalCode%3Dtscf20" </w:instrText>
      </w:r>
      <w:r w:rsidRPr="000A0CF1">
        <w:rPr>
          <w:rFonts w:ascii="Times New Roman" w:eastAsia="Times New Roman" w:hAnsi="Times New Roman" w:cs="Times New Roman"/>
          <w:sz w:val="24"/>
          <w:szCs w:val="24"/>
        </w:rPr>
        <w:fldChar w:fldCharType="separate"/>
      </w:r>
    </w:p>
    <w:p w:rsidR="00F155E0" w:rsidRPr="00555732" w:rsidRDefault="00681894" w:rsidP="00555732">
      <w:pPr>
        <w:spacing w:after="0" w:line="480" w:lineRule="auto"/>
        <w:ind w:left="720" w:hanging="720"/>
        <w:rPr>
          <w:rFonts w:ascii="Times New Roman" w:hAnsi="Times New Roman" w:cs="Times New Roman"/>
          <w:sz w:val="24"/>
          <w:szCs w:val="24"/>
          <w:shd w:val="clear" w:color="auto" w:fill="FFFFFF"/>
        </w:rPr>
      </w:pPr>
      <w:r w:rsidRPr="000A0CF1">
        <w:rPr>
          <w:rFonts w:ascii="Times New Roman" w:eastAsia="Times New Roman" w:hAnsi="Times New Roman" w:cs="Times New Roman"/>
          <w:sz w:val="24"/>
          <w:szCs w:val="24"/>
        </w:rPr>
        <w:fldChar w:fldCharType="end"/>
      </w:r>
      <w:r w:rsidR="000A4BED" w:rsidRPr="00555732">
        <w:rPr>
          <w:rFonts w:ascii="Times New Roman" w:hAnsi="Times New Roman" w:cs="Times New Roman"/>
          <w:sz w:val="24"/>
          <w:szCs w:val="24"/>
          <w:shd w:val="clear" w:color="auto" w:fill="FFFFFF"/>
        </w:rPr>
        <w:t xml:space="preserve"> Zhou, X., &amp; Xu, Z. (2018). An integrated sustainable supplier selection approach based on hybrid information aggregation. </w:t>
      </w:r>
      <w:r w:rsidR="000A4BED" w:rsidRPr="00555732">
        <w:rPr>
          <w:rFonts w:ascii="Times New Roman" w:hAnsi="Times New Roman" w:cs="Times New Roman"/>
          <w:i/>
          <w:iCs/>
          <w:sz w:val="24"/>
          <w:szCs w:val="24"/>
          <w:shd w:val="clear" w:color="auto" w:fill="FFFFFF"/>
        </w:rPr>
        <w:t>Sustainability</w:t>
      </w:r>
      <w:r w:rsidR="000A4BED" w:rsidRPr="00555732">
        <w:rPr>
          <w:rFonts w:ascii="Times New Roman" w:hAnsi="Times New Roman" w:cs="Times New Roman"/>
          <w:sz w:val="24"/>
          <w:szCs w:val="24"/>
          <w:shd w:val="clear" w:color="auto" w:fill="FFFFFF"/>
        </w:rPr>
        <w:t>, </w:t>
      </w:r>
      <w:r w:rsidR="000A4BED" w:rsidRPr="00555732">
        <w:rPr>
          <w:rFonts w:ascii="Times New Roman" w:hAnsi="Times New Roman" w:cs="Times New Roman"/>
          <w:i/>
          <w:iCs/>
          <w:sz w:val="24"/>
          <w:szCs w:val="24"/>
          <w:shd w:val="clear" w:color="auto" w:fill="FFFFFF"/>
        </w:rPr>
        <w:t>10</w:t>
      </w:r>
      <w:r w:rsidR="000A4BED" w:rsidRPr="00555732">
        <w:rPr>
          <w:rFonts w:ascii="Times New Roman" w:hAnsi="Times New Roman" w:cs="Times New Roman"/>
          <w:sz w:val="24"/>
          <w:szCs w:val="24"/>
          <w:shd w:val="clear" w:color="auto" w:fill="FFFFFF"/>
        </w:rPr>
        <w:t>(7), 2543.</w:t>
      </w:r>
    </w:p>
    <w:p w:rsidR="00F155E0" w:rsidRPr="00555732" w:rsidRDefault="00681894" w:rsidP="00555732">
      <w:pPr>
        <w:spacing w:after="0" w:line="480" w:lineRule="auto"/>
        <w:ind w:left="720" w:hanging="720"/>
        <w:rPr>
          <w:rFonts w:ascii="Times New Roman" w:eastAsia="Times New Roman" w:hAnsi="Times New Roman" w:cs="Times New Roman"/>
          <w:sz w:val="24"/>
          <w:szCs w:val="24"/>
        </w:rPr>
      </w:pPr>
      <w:r w:rsidRPr="00555732">
        <w:rPr>
          <w:rFonts w:ascii="Times New Roman" w:hAnsi="Times New Roman" w:cs="Times New Roman"/>
          <w:sz w:val="24"/>
          <w:szCs w:val="24"/>
          <w:shd w:val="clear" w:color="auto" w:fill="FFFFFF"/>
        </w:rPr>
        <w:t>Lockamy III, A. (2017, July). An examination of external risk factors in Apple Inc.’s supply chain. In </w:t>
      </w:r>
      <w:r w:rsidRPr="00555732">
        <w:rPr>
          <w:rFonts w:ascii="Times New Roman" w:hAnsi="Times New Roman" w:cs="Times New Roman"/>
          <w:i/>
          <w:iCs/>
          <w:sz w:val="24"/>
          <w:szCs w:val="24"/>
          <w:shd w:val="clear" w:color="auto" w:fill="FFFFFF"/>
        </w:rPr>
        <w:t>Supply Chain Forum: An International Journal</w:t>
      </w:r>
      <w:r w:rsidRPr="00555732">
        <w:rPr>
          <w:rFonts w:ascii="Times New Roman" w:hAnsi="Times New Roman" w:cs="Times New Roman"/>
          <w:sz w:val="24"/>
          <w:szCs w:val="24"/>
          <w:shd w:val="clear" w:color="auto" w:fill="FFFFFF"/>
        </w:rPr>
        <w:t xml:space="preserve"> (Vol. 18, No. 3, pp. 177-188). Taylor &amp; Francis. </w:t>
      </w:r>
      <w:hyperlink r:id="rId7" w:history="1">
        <w:r w:rsidRPr="00555732">
          <w:rPr>
            <w:rStyle w:val="Hyperlink"/>
            <w:rFonts w:ascii="Times New Roman" w:eastAsia="Times New Roman" w:hAnsi="Times New Roman" w:cs="Times New Roman"/>
            <w:color w:val="auto"/>
            <w:sz w:val="24"/>
            <w:szCs w:val="24"/>
          </w:rPr>
          <w:t>http://dx.doi.org/10.1080/16258312.2017.1328252</w:t>
        </w:r>
      </w:hyperlink>
    </w:p>
    <w:p w:rsidR="000A0CF1" w:rsidRPr="00555732" w:rsidRDefault="00681894" w:rsidP="00F155E0">
      <w:pPr>
        <w:spacing w:after="0" w:line="480" w:lineRule="auto"/>
        <w:rPr>
          <w:rFonts w:ascii="Times New Roman" w:eastAsia="Times New Roman" w:hAnsi="Times New Roman" w:cs="Times New Roman"/>
          <w:sz w:val="24"/>
          <w:szCs w:val="24"/>
          <w:u w:val="single"/>
          <w:shd w:val="clear" w:color="auto" w:fill="FFFFFF"/>
        </w:rPr>
      </w:pPr>
      <w:r w:rsidRPr="00555732">
        <w:rPr>
          <w:rFonts w:ascii="Times New Roman" w:eastAsia="Times New Roman" w:hAnsi="Times New Roman" w:cs="Times New Roman"/>
          <w:sz w:val="24"/>
          <w:szCs w:val="24"/>
        </w:rPr>
        <w:fldChar w:fldCharType="begin"/>
      </w:r>
      <w:r w:rsidRPr="000A0CF1">
        <w:rPr>
          <w:rFonts w:ascii="Times New Roman" w:eastAsia="Times New Roman" w:hAnsi="Times New Roman" w:cs="Times New Roman"/>
          <w:sz w:val="24"/>
          <w:szCs w:val="24"/>
        </w:rPr>
        <w:instrText xml:space="preserve"> HYPERLINK "https://www.researchgate.net/deref/http%3A%2F%2Fwww.tandfonline.com%2Floi%2Ftscf20" </w:instrText>
      </w:r>
      <w:r w:rsidRPr="00555732">
        <w:rPr>
          <w:rFonts w:ascii="Times New Roman" w:eastAsia="Times New Roman" w:hAnsi="Times New Roman" w:cs="Times New Roman"/>
          <w:sz w:val="24"/>
          <w:szCs w:val="24"/>
        </w:rPr>
        <w:fldChar w:fldCharType="separate"/>
      </w:r>
    </w:p>
    <w:p w:rsidR="000A0CF1" w:rsidRPr="00555732" w:rsidRDefault="00681894" w:rsidP="00F155E0">
      <w:pPr>
        <w:spacing w:after="0" w:line="480" w:lineRule="auto"/>
        <w:rPr>
          <w:rFonts w:ascii="Times New Roman" w:hAnsi="Times New Roman" w:cs="Times New Roman"/>
          <w:sz w:val="24"/>
          <w:szCs w:val="24"/>
        </w:rPr>
      </w:pPr>
      <w:r w:rsidRPr="00555732">
        <w:rPr>
          <w:rFonts w:ascii="Times New Roman" w:eastAsia="Times New Roman" w:hAnsi="Times New Roman" w:cs="Times New Roman"/>
          <w:sz w:val="24"/>
          <w:szCs w:val="24"/>
        </w:rPr>
        <w:fldChar w:fldCharType="end"/>
      </w:r>
      <w:hyperlink r:id="rId8" w:history="1">
        <w:r w:rsidRPr="00555732">
          <w:rPr>
            <w:rFonts w:ascii="Times New Roman" w:eastAsia="Times New Roman" w:hAnsi="Times New Roman" w:cs="Times New Roman"/>
            <w:sz w:val="24"/>
            <w:szCs w:val="24"/>
            <w:u w:val="single"/>
            <w:shd w:val="clear" w:color="auto" w:fill="FFFFFF"/>
          </w:rPr>
          <w:br/>
        </w:r>
      </w:hyperlink>
    </w:p>
    <w:sectPr w:rsidR="000A0CF1" w:rsidRPr="00555732" w:rsidSect="002A5F7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1894" w:rsidRDefault="00681894">
      <w:pPr>
        <w:spacing w:after="0" w:line="240" w:lineRule="auto"/>
      </w:pPr>
      <w:r>
        <w:separator/>
      </w:r>
    </w:p>
  </w:endnote>
  <w:endnote w:type="continuationSeparator" w:id="0">
    <w:p w:rsidR="00681894" w:rsidRDefault="00681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1894" w:rsidRDefault="00681894">
      <w:pPr>
        <w:spacing w:after="0" w:line="240" w:lineRule="auto"/>
      </w:pPr>
      <w:r>
        <w:separator/>
      </w:r>
    </w:p>
  </w:footnote>
  <w:footnote w:type="continuationSeparator" w:id="0">
    <w:p w:rsidR="00681894" w:rsidRDefault="006818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0354403"/>
      <w:docPartObj>
        <w:docPartGallery w:val="Page Numbers (Top of Page)"/>
        <w:docPartUnique/>
      </w:docPartObj>
    </w:sdtPr>
    <w:sdtEndPr>
      <w:rPr>
        <w:noProof/>
      </w:rPr>
    </w:sdtEndPr>
    <w:sdtContent>
      <w:p w:rsidR="002A5F7A" w:rsidRDefault="00681894">
        <w:pPr>
          <w:pStyle w:val="Header"/>
          <w:jc w:val="right"/>
        </w:pPr>
        <w:r>
          <w:rPr>
            <w:rFonts w:ascii="Times New Roman" w:hAnsi="Times New Roman" w:cs="Times New Roman"/>
            <w:sz w:val="24"/>
            <w:szCs w:val="24"/>
          </w:rPr>
          <w:t xml:space="preserve">APPLE INC.              </w:t>
        </w:r>
        <w:r w:rsidRPr="00555732">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FE3238">
          <w:rPr>
            <w:noProof/>
          </w:rPr>
          <w:t>4</w:t>
        </w:r>
        <w:r>
          <w:rPr>
            <w:noProof/>
          </w:rPr>
          <w:fldChar w:fldCharType="end"/>
        </w:r>
      </w:p>
    </w:sdtContent>
  </w:sdt>
  <w:p w:rsidR="002A5F7A" w:rsidRDefault="002A5F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F7A" w:rsidRPr="00555732" w:rsidRDefault="00681894">
    <w:pPr>
      <w:pStyle w:val="Header"/>
      <w:jc w:val="right"/>
      <w:rPr>
        <w:rFonts w:ascii="Times New Roman" w:hAnsi="Times New Roman" w:cs="Times New Roman"/>
        <w:sz w:val="24"/>
        <w:szCs w:val="24"/>
      </w:rPr>
    </w:pPr>
    <w:r w:rsidRPr="00555732">
      <w:rPr>
        <w:rFonts w:ascii="Times New Roman" w:hAnsi="Times New Roman" w:cs="Times New Roman"/>
        <w:sz w:val="24"/>
        <w:szCs w:val="24"/>
      </w:rPr>
      <w:t xml:space="preserve">Running head: </w:t>
    </w:r>
    <w:r w:rsidR="00555732">
      <w:rPr>
        <w:rFonts w:ascii="Times New Roman" w:hAnsi="Times New Roman" w:cs="Times New Roman"/>
        <w:sz w:val="24"/>
        <w:szCs w:val="24"/>
      </w:rPr>
      <w:t xml:space="preserve">APPLE INC.               </w:t>
    </w:r>
    <w:r w:rsidRPr="00555732">
      <w:rPr>
        <w:rFonts w:ascii="Times New Roman" w:hAnsi="Times New Roman" w:cs="Times New Roman"/>
        <w:sz w:val="24"/>
        <w:szCs w:val="24"/>
      </w:rPr>
      <w:t xml:space="preserve">                                                                                             </w:t>
    </w:r>
    <w:sdt>
      <w:sdtPr>
        <w:rPr>
          <w:rFonts w:ascii="Times New Roman" w:hAnsi="Times New Roman" w:cs="Times New Roman"/>
          <w:sz w:val="24"/>
          <w:szCs w:val="24"/>
        </w:rPr>
        <w:id w:val="740301970"/>
        <w:docPartObj>
          <w:docPartGallery w:val="Page Numbers (Top of Page)"/>
          <w:docPartUnique/>
        </w:docPartObj>
      </w:sdtPr>
      <w:sdtEndPr>
        <w:rPr>
          <w:noProof/>
        </w:rPr>
      </w:sdtEndPr>
      <w:sdtContent>
        <w:r w:rsidRPr="00555732">
          <w:rPr>
            <w:rFonts w:ascii="Times New Roman" w:hAnsi="Times New Roman" w:cs="Times New Roman"/>
            <w:sz w:val="24"/>
            <w:szCs w:val="24"/>
          </w:rPr>
          <w:fldChar w:fldCharType="begin"/>
        </w:r>
        <w:r w:rsidRPr="00555732">
          <w:rPr>
            <w:rFonts w:ascii="Times New Roman" w:hAnsi="Times New Roman" w:cs="Times New Roman"/>
            <w:sz w:val="24"/>
            <w:szCs w:val="24"/>
          </w:rPr>
          <w:instrText xml:space="preserve"> PAGE   \* MERGEFORMAT </w:instrText>
        </w:r>
        <w:r w:rsidRPr="00555732">
          <w:rPr>
            <w:rFonts w:ascii="Times New Roman" w:hAnsi="Times New Roman" w:cs="Times New Roman"/>
            <w:sz w:val="24"/>
            <w:szCs w:val="24"/>
          </w:rPr>
          <w:fldChar w:fldCharType="separate"/>
        </w:r>
        <w:r w:rsidR="00FE3238">
          <w:rPr>
            <w:rFonts w:ascii="Times New Roman" w:hAnsi="Times New Roman" w:cs="Times New Roman"/>
            <w:noProof/>
            <w:sz w:val="24"/>
            <w:szCs w:val="24"/>
          </w:rPr>
          <w:t>1</w:t>
        </w:r>
        <w:r w:rsidRPr="00555732">
          <w:rPr>
            <w:rFonts w:ascii="Times New Roman" w:hAnsi="Times New Roman" w:cs="Times New Roman"/>
            <w:noProof/>
            <w:sz w:val="24"/>
            <w:szCs w:val="24"/>
          </w:rPr>
          <w:fldChar w:fldCharType="end"/>
        </w:r>
      </w:sdtContent>
    </w:sdt>
  </w:p>
  <w:p w:rsidR="002A5F7A" w:rsidRPr="00555732" w:rsidRDefault="002A5F7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932"/>
    <w:rsid w:val="000237C7"/>
    <w:rsid w:val="00040B9E"/>
    <w:rsid w:val="000A0CF1"/>
    <w:rsid w:val="000A3AA6"/>
    <w:rsid w:val="000A4BED"/>
    <w:rsid w:val="000E4543"/>
    <w:rsid w:val="00176222"/>
    <w:rsid w:val="001F0042"/>
    <w:rsid w:val="002569DD"/>
    <w:rsid w:val="002A5F7A"/>
    <w:rsid w:val="002F1068"/>
    <w:rsid w:val="002F159A"/>
    <w:rsid w:val="002F48B0"/>
    <w:rsid w:val="003B741C"/>
    <w:rsid w:val="0044229F"/>
    <w:rsid w:val="00460A4D"/>
    <w:rsid w:val="004D3751"/>
    <w:rsid w:val="00555732"/>
    <w:rsid w:val="0058015C"/>
    <w:rsid w:val="00632981"/>
    <w:rsid w:val="00681894"/>
    <w:rsid w:val="00687C0A"/>
    <w:rsid w:val="00784C15"/>
    <w:rsid w:val="008966EC"/>
    <w:rsid w:val="008A36CF"/>
    <w:rsid w:val="00952396"/>
    <w:rsid w:val="009E78BD"/>
    <w:rsid w:val="00A24992"/>
    <w:rsid w:val="00A24DA3"/>
    <w:rsid w:val="00AC6073"/>
    <w:rsid w:val="00B15932"/>
    <w:rsid w:val="00BC7429"/>
    <w:rsid w:val="00C05100"/>
    <w:rsid w:val="00C83010"/>
    <w:rsid w:val="00CA6A49"/>
    <w:rsid w:val="00D26CB3"/>
    <w:rsid w:val="00D81EDA"/>
    <w:rsid w:val="00D835D4"/>
    <w:rsid w:val="00D9631B"/>
    <w:rsid w:val="00E27639"/>
    <w:rsid w:val="00E301CA"/>
    <w:rsid w:val="00E32F78"/>
    <w:rsid w:val="00E439EC"/>
    <w:rsid w:val="00E4795B"/>
    <w:rsid w:val="00E50773"/>
    <w:rsid w:val="00EB3BAD"/>
    <w:rsid w:val="00ED279D"/>
    <w:rsid w:val="00F02D10"/>
    <w:rsid w:val="00F155E0"/>
    <w:rsid w:val="00F35224"/>
    <w:rsid w:val="00FE3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39296"/>
  <w15:chartTrackingRefBased/>
  <w15:docId w15:val="{1BE4CBF4-D151-4CAD-93E0-A8496CDE4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f1">
    <w:name w:val="ff1"/>
    <w:basedOn w:val="DefaultParagraphFont"/>
    <w:rsid w:val="000A0CF1"/>
  </w:style>
  <w:style w:type="character" w:styleId="Hyperlink">
    <w:name w:val="Hyperlink"/>
    <w:basedOn w:val="DefaultParagraphFont"/>
    <w:uiPriority w:val="99"/>
    <w:unhideWhenUsed/>
    <w:rsid w:val="000A0CF1"/>
    <w:rPr>
      <w:color w:val="0000FF"/>
      <w:u w:val="single"/>
    </w:rPr>
  </w:style>
  <w:style w:type="character" w:styleId="Emphasis">
    <w:name w:val="Emphasis"/>
    <w:basedOn w:val="DefaultParagraphFont"/>
    <w:uiPriority w:val="20"/>
    <w:qFormat/>
    <w:rsid w:val="00F155E0"/>
    <w:rPr>
      <w:i/>
      <w:iCs/>
    </w:rPr>
  </w:style>
  <w:style w:type="paragraph" w:styleId="Header">
    <w:name w:val="header"/>
    <w:basedOn w:val="Normal"/>
    <w:link w:val="HeaderChar"/>
    <w:uiPriority w:val="99"/>
    <w:unhideWhenUsed/>
    <w:rsid w:val="002A5F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F7A"/>
  </w:style>
  <w:style w:type="paragraph" w:styleId="Footer">
    <w:name w:val="footer"/>
    <w:basedOn w:val="Normal"/>
    <w:link w:val="FooterChar"/>
    <w:uiPriority w:val="99"/>
    <w:unhideWhenUsed/>
    <w:rsid w:val="002A5F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F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deref/http%3A%2F%2Fdx.doi.org%2F10.1080%2F16258312.2017.1328252" TargetMode="External"/><Relationship Id="rId3" Type="http://schemas.openxmlformats.org/officeDocument/2006/relationships/webSettings" Target="webSettings.xml"/><Relationship Id="rId7" Type="http://schemas.openxmlformats.org/officeDocument/2006/relationships/hyperlink" Target="http://dx.doi.org/10.1080/16258312.2017.1328252"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10.1080/16258312.2017.132825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5</Pages>
  <Words>756</Words>
  <Characters>4311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50</cp:revision>
  <dcterms:created xsi:type="dcterms:W3CDTF">2020-04-26T18:10:00Z</dcterms:created>
  <dcterms:modified xsi:type="dcterms:W3CDTF">2020-04-26T22:09:00Z</dcterms:modified>
</cp:coreProperties>
</file>