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F22F49" w:rsidRPr="001721A0" w:rsidRDefault="00F22F49"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111111"/>
          <w:sz w:val="24"/>
          <w:szCs w:val="24"/>
        </w:rPr>
        <w:t>Abs</w:t>
      </w:r>
      <w:bookmarkStart w:id="0" w:name="_GoBack"/>
      <w:bookmarkEnd w:id="0"/>
      <w:r w:rsidRPr="001721A0">
        <w:rPr>
          <w:rFonts w:ascii="Times New Roman" w:hAnsi="Times New Roman" w:cs="Times New Roman"/>
          <w:color w:val="111111"/>
          <w:sz w:val="24"/>
          <w:szCs w:val="24"/>
        </w:rPr>
        <w:t>tract summary</w:t>
      </w:r>
    </w:p>
    <w:p w:rsidR="00F22F49" w:rsidRPr="001721A0" w:rsidRDefault="001721A0"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111111"/>
          <w:sz w:val="24"/>
          <w:szCs w:val="24"/>
        </w:rPr>
        <w:t>Name</w:t>
      </w:r>
    </w:p>
    <w:p w:rsidR="001721A0" w:rsidRPr="001721A0" w:rsidRDefault="001721A0"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111111"/>
          <w:sz w:val="24"/>
          <w:szCs w:val="24"/>
        </w:rPr>
        <w:t>Instructor</w:t>
      </w:r>
    </w:p>
    <w:p w:rsidR="001721A0" w:rsidRPr="001721A0" w:rsidRDefault="001721A0"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111111"/>
          <w:sz w:val="24"/>
          <w:szCs w:val="24"/>
        </w:rPr>
        <w:t>Course</w:t>
      </w:r>
    </w:p>
    <w:p w:rsidR="001721A0" w:rsidRPr="001721A0" w:rsidRDefault="001721A0"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111111"/>
          <w:sz w:val="24"/>
          <w:szCs w:val="24"/>
        </w:rPr>
        <w:t>Date</w:t>
      </w:r>
    </w:p>
    <w:p w:rsidR="001721A0" w:rsidRPr="001721A0" w:rsidRDefault="001721A0"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bdr w:val="none" w:sz="0" w:space="0" w:color="auto" w:frame="1"/>
        </w:rPr>
      </w:pPr>
    </w:p>
    <w:p w:rsidR="009A486A" w:rsidRPr="001721A0" w:rsidRDefault="009A486A" w:rsidP="001721A0">
      <w:pPr>
        <w:spacing w:line="480" w:lineRule="auto"/>
        <w:jc w:val="center"/>
        <w:rPr>
          <w:rFonts w:ascii="Times New Roman" w:hAnsi="Times New Roman" w:cs="Times New Roman"/>
          <w:color w:val="111111"/>
          <w:sz w:val="24"/>
          <w:szCs w:val="24"/>
          <w:bdr w:val="none" w:sz="0" w:space="0" w:color="auto" w:frame="1"/>
        </w:rPr>
      </w:pPr>
    </w:p>
    <w:p w:rsidR="009A486A" w:rsidRPr="001721A0" w:rsidRDefault="009A486A" w:rsidP="001721A0">
      <w:pPr>
        <w:spacing w:line="480" w:lineRule="auto"/>
        <w:jc w:val="center"/>
        <w:rPr>
          <w:rFonts w:ascii="Times New Roman" w:hAnsi="Times New Roman" w:cs="Times New Roman"/>
          <w:color w:val="111111"/>
          <w:sz w:val="24"/>
          <w:szCs w:val="24"/>
          <w:bdr w:val="none" w:sz="0" w:space="0" w:color="auto" w:frame="1"/>
        </w:rPr>
      </w:pPr>
    </w:p>
    <w:p w:rsidR="009A486A" w:rsidRPr="001721A0" w:rsidRDefault="009A486A" w:rsidP="001721A0">
      <w:pPr>
        <w:spacing w:line="480" w:lineRule="auto"/>
        <w:jc w:val="center"/>
        <w:rPr>
          <w:rFonts w:ascii="Times New Roman" w:hAnsi="Times New Roman" w:cs="Times New Roman"/>
          <w:color w:val="111111"/>
          <w:sz w:val="24"/>
          <w:szCs w:val="24"/>
          <w:bdr w:val="none" w:sz="0" w:space="0" w:color="auto" w:frame="1"/>
        </w:rPr>
      </w:pPr>
    </w:p>
    <w:p w:rsidR="001721A0" w:rsidRPr="001721A0" w:rsidRDefault="003D20C1" w:rsidP="001721A0">
      <w:pPr>
        <w:spacing w:line="480" w:lineRule="auto"/>
        <w:jc w:val="center"/>
        <w:rPr>
          <w:rFonts w:ascii="Times New Roman" w:hAnsi="Times New Roman" w:cs="Times New Roman"/>
          <w:b/>
          <w:color w:val="111111"/>
          <w:sz w:val="24"/>
          <w:szCs w:val="24"/>
          <w:bdr w:val="none" w:sz="0" w:space="0" w:color="auto" w:frame="1"/>
        </w:rPr>
      </w:pPr>
      <w:r w:rsidRPr="001721A0">
        <w:rPr>
          <w:rFonts w:ascii="Times New Roman" w:hAnsi="Times New Roman" w:cs="Times New Roman"/>
          <w:color w:val="111111"/>
          <w:sz w:val="24"/>
          <w:szCs w:val="24"/>
          <w:bdr w:val="none" w:sz="0" w:space="0" w:color="auto" w:frame="1"/>
        </w:rPr>
        <w:br/>
      </w:r>
    </w:p>
    <w:p w:rsidR="001721A0" w:rsidRPr="001721A0" w:rsidRDefault="001721A0"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222222"/>
          <w:sz w:val="24"/>
          <w:szCs w:val="24"/>
        </w:rPr>
        <w:lastRenderedPageBreak/>
        <w:t>Lin, S. H., Liao, W. C., Chen, M. Y., &amp; Fan, J. Y. (2014). The impact of shift work on nurses' job stress, sleep quality and self‐perceived health status. </w:t>
      </w:r>
      <w:r w:rsidRPr="001721A0">
        <w:rPr>
          <w:rFonts w:ascii="Times New Roman" w:hAnsi="Times New Roman" w:cs="Times New Roman"/>
          <w:i/>
          <w:iCs/>
          <w:color w:val="222222"/>
          <w:sz w:val="24"/>
          <w:szCs w:val="24"/>
        </w:rPr>
        <w:t>Journal of nursing management</w:t>
      </w:r>
      <w:r w:rsidRPr="001721A0">
        <w:rPr>
          <w:rFonts w:ascii="Times New Roman" w:hAnsi="Times New Roman" w:cs="Times New Roman"/>
          <w:color w:val="222222"/>
          <w:sz w:val="24"/>
          <w:szCs w:val="24"/>
        </w:rPr>
        <w:t>, </w:t>
      </w:r>
      <w:r w:rsidRPr="001721A0">
        <w:rPr>
          <w:rFonts w:ascii="Times New Roman" w:hAnsi="Times New Roman" w:cs="Times New Roman"/>
          <w:i/>
          <w:iCs/>
          <w:color w:val="222222"/>
          <w:sz w:val="24"/>
          <w:szCs w:val="24"/>
        </w:rPr>
        <w:t>22</w:t>
      </w:r>
      <w:r w:rsidRPr="001721A0">
        <w:rPr>
          <w:rFonts w:ascii="Times New Roman" w:hAnsi="Times New Roman" w:cs="Times New Roman"/>
          <w:color w:val="222222"/>
          <w:sz w:val="24"/>
          <w:szCs w:val="24"/>
        </w:rPr>
        <w:t>(5), 604-612. </w:t>
      </w:r>
      <w:hyperlink r:id="rId6" w:history="1">
        <w:r w:rsidRPr="001721A0">
          <w:rPr>
            <w:rStyle w:val="Hyperlink"/>
            <w:rFonts w:ascii="Times New Roman" w:hAnsi="Times New Roman" w:cs="Times New Roman"/>
            <w:color w:val="1155CC"/>
            <w:sz w:val="24"/>
            <w:szCs w:val="24"/>
          </w:rPr>
          <w:t>http://onlinelibrary.wiley.com/doi/10.1111/jonm.12020/full</w:t>
        </w:r>
      </w:hyperlink>
    </w:p>
    <w:p w:rsidR="003D20C1" w:rsidRPr="001721A0" w:rsidRDefault="001721A0" w:rsidP="001721A0">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3D20C1" w:rsidRPr="001721A0">
        <w:rPr>
          <w:rFonts w:ascii="Times New Roman" w:hAnsi="Times New Roman" w:cs="Times New Roman"/>
          <w:sz w:val="24"/>
          <w:szCs w:val="24"/>
          <w:bdr w:val="none" w:sz="0" w:space="0" w:color="auto" w:frame="1"/>
        </w:rPr>
        <w:t>The above research is a quantitative research question. Contrary to a quantitative research question, a qualitative research question is basically an exploratory research that aims at giving reasons, opinions and motivation in a working environment</w:t>
      </w:r>
      <w:r w:rsidRPr="001721A0">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(Lin </w:t>
      </w:r>
      <w:r w:rsidRPr="001721A0">
        <w:rPr>
          <w:rFonts w:ascii="Times New Roman" w:hAnsi="Times New Roman" w:cs="Times New Roman"/>
          <w:color w:val="222222"/>
          <w:sz w:val="24"/>
          <w:szCs w:val="24"/>
        </w:rPr>
        <w:t>&amp; Fan,</w:t>
      </w:r>
      <w:r>
        <w:rPr>
          <w:rFonts w:ascii="Times New Roman" w:hAnsi="Times New Roman" w:cs="Times New Roman"/>
          <w:color w:val="222222"/>
          <w:sz w:val="24"/>
          <w:szCs w:val="24"/>
        </w:rPr>
        <w:t xml:space="preserve"> 2014)</w:t>
      </w:r>
      <w:r w:rsidR="003D20C1" w:rsidRPr="001721A0">
        <w:rPr>
          <w:rFonts w:ascii="Times New Roman" w:hAnsi="Times New Roman" w:cs="Times New Roman"/>
          <w:sz w:val="24"/>
          <w:szCs w:val="24"/>
          <w:bdr w:val="none" w:sz="0" w:space="0" w:color="auto" w:frame="1"/>
        </w:rPr>
        <w:t>. It provides understanding into the problems and also helps in providing solutions to the problems by administrating a hypothesis for potential quantitative research to take place. Quantitative research question aims at quantifying a problem by generating a numerical problem or data that is then interpreted as being a useful statistic. This question seeks to know if stress affects the quality of life in people working night shift but presented and solved numerically.</w:t>
      </w:r>
    </w:p>
    <w:p w:rsidR="003D20C1" w:rsidRPr="001721A0" w:rsidRDefault="001721A0" w:rsidP="001721A0">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3D20C1" w:rsidRPr="001721A0">
        <w:rPr>
          <w:rFonts w:ascii="Times New Roman" w:hAnsi="Times New Roman" w:cs="Times New Roman"/>
          <w:sz w:val="24"/>
          <w:szCs w:val="24"/>
          <w:bdr w:val="none" w:sz="0" w:space="0" w:color="auto" w:frame="1"/>
        </w:rPr>
        <w:t>The research questions in the above qualitative research question were aiming at describing the shifting work situation of nurses in Taiwan, how the shifts contributed to nurses’ stress, the quality of sleep and their health status.</w:t>
      </w:r>
    </w:p>
    <w:p w:rsidR="003D20C1" w:rsidRPr="001721A0" w:rsidRDefault="001721A0" w:rsidP="001721A0">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3D20C1" w:rsidRPr="001721A0">
        <w:rPr>
          <w:rFonts w:ascii="Times New Roman" w:hAnsi="Times New Roman" w:cs="Times New Roman"/>
          <w:sz w:val="24"/>
          <w:szCs w:val="24"/>
          <w:bdr w:val="none" w:sz="0" w:space="0" w:color="auto" w:frame="1"/>
        </w:rPr>
        <w:t>In the abstract, the sample is represented by the number given to nurses from the four Chiayi county districts in Taiwan (n=266). The sample size is the most important character in an empirical study. Its shows an inference about the numbers used in a sample. The sample size given in the abstract is the number of nurses’ represented by n=266 and the applied hierarchical regression for the analysis. Sample attributes in the abstract are shown by the results obtained in the finding of how night shift affects nurses.</w:t>
      </w:r>
    </w:p>
    <w:p w:rsidR="003D20C1" w:rsidRPr="001721A0" w:rsidRDefault="001721A0" w:rsidP="001721A0">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lastRenderedPageBreak/>
        <w:tab/>
      </w:r>
      <w:r w:rsidR="003D20C1" w:rsidRPr="001721A0">
        <w:rPr>
          <w:rFonts w:ascii="Times New Roman" w:hAnsi="Times New Roman" w:cs="Times New Roman"/>
          <w:sz w:val="24"/>
          <w:szCs w:val="24"/>
          <w:bdr w:val="none" w:sz="0" w:space="0" w:color="auto" w:frame="1"/>
        </w:rPr>
        <w:t>The setting for</w:t>
      </w:r>
      <w:r w:rsidR="003D20C1" w:rsidRPr="001721A0">
        <w:rPr>
          <w:rFonts w:ascii="Times New Roman" w:hAnsi="Times New Roman" w:cs="Times New Roman"/>
          <w:sz w:val="24"/>
          <w:szCs w:val="24"/>
        </w:rPr>
        <w:t> the study describes the instruments employed in getting the results intended. Demographics, work schedule forms, stress checklist, a sleep-quality and a health-status were the features taken as data to be used in formulating the results.</w:t>
      </w:r>
    </w:p>
    <w:p w:rsidR="003D20C1" w:rsidRPr="001721A0" w:rsidRDefault="001721A0" w:rsidP="001721A0">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3D20C1" w:rsidRPr="001721A0">
        <w:rPr>
          <w:rFonts w:ascii="Times New Roman" w:hAnsi="Times New Roman" w:cs="Times New Roman"/>
          <w:sz w:val="24"/>
          <w:szCs w:val="24"/>
          <w:bdr w:val="none" w:sz="0" w:space="0" w:color="auto" w:frame="1"/>
        </w:rPr>
        <w:t>The researcher’s findings were that regardless of the night shift work nurses were involved in, job stress; poor sleep quality and self-perceived health were moderately reported.</w:t>
      </w: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9A486A" w:rsidRDefault="009A486A"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Default="001721A0" w:rsidP="001721A0">
      <w:pPr>
        <w:spacing w:line="480" w:lineRule="auto"/>
        <w:jc w:val="center"/>
        <w:rPr>
          <w:rFonts w:ascii="Times New Roman" w:hAnsi="Times New Roman" w:cs="Times New Roman"/>
          <w:color w:val="111111"/>
          <w:sz w:val="24"/>
          <w:szCs w:val="24"/>
        </w:rPr>
      </w:pPr>
    </w:p>
    <w:p w:rsidR="001721A0" w:rsidRPr="001721A0" w:rsidRDefault="001721A0" w:rsidP="001721A0">
      <w:pPr>
        <w:spacing w:line="480" w:lineRule="auto"/>
        <w:jc w:val="center"/>
        <w:rPr>
          <w:rFonts w:ascii="Times New Roman" w:hAnsi="Times New Roman" w:cs="Times New Roman"/>
          <w:color w:val="111111"/>
          <w:sz w:val="24"/>
          <w:szCs w:val="24"/>
        </w:rPr>
      </w:pPr>
    </w:p>
    <w:p w:rsidR="009A486A" w:rsidRPr="001721A0" w:rsidRDefault="009A486A" w:rsidP="001721A0">
      <w:pPr>
        <w:spacing w:line="480" w:lineRule="auto"/>
        <w:jc w:val="center"/>
        <w:rPr>
          <w:rFonts w:ascii="Times New Roman" w:hAnsi="Times New Roman" w:cs="Times New Roman"/>
          <w:color w:val="111111"/>
          <w:sz w:val="24"/>
          <w:szCs w:val="24"/>
        </w:rPr>
      </w:pPr>
    </w:p>
    <w:p w:rsidR="001721A0" w:rsidRPr="001721A0" w:rsidRDefault="00F22F49"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111111"/>
          <w:sz w:val="24"/>
          <w:szCs w:val="24"/>
        </w:rPr>
        <w:lastRenderedPageBreak/>
        <w:t>Reference</w:t>
      </w:r>
    </w:p>
    <w:p w:rsidR="00F22F49" w:rsidRPr="001721A0" w:rsidRDefault="00F22F49" w:rsidP="001721A0">
      <w:pPr>
        <w:spacing w:line="480" w:lineRule="auto"/>
        <w:jc w:val="center"/>
        <w:rPr>
          <w:rFonts w:ascii="Times New Roman" w:hAnsi="Times New Roman" w:cs="Times New Roman"/>
          <w:color w:val="111111"/>
          <w:sz w:val="24"/>
          <w:szCs w:val="24"/>
        </w:rPr>
      </w:pPr>
      <w:r w:rsidRPr="001721A0">
        <w:rPr>
          <w:rFonts w:ascii="Times New Roman" w:hAnsi="Times New Roman" w:cs="Times New Roman"/>
          <w:color w:val="222222"/>
          <w:sz w:val="24"/>
          <w:szCs w:val="24"/>
        </w:rPr>
        <w:t>Lin, S. H., Liao, W. C., Chen, M. Y., &amp; Fan, J. Y. (2014). The impact of shift work on nurses' job stress, sleep quality and self‐perceived health status. </w:t>
      </w:r>
      <w:r w:rsidRPr="001721A0">
        <w:rPr>
          <w:rFonts w:ascii="Times New Roman" w:hAnsi="Times New Roman" w:cs="Times New Roman"/>
          <w:i/>
          <w:iCs/>
          <w:color w:val="222222"/>
          <w:sz w:val="24"/>
          <w:szCs w:val="24"/>
        </w:rPr>
        <w:t>Journal of nursing management</w:t>
      </w:r>
      <w:r w:rsidRPr="001721A0">
        <w:rPr>
          <w:rFonts w:ascii="Times New Roman" w:hAnsi="Times New Roman" w:cs="Times New Roman"/>
          <w:color w:val="222222"/>
          <w:sz w:val="24"/>
          <w:szCs w:val="24"/>
        </w:rPr>
        <w:t>, </w:t>
      </w:r>
      <w:r w:rsidRPr="001721A0">
        <w:rPr>
          <w:rFonts w:ascii="Times New Roman" w:hAnsi="Times New Roman" w:cs="Times New Roman"/>
          <w:i/>
          <w:iCs/>
          <w:color w:val="222222"/>
          <w:sz w:val="24"/>
          <w:szCs w:val="24"/>
        </w:rPr>
        <w:t>22</w:t>
      </w:r>
      <w:r w:rsidRPr="001721A0">
        <w:rPr>
          <w:rFonts w:ascii="Times New Roman" w:hAnsi="Times New Roman" w:cs="Times New Roman"/>
          <w:color w:val="222222"/>
          <w:sz w:val="24"/>
          <w:szCs w:val="24"/>
        </w:rPr>
        <w:t>(5), 604-612. </w:t>
      </w:r>
      <w:hyperlink r:id="rId7" w:history="1">
        <w:r w:rsidRPr="001721A0">
          <w:rPr>
            <w:rStyle w:val="Hyperlink"/>
            <w:rFonts w:ascii="Times New Roman" w:hAnsi="Times New Roman" w:cs="Times New Roman"/>
            <w:color w:val="1155CC"/>
            <w:sz w:val="24"/>
            <w:szCs w:val="24"/>
          </w:rPr>
          <w:t>http://onlinelibrary.wiley.com/doi/10.1111/jonm.12020/full</w:t>
        </w:r>
      </w:hyperlink>
    </w:p>
    <w:p w:rsidR="003D20C1" w:rsidRPr="001721A0" w:rsidRDefault="003D20C1" w:rsidP="001721A0">
      <w:pPr>
        <w:spacing w:line="480" w:lineRule="auto"/>
        <w:jc w:val="center"/>
        <w:rPr>
          <w:rFonts w:ascii="Times New Roman" w:hAnsi="Times New Roman" w:cs="Times New Roman"/>
          <w:color w:val="222222"/>
          <w:sz w:val="24"/>
          <w:szCs w:val="24"/>
        </w:rPr>
      </w:pPr>
    </w:p>
    <w:p w:rsidR="003D20C1" w:rsidRPr="001721A0" w:rsidRDefault="003D20C1" w:rsidP="001721A0">
      <w:pPr>
        <w:spacing w:line="480" w:lineRule="auto"/>
        <w:jc w:val="center"/>
        <w:rPr>
          <w:rFonts w:ascii="Times New Roman" w:hAnsi="Times New Roman" w:cs="Times New Roman"/>
          <w:color w:val="222222"/>
          <w:sz w:val="24"/>
          <w:szCs w:val="24"/>
        </w:rPr>
      </w:pPr>
    </w:p>
    <w:p w:rsidR="003D20C1" w:rsidRPr="001721A0" w:rsidRDefault="003D20C1" w:rsidP="001721A0">
      <w:pPr>
        <w:spacing w:line="480" w:lineRule="auto"/>
        <w:jc w:val="center"/>
        <w:rPr>
          <w:rFonts w:ascii="Times New Roman" w:hAnsi="Times New Roman" w:cs="Times New Roman"/>
          <w:color w:val="222222"/>
          <w:sz w:val="24"/>
          <w:szCs w:val="24"/>
        </w:rPr>
      </w:pPr>
    </w:p>
    <w:sectPr w:rsidR="003D20C1" w:rsidRPr="001721A0" w:rsidSect="001721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6EA" w:rsidRDefault="00BA16EA" w:rsidP="009A486A">
      <w:pPr>
        <w:spacing w:after="0" w:line="240" w:lineRule="auto"/>
      </w:pPr>
      <w:r>
        <w:separator/>
      </w:r>
    </w:p>
  </w:endnote>
  <w:endnote w:type="continuationSeparator" w:id="1">
    <w:p w:rsidR="00BA16EA" w:rsidRDefault="00BA16EA" w:rsidP="009A48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6EA" w:rsidRDefault="00BA16EA" w:rsidP="009A486A">
      <w:pPr>
        <w:spacing w:after="0" w:line="240" w:lineRule="auto"/>
      </w:pPr>
      <w:r>
        <w:separator/>
      </w:r>
    </w:p>
  </w:footnote>
  <w:footnote w:type="continuationSeparator" w:id="1">
    <w:p w:rsidR="00BA16EA" w:rsidRDefault="00BA16EA" w:rsidP="009A48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009847"/>
      <w:docPartObj>
        <w:docPartGallery w:val="Page Numbers (Top of Page)"/>
        <w:docPartUnique/>
      </w:docPartObj>
    </w:sdtPr>
    <w:sdtContent>
      <w:p w:rsidR="009A486A" w:rsidRPr="009A486A" w:rsidRDefault="001721A0">
        <w:pPr>
          <w:pStyle w:val="Header"/>
          <w:rPr>
            <w:rFonts w:ascii="Times New Roman" w:hAnsi="Times New Roman" w:cs="Times New Roman"/>
            <w:sz w:val="24"/>
            <w:szCs w:val="24"/>
          </w:rPr>
        </w:pPr>
        <w:r w:rsidRPr="001721A0">
          <w:rPr>
            <w:rFonts w:ascii="Times New Roman" w:hAnsi="Times New Roman" w:cs="Times New Roman"/>
            <w:sz w:val="24"/>
            <w:szCs w:val="24"/>
          </w:rPr>
          <w:t>ABSTRACTS</w:t>
        </w:r>
        <w:r w:rsidRPr="001721A0">
          <w:rPr>
            <w:rFonts w:ascii="Times New Roman" w:hAnsi="Times New Roman" w:cs="Times New Roman"/>
            <w:sz w:val="24"/>
            <w:szCs w:val="24"/>
          </w:rPr>
          <w:tab/>
        </w:r>
        <w:r w:rsidRPr="001721A0">
          <w:rPr>
            <w:rFonts w:ascii="Times New Roman" w:hAnsi="Times New Roman" w:cs="Times New Roman"/>
            <w:sz w:val="24"/>
            <w:szCs w:val="24"/>
          </w:rPr>
          <w:tab/>
        </w:r>
        <w:r w:rsidRPr="001721A0">
          <w:rPr>
            <w:rFonts w:ascii="Times New Roman" w:hAnsi="Times New Roman" w:cs="Times New Roman"/>
            <w:sz w:val="24"/>
            <w:szCs w:val="24"/>
          </w:rPr>
          <w:fldChar w:fldCharType="begin"/>
        </w:r>
        <w:r w:rsidRPr="001721A0">
          <w:rPr>
            <w:rFonts w:ascii="Times New Roman" w:hAnsi="Times New Roman" w:cs="Times New Roman"/>
            <w:sz w:val="24"/>
            <w:szCs w:val="24"/>
          </w:rPr>
          <w:instrText xml:space="preserve"> PAGE   \* MERGEFORMAT </w:instrText>
        </w:r>
        <w:r w:rsidRPr="001721A0">
          <w:rPr>
            <w:rFonts w:ascii="Times New Roman" w:hAnsi="Times New Roman" w:cs="Times New Roman"/>
            <w:sz w:val="24"/>
            <w:szCs w:val="24"/>
          </w:rPr>
          <w:fldChar w:fldCharType="separate"/>
        </w:r>
        <w:r>
          <w:rPr>
            <w:rFonts w:ascii="Times New Roman" w:hAnsi="Times New Roman" w:cs="Times New Roman"/>
            <w:noProof/>
            <w:sz w:val="24"/>
            <w:szCs w:val="24"/>
          </w:rPr>
          <w:t>2</w:t>
        </w:r>
        <w:r w:rsidRPr="001721A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A0" w:rsidRPr="001721A0" w:rsidRDefault="001721A0" w:rsidP="001721A0">
    <w:pPr>
      <w:pStyle w:val="Header"/>
      <w:jc w:val="right"/>
      <w:rPr>
        <w:rFonts w:ascii="Times New Roman" w:hAnsi="Times New Roman" w:cs="Times New Roman"/>
        <w:sz w:val="24"/>
        <w:szCs w:val="24"/>
      </w:rPr>
    </w:pPr>
    <w:r w:rsidRPr="001721A0">
      <w:rPr>
        <w:rFonts w:ascii="Times New Roman" w:hAnsi="Times New Roman" w:cs="Times New Roman"/>
        <w:sz w:val="24"/>
        <w:szCs w:val="24"/>
      </w:rPr>
      <w:t xml:space="preserve">Running head: ABSTRACTS </w:t>
    </w:r>
    <w:r w:rsidRPr="001721A0">
      <w:rPr>
        <w:rFonts w:ascii="Times New Roman" w:hAnsi="Times New Roman" w:cs="Times New Roman"/>
        <w:sz w:val="24"/>
        <w:szCs w:val="24"/>
      </w:rPr>
      <w:tab/>
    </w:r>
    <w:r w:rsidRPr="001721A0">
      <w:rPr>
        <w:rFonts w:ascii="Times New Roman" w:hAnsi="Times New Roman" w:cs="Times New Roman"/>
        <w:sz w:val="24"/>
        <w:szCs w:val="24"/>
      </w:rPr>
      <w:tab/>
    </w:r>
    <w:sdt>
      <w:sdtPr>
        <w:rPr>
          <w:rFonts w:ascii="Times New Roman" w:hAnsi="Times New Roman" w:cs="Times New Roman"/>
          <w:sz w:val="24"/>
          <w:szCs w:val="24"/>
        </w:rPr>
        <w:id w:val="67009797"/>
        <w:docPartObj>
          <w:docPartGallery w:val="Page Numbers (Top of Page)"/>
          <w:docPartUnique/>
        </w:docPartObj>
      </w:sdtPr>
      <w:sdtContent>
        <w:r w:rsidRPr="001721A0">
          <w:rPr>
            <w:rFonts w:ascii="Times New Roman" w:hAnsi="Times New Roman" w:cs="Times New Roman"/>
            <w:sz w:val="24"/>
            <w:szCs w:val="24"/>
          </w:rPr>
          <w:fldChar w:fldCharType="begin"/>
        </w:r>
        <w:r w:rsidRPr="001721A0">
          <w:rPr>
            <w:rFonts w:ascii="Times New Roman" w:hAnsi="Times New Roman" w:cs="Times New Roman"/>
            <w:sz w:val="24"/>
            <w:szCs w:val="24"/>
          </w:rPr>
          <w:instrText xml:space="preserve"> PAGE   \* MERGEFORMAT </w:instrText>
        </w:r>
        <w:r w:rsidRPr="001721A0">
          <w:rPr>
            <w:rFonts w:ascii="Times New Roman" w:hAnsi="Times New Roman" w:cs="Times New Roman"/>
            <w:sz w:val="24"/>
            <w:szCs w:val="24"/>
          </w:rPr>
          <w:fldChar w:fldCharType="separate"/>
        </w:r>
        <w:r>
          <w:rPr>
            <w:rFonts w:ascii="Times New Roman" w:hAnsi="Times New Roman" w:cs="Times New Roman"/>
            <w:noProof/>
            <w:sz w:val="24"/>
            <w:szCs w:val="24"/>
          </w:rPr>
          <w:t>1</w:t>
        </w:r>
        <w:r w:rsidRPr="001721A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67D06"/>
    <w:rsid w:val="00051C0A"/>
    <w:rsid w:val="00061FA3"/>
    <w:rsid w:val="00072530"/>
    <w:rsid w:val="000C15FB"/>
    <w:rsid w:val="000D00F6"/>
    <w:rsid w:val="000D716A"/>
    <w:rsid w:val="000E16EE"/>
    <w:rsid w:val="0013637A"/>
    <w:rsid w:val="001721A0"/>
    <w:rsid w:val="001B1E14"/>
    <w:rsid w:val="001B33CB"/>
    <w:rsid w:val="0022356D"/>
    <w:rsid w:val="00234A18"/>
    <w:rsid w:val="0023718D"/>
    <w:rsid w:val="00252D05"/>
    <w:rsid w:val="003069E1"/>
    <w:rsid w:val="003959E1"/>
    <w:rsid w:val="003C41F5"/>
    <w:rsid w:val="003D20C1"/>
    <w:rsid w:val="003E1C98"/>
    <w:rsid w:val="003F0F48"/>
    <w:rsid w:val="004064E1"/>
    <w:rsid w:val="00441D71"/>
    <w:rsid w:val="00467D06"/>
    <w:rsid w:val="0048050B"/>
    <w:rsid w:val="00481DC9"/>
    <w:rsid w:val="004C33A6"/>
    <w:rsid w:val="004C7A22"/>
    <w:rsid w:val="00597CFD"/>
    <w:rsid w:val="005B431D"/>
    <w:rsid w:val="00621DC6"/>
    <w:rsid w:val="006E6839"/>
    <w:rsid w:val="00704D36"/>
    <w:rsid w:val="007079F4"/>
    <w:rsid w:val="007A04E9"/>
    <w:rsid w:val="007E3955"/>
    <w:rsid w:val="00802E17"/>
    <w:rsid w:val="008541E0"/>
    <w:rsid w:val="00887B7C"/>
    <w:rsid w:val="008D3F42"/>
    <w:rsid w:val="00923586"/>
    <w:rsid w:val="00946CEE"/>
    <w:rsid w:val="00970F4B"/>
    <w:rsid w:val="009A486A"/>
    <w:rsid w:val="009B3876"/>
    <w:rsid w:val="00A3189B"/>
    <w:rsid w:val="00A53CB5"/>
    <w:rsid w:val="00A54048"/>
    <w:rsid w:val="00AA60D7"/>
    <w:rsid w:val="00B75953"/>
    <w:rsid w:val="00B97C28"/>
    <w:rsid w:val="00BA16EA"/>
    <w:rsid w:val="00BA6F87"/>
    <w:rsid w:val="00BA79B1"/>
    <w:rsid w:val="00BF09D9"/>
    <w:rsid w:val="00C12D10"/>
    <w:rsid w:val="00C22E70"/>
    <w:rsid w:val="00C546F8"/>
    <w:rsid w:val="00CB0A7C"/>
    <w:rsid w:val="00D103D8"/>
    <w:rsid w:val="00D35DD9"/>
    <w:rsid w:val="00D47996"/>
    <w:rsid w:val="00DB05DA"/>
    <w:rsid w:val="00DB6226"/>
    <w:rsid w:val="00DD4215"/>
    <w:rsid w:val="00DD69DB"/>
    <w:rsid w:val="00E326B4"/>
    <w:rsid w:val="00E341DA"/>
    <w:rsid w:val="00E56E82"/>
    <w:rsid w:val="00E72F4C"/>
    <w:rsid w:val="00E80E8A"/>
    <w:rsid w:val="00EB4017"/>
    <w:rsid w:val="00F12809"/>
    <w:rsid w:val="00F22F49"/>
    <w:rsid w:val="00F46B55"/>
    <w:rsid w:val="00F7152A"/>
    <w:rsid w:val="00F900A3"/>
    <w:rsid w:val="00FC7F4F"/>
    <w:rsid w:val="00FE1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0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31D"/>
    <w:rPr>
      <w:color w:val="0000FF" w:themeColor="hyperlink"/>
      <w:u w:val="single"/>
    </w:rPr>
  </w:style>
  <w:style w:type="character" w:styleId="FollowedHyperlink">
    <w:name w:val="FollowedHyperlink"/>
    <w:basedOn w:val="DefaultParagraphFont"/>
    <w:uiPriority w:val="99"/>
    <w:semiHidden/>
    <w:unhideWhenUsed/>
    <w:rsid w:val="00E326B4"/>
    <w:rPr>
      <w:color w:val="800080" w:themeColor="followedHyperlink"/>
      <w:u w:val="single"/>
    </w:rPr>
  </w:style>
  <w:style w:type="paragraph" w:styleId="Header">
    <w:name w:val="header"/>
    <w:basedOn w:val="Normal"/>
    <w:link w:val="HeaderChar"/>
    <w:uiPriority w:val="99"/>
    <w:unhideWhenUsed/>
    <w:rsid w:val="009A4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86A"/>
  </w:style>
  <w:style w:type="paragraph" w:styleId="Footer">
    <w:name w:val="footer"/>
    <w:basedOn w:val="Normal"/>
    <w:link w:val="FooterChar"/>
    <w:uiPriority w:val="99"/>
    <w:unhideWhenUsed/>
    <w:rsid w:val="009A4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31D"/>
    <w:rPr>
      <w:color w:val="0000FF" w:themeColor="hyperlink"/>
      <w:u w:val="single"/>
    </w:rPr>
  </w:style>
  <w:style w:type="character" w:styleId="FollowedHyperlink">
    <w:name w:val="FollowedHyperlink"/>
    <w:basedOn w:val="DefaultParagraphFont"/>
    <w:uiPriority w:val="99"/>
    <w:semiHidden/>
    <w:unhideWhenUsed/>
    <w:rsid w:val="00E326B4"/>
    <w:rPr>
      <w:color w:val="800080" w:themeColor="followedHyperlink"/>
      <w:u w:val="single"/>
    </w:rPr>
  </w:style>
  <w:style w:type="paragraph" w:styleId="Header">
    <w:name w:val="header"/>
    <w:basedOn w:val="Normal"/>
    <w:link w:val="HeaderChar"/>
    <w:uiPriority w:val="99"/>
    <w:unhideWhenUsed/>
    <w:rsid w:val="009A4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86A"/>
  </w:style>
  <w:style w:type="paragraph" w:styleId="Footer">
    <w:name w:val="footer"/>
    <w:basedOn w:val="Normal"/>
    <w:link w:val="FooterChar"/>
    <w:uiPriority w:val="99"/>
    <w:unhideWhenUsed/>
    <w:rsid w:val="009A4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86A"/>
  </w:style>
</w:styles>
</file>

<file path=word/webSettings.xml><?xml version="1.0" encoding="utf-8"?>
<w:webSettings xmlns:r="http://schemas.openxmlformats.org/officeDocument/2006/relationships" xmlns:w="http://schemas.openxmlformats.org/wordprocessingml/2006/main">
  <w:divs>
    <w:div w:id="24492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onlinelibrary.wiley.com/doi/10.1111/jonm.12020/full"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nlinelibrary.wiley.com/doi/10.1111/jonm.12020/ful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Virtual Care Provider, Inc.</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Sargsyan, Tatevik</dc:creator>
  <cp:lastModifiedBy>user</cp:lastModifiedBy>
  <cp:revision>2</cp:revision>
  <dcterms:created xsi:type="dcterms:W3CDTF">2017-11-17T09:14:00Z</dcterms:created>
  <dcterms:modified xsi:type="dcterms:W3CDTF">2017-11-17T09:14:00Z</dcterms:modified>
</cp:coreProperties>
</file>