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86D635" w14:textId="77777777" w:rsidR="007F5419" w:rsidRDefault="007F5419" w:rsidP="007F541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34268034" w14:textId="77777777" w:rsidR="007F5419" w:rsidRDefault="007F5419" w:rsidP="007F541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075EEB5" w14:textId="77777777" w:rsidR="007F5419" w:rsidRDefault="007F5419" w:rsidP="007F541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A2E8663" w14:textId="77777777" w:rsidR="007F5419" w:rsidRDefault="007F5419" w:rsidP="007F541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0B80460" w14:textId="77777777" w:rsidR="007F5419" w:rsidRDefault="007F5419" w:rsidP="007F541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0BB6F56" w14:textId="109B74AE" w:rsidR="007F5419" w:rsidRDefault="007F5419" w:rsidP="007F541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6D7FE2B" w14:textId="77777777" w:rsidR="00A739F8" w:rsidRDefault="00A739F8" w:rsidP="007F541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592C0FC" w14:textId="77777777" w:rsidR="007F5419" w:rsidRDefault="007F5419" w:rsidP="007F541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32975B9" w14:textId="77777777" w:rsidR="007F5419" w:rsidRDefault="007F5419" w:rsidP="007F541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0EF48B3" w14:textId="6A023EA0" w:rsidR="007F5419" w:rsidRDefault="0048004A" w:rsidP="007F541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F5419">
        <w:rPr>
          <w:rFonts w:ascii="Times New Roman" w:hAnsi="Times New Roman" w:cs="Times New Roman"/>
          <w:sz w:val="24"/>
          <w:szCs w:val="24"/>
        </w:rPr>
        <w:t>Actions of Hitler And the Start of World War I</w:t>
      </w:r>
      <w:r>
        <w:rPr>
          <w:rFonts w:ascii="Times New Roman" w:hAnsi="Times New Roman" w:cs="Times New Roman"/>
          <w:sz w:val="24"/>
          <w:szCs w:val="24"/>
        </w:rPr>
        <w:t>I</w:t>
      </w:r>
    </w:p>
    <w:p w14:paraId="5925530F" w14:textId="1F39D5B9" w:rsidR="007F5419" w:rsidRDefault="0048004A" w:rsidP="007F541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Affiliation:</w:t>
      </w:r>
    </w:p>
    <w:p w14:paraId="0044AAD3" w14:textId="5D57803E" w:rsidR="007F5419" w:rsidRDefault="0048004A" w:rsidP="007F541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Name:</w:t>
      </w:r>
    </w:p>
    <w:p w14:paraId="00DFAC4F" w14:textId="1FE207C0" w:rsidR="007F5419" w:rsidRDefault="007F5419" w:rsidP="007F541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D501B4E" w14:textId="45345A69" w:rsidR="007F5419" w:rsidRDefault="007F5419" w:rsidP="007F541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47D52DA" w14:textId="56E02D77" w:rsidR="007F5419" w:rsidRDefault="007F5419" w:rsidP="007F541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13D17E0" w14:textId="4FC9F0EC" w:rsidR="007F5419" w:rsidRDefault="007F5419" w:rsidP="007F541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12C7404" w14:textId="716B6E9A" w:rsidR="007F5419" w:rsidRDefault="007F5419" w:rsidP="007F541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17F1024" w14:textId="429B1B35" w:rsidR="007F5419" w:rsidRDefault="007F5419" w:rsidP="007F541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36F89D5" w14:textId="79079873" w:rsidR="007F5419" w:rsidRDefault="007F5419" w:rsidP="007F541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3707F72" w14:textId="7DD60211" w:rsidR="007F5419" w:rsidRDefault="007F5419" w:rsidP="007F541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61A3539" w14:textId="067886AE" w:rsidR="007F5419" w:rsidRDefault="007F5419" w:rsidP="007F541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8D372D0" w14:textId="42E878D8" w:rsidR="007F5419" w:rsidRDefault="007F5419" w:rsidP="007F541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1345A3D" w14:textId="50769327" w:rsidR="007F5419" w:rsidRDefault="007F5419" w:rsidP="007F541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B2E73D1" w14:textId="77777777" w:rsidR="00F07208" w:rsidRDefault="0048004A" w:rsidP="00F07208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7208">
        <w:rPr>
          <w:rFonts w:ascii="Times New Roman" w:hAnsi="Times New Roman" w:cs="Times New Roman"/>
          <w:b/>
          <w:bCs/>
          <w:sz w:val="24"/>
          <w:szCs w:val="24"/>
        </w:rPr>
        <w:lastRenderedPageBreak/>
        <w:t>Actions of Hitler And the Start of World War II</w:t>
      </w:r>
    </w:p>
    <w:p w14:paraId="24CCCB64" w14:textId="418AA423" w:rsidR="007F5419" w:rsidRDefault="0048004A" w:rsidP="00F0720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Adolf Hitler went down as one of the extreme dictators in world history. The dynamics of holding such a title begun when he took the lead on Germany's Nazi Party. </w:t>
      </w:r>
      <w:r w:rsidR="00F07208">
        <w:rPr>
          <w:rFonts w:ascii="Times New Roman" w:hAnsi="Times New Roman" w:cs="Times New Roman"/>
          <w:sz w:val="24"/>
          <w:szCs w:val="24"/>
        </w:rPr>
        <w:t xml:space="preserve">After gaining absolute control in Germany, the new mission was </w:t>
      </w:r>
      <w:r w:rsidR="00A66092">
        <w:rPr>
          <w:rFonts w:ascii="Times New Roman" w:hAnsi="Times New Roman" w:cs="Times New Roman"/>
          <w:sz w:val="24"/>
          <w:szCs w:val="24"/>
        </w:rPr>
        <w:t xml:space="preserve">to </w:t>
      </w:r>
      <w:r w:rsidR="00F07208">
        <w:rPr>
          <w:rFonts w:ascii="Times New Roman" w:hAnsi="Times New Roman" w:cs="Times New Roman"/>
          <w:sz w:val="24"/>
          <w:szCs w:val="24"/>
        </w:rPr>
        <w:t xml:space="preserve">endorse its foreign policy in Europe. </w:t>
      </w:r>
      <w:r w:rsidR="00C43F25">
        <w:rPr>
          <w:rFonts w:ascii="Times New Roman" w:hAnsi="Times New Roman" w:cs="Times New Roman"/>
          <w:sz w:val="24"/>
          <w:szCs w:val="24"/>
        </w:rPr>
        <w:t>His dictatorial era begun in Germany, 1933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43F25">
        <w:rPr>
          <w:rFonts w:ascii="Times New Roman" w:hAnsi="Times New Roman" w:cs="Times New Roman"/>
          <w:sz w:val="24"/>
          <w:szCs w:val="24"/>
        </w:rPr>
        <w:t>and by 1939 the Nazi Party motives were active in Poland</w:t>
      </w:r>
      <w:r w:rsidR="0026320A">
        <w:rPr>
          <w:rFonts w:ascii="Times New Roman" w:hAnsi="Times New Roman" w:cs="Times New Roman"/>
          <w:sz w:val="24"/>
          <w:szCs w:val="24"/>
        </w:rPr>
        <w:t xml:space="preserve"> and the Soviet Union. Nazi forces occupying entire Europe</w:t>
      </w:r>
      <w:r w:rsidR="00D669D1">
        <w:rPr>
          <w:rFonts w:ascii="Times New Roman" w:hAnsi="Times New Roman" w:cs="Times New Roman"/>
          <w:sz w:val="24"/>
          <w:szCs w:val="24"/>
        </w:rPr>
        <w:t>, pressured Europe to seek allies like France. This triggered World War II</w:t>
      </w:r>
      <w:r w:rsidR="0026320A">
        <w:rPr>
          <w:rFonts w:ascii="Times New Roman" w:hAnsi="Times New Roman" w:cs="Times New Roman"/>
          <w:sz w:val="24"/>
          <w:szCs w:val="24"/>
        </w:rPr>
        <w:t>. Hitler’s position at the time was to gain supremacy at the cost of killing over 6 million Jews, (</w:t>
      </w:r>
      <w:r w:rsidR="00D669D1">
        <w:rPr>
          <w:rFonts w:ascii="Times New Roman" w:hAnsi="Times New Roman" w:cs="Times New Roman"/>
          <w:sz w:val="24"/>
          <w:szCs w:val="24"/>
        </w:rPr>
        <w:t>History.com, 2019</w:t>
      </w:r>
      <w:r w:rsidR="0026320A">
        <w:rPr>
          <w:rFonts w:ascii="Times New Roman" w:hAnsi="Times New Roman" w:cs="Times New Roman"/>
          <w:sz w:val="24"/>
          <w:szCs w:val="24"/>
        </w:rPr>
        <w:t xml:space="preserve">).  </w:t>
      </w:r>
    </w:p>
    <w:p w14:paraId="7EC7BBFC" w14:textId="42AB4682" w:rsidR="00D669D1" w:rsidRDefault="0048004A" w:rsidP="00607ADF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How </w:t>
      </w:r>
      <w:r w:rsidR="00607ADF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United States Assisted Nations Against </w:t>
      </w:r>
      <w:r w:rsidR="00607ADF">
        <w:rPr>
          <w:rFonts w:ascii="Times New Roman" w:hAnsi="Times New Roman" w:cs="Times New Roman"/>
          <w:b/>
          <w:bCs/>
          <w:sz w:val="24"/>
          <w:szCs w:val="24"/>
        </w:rPr>
        <w:t>Hitler Before Joining the War?</w:t>
      </w:r>
    </w:p>
    <w:p w14:paraId="1F635912" w14:textId="77BDF168" w:rsidR="00426C4D" w:rsidRDefault="0048004A" w:rsidP="00607ADF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E7D4A">
        <w:rPr>
          <w:rFonts w:ascii="Times New Roman" w:hAnsi="Times New Roman" w:cs="Times New Roman"/>
          <w:sz w:val="24"/>
          <w:szCs w:val="24"/>
        </w:rPr>
        <w:t>Before German declared war on America, and America opting to join the war on both feet, Hitler positioned the United States as a</w:t>
      </w:r>
      <w:r w:rsidR="005061D6">
        <w:rPr>
          <w:rFonts w:ascii="Times New Roman" w:hAnsi="Times New Roman" w:cs="Times New Roman"/>
          <w:sz w:val="24"/>
          <w:szCs w:val="24"/>
        </w:rPr>
        <w:t xml:space="preserve"> multiracial nation, with less to offer on the table of pure breeds like in Germany. A series of insults towards the United States President, Franklin Roosevelt stimulated the nation to formulate the </w:t>
      </w:r>
      <w:r w:rsidR="005061D6" w:rsidRPr="005061D6">
        <w:rPr>
          <w:rFonts w:ascii="Times New Roman" w:hAnsi="Times New Roman" w:cs="Times New Roman"/>
          <w:sz w:val="24"/>
          <w:szCs w:val="24"/>
        </w:rPr>
        <w:t>Lend-Lease Act</w:t>
      </w:r>
      <w:r w:rsidR="005061D6">
        <w:rPr>
          <w:rFonts w:ascii="Times New Roman" w:hAnsi="Times New Roman" w:cs="Times New Roman"/>
          <w:sz w:val="24"/>
          <w:szCs w:val="24"/>
        </w:rPr>
        <w:t xml:space="preserve">. The act was made to offer resource support to the United Kingdom, be </w:t>
      </w:r>
      <w:r>
        <w:rPr>
          <w:rFonts w:ascii="Times New Roman" w:hAnsi="Times New Roman" w:cs="Times New Roman"/>
          <w:sz w:val="24"/>
          <w:szCs w:val="24"/>
        </w:rPr>
        <w:t>it food</w:t>
      </w:r>
      <w:r w:rsidR="005061D6">
        <w:rPr>
          <w:rFonts w:ascii="Times New Roman" w:hAnsi="Times New Roman" w:cs="Times New Roman"/>
          <w:sz w:val="24"/>
          <w:szCs w:val="24"/>
        </w:rPr>
        <w:t xml:space="preserve">, war equipment, fuel among others. </w:t>
      </w:r>
      <w:r>
        <w:rPr>
          <w:rFonts w:ascii="Times New Roman" w:hAnsi="Times New Roman" w:cs="Times New Roman"/>
          <w:sz w:val="24"/>
          <w:szCs w:val="24"/>
        </w:rPr>
        <w:t>Over time, the United States extended the act to support 30 countries with funds worth $50 billion, for the sole purpose of defeating the Nazi forces</w:t>
      </w:r>
      <w:r w:rsidR="00A0173A">
        <w:rPr>
          <w:rFonts w:ascii="Times New Roman" w:hAnsi="Times New Roman" w:cs="Times New Roman"/>
          <w:sz w:val="24"/>
          <w:szCs w:val="24"/>
        </w:rPr>
        <w:t>. This agreement was called the Destroyer of Bases Agreement,</w:t>
      </w:r>
      <w:r>
        <w:rPr>
          <w:rFonts w:ascii="Times New Roman" w:hAnsi="Times New Roman" w:cs="Times New Roman"/>
          <w:sz w:val="24"/>
          <w:szCs w:val="24"/>
        </w:rPr>
        <w:t xml:space="preserve"> (Office of the Historian, 2019).</w:t>
      </w:r>
    </w:p>
    <w:p w14:paraId="3FBCD3C6" w14:textId="6B442AD1" w:rsidR="00607ADF" w:rsidRPr="00607ADF" w:rsidRDefault="0048004A" w:rsidP="00A0173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Why Did the United States Join </w:t>
      </w:r>
      <w:r w:rsidR="00A0173A">
        <w:rPr>
          <w:rFonts w:ascii="Times New Roman" w:hAnsi="Times New Roman" w:cs="Times New Roman"/>
          <w:b/>
          <w:bCs/>
          <w:sz w:val="24"/>
          <w:szCs w:val="24"/>
        </w:rPr>
        <w:t>the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War?</w:t>
      </w:r>
    </w:p>
    <w:p w14:paraId="72F7B292" w14:textId="08072BF3" w:rsidR="00D669D1" w:rsidRDefault="0048004A" w:rsidP="00F0720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reasons for America to join the war were piling up, right from Germany blaming America</w:t>
      </w:r>
      <w:r w:rsidR="00A739F8">
        <w:rPr>
          <w:rFonts w:ascii="Times New Roman" w:hAnsi="Times New Roman" w:cs="Times New Roman"/>
          <w:sz w:val="24"/>
          <w:szCs w:val="24"/>
        </w:rPr>
        <w:t xml:space="preserve"> for attacks in Japan. Japan retaliated against the allegations, by attacking America’s Pearl Harbor. Based on the </w:t>
      </w:r>
      <w:r w:rsidR="00A739F8" w:rsidRPr="00A739F8">
        <w:rPr>
          <w:rFonts w:ascii="Times New Roman" w:hAnsi="Times New Roman" w:cs="Times New Roman"/>
          <w:sz w:val="24"/>
          <w:szCs w:val="24"/>
        </w:rPr>
        <w:t>Tripartite Pact</w:t>
      </w:r>
      <w:r w:rsidR="00A739F8">
        <w:rPr>
          <w:rFonts w:ascii="Times New Roman" w:hAnsi="Times New Roman" w:cs="Times New Roman"/>
          <w:sz w:val="24"/>
          <w:szCs w:val="24"/>
        </w:rPr>
        <w:t xml:space="preserve">, Japan, Germany, and Italy were on an agreement to support each other, at the event of America declaring war on either of them. With Japan </w:t>
      </w:r>
      <w:r w:rsidR="00A739F8">
        <w:rPr>
          <w:rFonts w:ascii="Times New Roman" w:hAnsi="Times New Roman" w:cs="Times New Roman"/>
          <w:sz w:val="24"/>
          <w:szCs w:val="24"/>
        </w:rPr>
        <w:lastRenderedPageBreak/>
        <w:t>attacking Pearl Harbor and Germany breaking ties with America, it was obvious for the United States to redirect their resources in joining the war, (</w:t>
      </w:r>
      <w:r w:rsidR="00A739F8" w:rsidRPr="00A739F8">
        <w:rPr>
          <w:rFonts w:ascii="Times New Roman" w:hAnsi="Times New Roman" w:cs="Times New Roman"/>
          <w:sz w:val="24"/>
          <w:szCs w:val="24"/>
        </w:rPr>
        <w:t>Mawdsley</w:t>
      </w:r>
      <w:r w:rsidR="00A739F8">
        <w:rPr>
          <w:rFonts w:ascii="Times New Roman" w:hAnsi="Times New Roman" w:cs="Times New Roman"/>
          <w:sz w:val="24"/>
          <w:szCs w:val="24"/>
        </w:rPr>
        <w:t xml:space="preserve">, 2019). </w:t>
      </w:r>
    </w:p>
    <w:p w14:paraId="7BEDFC92" w14:textId="77777777" w:rsidR="00A739F8" w:rsidRDefault="00A739F8" w:rsidP="00A739F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A95A3AF" w14:textId="77777777" w:rsidR="00A739F8" w:rsidRDefault="00A739F8" w:rsidP="00A739F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870B326" w14:textId="77777777" w:rsidR="00A739F8" w:rsidRDefault="00A739F8" w:rsidP="00A739F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3725240" w14:textId="77777777" w:rsidR="00A739F8" w:rsidRDefault="00A739F8" w:rsidP="00A739F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1692618" w14:textId="77777777" w:rsidR="00A739F8" w:rsidRDefault="00A739F8" w:rsidP="00A739F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90EAF53" w14:textId="77777777" w:rsidR="00A739F8" w:rsidRDefault="00A739F8" w:rsidP="00A739F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B8DAFF2" w14:textId="77777777" w:rsidR="00A739F8" w:rsidRDefault="00A739F8" w:rsidP="00A739F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E62AB99" w14:textId="77777777" w:rsidR="00A739F8" w:rsidRDefault="00A739F8" w:rsidP="00A739F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70BB685" w14:textId="77777777" w:rsidR="00A739F8" w:rsidRDefault="00A739F8" w:rsidP="00A739F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F37D071" w14:textId="77777777" w:rsidR="00A739F8" w:rsidRDefault="00A739F8" w:rsidP="00A739F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9520625" w14:textId="77777777" w:rsidR="00A739F8" w:rsidRDefault="00A739F8" w:rsidP="00A739F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5F7DE8F" w14:textId="77777777" w:rsidR="00A739F8" w:rsidRDefault="00A739F8" w:rsidP="00A739F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038B2B3" w14:textId="77777777" w:rsidR="00A739F8" w:rsidRDefault="00A739F8" w:rsidP="00A739F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FC8AE71" w14:textId="77777777" w:rsidR="00A739F8" w:rsidRDefault="00A739F8" w:rsidP="00A739F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3AB150E" w14:textId="77777777" w:rsidR="00A739F8" w:rsidRDefault="00A739F8" w:rsidP="00A739F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EAD12D2" w14:textId="77777777" w:rsidR="00A739F8" w:rsidRDefault="00A739F8" w:rsidP="00A739F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6E1028A" w14:textId="77777777" w:rsidR="00A739F8" w:rsidRDefault="00A739F8" w:rsidP="00A739F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76B92A4" w14:textId="77777777" w:rsidR="00A739F8" w:rsidRDefault="00A739F8" w:rsidP="00A739F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256D336" w14:textId="77777777" w:rsidR="00A739F8" w:rsidRDefault="00A739F8" w:rsidP="00A739F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082CC6A" w14:textId="77777777" w:rsidR="00A739F8" w:rsidRDefault="00A739F8" w:rsidP="00A739F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4AF3545" w14:textId="77777777" w:rsidR="00A739F8" w:rsidRDefault="00A739F8" w:rsidP="00A739F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62DC8AB" w14:textId="14E8DE92" w:rsidR="00A739F8" w:rsidRDefault="0048004A" w:rsidP="00A739F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6DAF901F" w14:textId="2B569D02" w:rsidR="00A739F8" w:rsidRDefault="0048004A" w:rsidP="00A739F8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History.com, 2019. </w:t>
      </w:r>
      <w:r w:rsidRPr="00A739F8">
        <w:rPr>
          <w:rFonts w:ascii="Times New Roman" w:hAnsi="Times New Roman" w:cs="Times New Roman"/>
          <w:sz w:val="24"/>
          <w:szCs w:val="24"/>
        </w:rPr>
        <w:t>Adolf Hitler</w:t>
      </w:r>
      <w:r>
        <w:rPr>
          <w:rFonts w:ascii="Times New Roman" w:hAnsi="Times New Roman" w:cs="Times New Roman"/>
          <w:sz w:val="24"/>
          <w:szCs w:val="24"/>
        </w:rPr>
        <w:t xml:space="preserve">. Retrieved from; </w:t>
      </w:r>
      <w:hyperlink r:id="rId7" w:history="1">
        <w:r w:rsidRPr="00CC1DDA">
          <w:rPr>
            <w:rStyle w:val="Hyperlink"/>
            <w:rFonts w:ascii="Times New Roman" w:hAnsi="Times New Roman" w:cs="Times New Roman"/>
            <w:sz w:val="24"/>
            <w:szCs w:val="24"/>
          </w:rPr>
          <w:t>https://www.history.com/topics/world-war-ii/adolf-hitler-1</w:t>
        </w:r>
      </w:hyperlink>
    </w:p>
    <w:p w14:paraId="58271DF8" w14:textId="757A3E29" w:rsidR="00A739F8" w:rsidRDefault="0048004A" w:rsidP="00A739F8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A739F8">
        <w:rPr>
          <w:rFonts w:ascii="Times New Roman" w:hAnsi="Times New Roman" w:cs="Times New Roman"/>
          <w:sz w:val="24"/>
          <w:szCs w:val="24"/>
        </w:rPr>
        <w:t>Mawdsley</w:t>
      </w:r>
      <w:r>
        <w:rPr>
          <w:rFonts w:ascii="Times New Roman" w:hAnsi="Times New Roman" w:cs="Times New Roman"/>
          <w:sz w:val="24"/>
          <w:szCs w:val="24"/>
        </w:rPr>
        <w:t xml:space="preserve">, 2019. </w:t>
      </w:r>
      <w:r w:rsidRPr="00A739F8">
        <w:rPr>
          <w:rFonts w:ascii="Times New Roman" w:hAnsi="Times New Roman" w:cs="Times New Roman"/>
          <w:sz w:val="24"/>
          <w:szCs w:val="24"/>
        </w:rPr>
        <w:t>America And WW2: When, How and Why Did the US Get Involved, And Why They Didn’t Enter Sooner?</w:t>
      </w:r>
      <w:r>
        <w:rPr>
          <w:rFonts w:ascii="Times New Roman" w:hAnsi="Times New Roman" w:cs="Times New Roman"/>
          <w:sz w:val="24"/>
          <w:szCs w:val="24"/>
        </w:rPr>
        <w:t xml:space="preserve"> History Extra. Retrieved from; </w:t>
      </w:r>
      <w:hyperlink r:id="rId8" w:history="1">
        <w:r w:rsidRPr="00CC1DDA">
          <w:rPr>
            <w:rStyle w:val="Hyperlink"/>
            <w:rFonts w:ascii="Times New Roman" w:hAnsi="Times New Roman" w:cs="Times New Roman"/>
            <w:sz w:val="24"/>
            <w:szCs w:val="24"/>
          </w:rPr>
          <w:t>https://www.historyextra.com/period/second-world-war/why-when-how-america-entered-ww2-pearl-harbor-roosevelt/</w:t>
        </w:r>
      </w:hyperlink>
    </w:p>
    <w:p w14:paraId="38317E74" w14:textId="748DA4FC" w:rsidR="00A739F8" w:rsidRDefault="0048004A" w:rsidP="00A739F8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Office of the Historian, 2019. </w:t>
      </w:r>
      <w:r w:rsidRPr="00A739F8">
        <w:rPr>
          <w:rFonts w:ascii="Times New Roman" w:hAnsi="Times New Roman" w:cs="Times New Roman"/>
          <w:sz w:val="24"/>
          <w:szCs w:val="24"/>
        </w:rPr>
        <w:t>Lend-Lease and Military Aid to the Allies in the Early Years of World War II</w:t>
      </w:r>
      <w:r>
        <w:rPr>
          <w:rFonts w:ascii="Times New Roman" w:hAnsi="Times New Roman" w:cs="Times New Roman"/>
          <w:sz w:val="24"/>
          <w:szCs w:val="24"/>
        </w:rPr>
        <w:t xml:space="preserve">. United States Department of States. Retrieved from; </w:t>
      </w:r>
      <w:hyperlink r:id="rId9" w:history="1">
        <w:r w:rsidRPr="00CC1DDA">
          <w:rPr>
            <w:rStyle w:val="Hyperlink"/>
            <w:rFonts w:ascii="Times New Roman" w:hAnsi="Times New Roman" w:cs="Times New Roman"/>
            <w:sz w:val="24"/>
            <w:szCs w:val="24"/>
          </w:rPr>
          <w:t>https://history.state.gov/milestones/1937-1945/lend-lease</w:t>
        </w:r>
      </w:hyperlink>
    </w:p>
    <w:p w14:paraId="1311B17D" w14:textId="77777777" w:rsidR="00A739F8" w:rsidRPr="007F5419" w:rsidRDefault="00A739F8" w:rsidP="00A739F8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sectPr w:rsidR="00A739F8" w:rsidRPr="007F5419" w:rsidSect="007F5419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0A3AD1" w14:textId="77777777" w:rsidR="00C528A4" w:rsidRDefault="00C528A4">
      <w:pPr>
        <w:spacing w:after="0" w:line="240" w:lineRule="auto"/>
      </w:pPr>
      <w:r>
        <w:separator/>
      </w:r>
    </w:p>
  </w:endnote>
  <w:endnote w:type="continuationSeparator" w:id="0">
    <w:p w14:paraId="0E4F5DF6" w14:textId="77777777" w:rsidR="00C528A4" w:rsidRDefault="00C52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B213D6" w14:textId="77777777" w:rsidR="00C528A4" w:rsidRDefault="00C528A4">
      <w:pPr>
        <w:spacing w:after="0" w:line="240" w:lineRule="auto"/>
      </w:pPr>
      <w:r>
        <w:separator/>
      </w:r>
    </w:p>
  </w:footnote>
  <w:footnote w:type="continuationSeparator" w:id="0">
    <w:p w14:paraId="6EFADDA3" w14:textId="77777777" w:rsidR="00C528A4" w:rsidRDefault="00C52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949EF1" w14:textId="298F37A4" w:rsidR="007F5419" w:rsidRPr="007F5419" w:rsidRDefault="0079051D" w:rsidP="007F5419">
    <w:pPr>
      <w:spacing w:after="0" w:line="480" w:lineRule="auto"/>
      <w:contextualSpacing/>
      <w:rPr>
        <w:rFonts w:ascii="Times New Roman" w:hAnsi="Times New Roman" w:cs="Times New Roman"/>
        <w:sz w:val="24"/>
        <w:szCs w:val="24"/>
      </w:rPr>
    </w:pPr>
    <w:r w:rsidRPr="007F5419">
      <w:rPr>
        <w:rFonts w:ascii="Times New Roman" w:hAnsi="Times New Roman" w:cs="Times New Roman"/>
        <w:sz w:val="24"/>
        <w:szCs w:val="24"/>
      </w:rPr>
      <w:t>ACTIONS OF HITLER AND THE START OF WORLD WAR I</w:t>
    </w:r>
    <w:r>
      <w:rPr>
        <w:rFonts w:ascii="Times New Roman" w:hAnsi="Times New Roman" w:cs="Times New Roman"/>
        <w:sz w:val="24"/>
        <w:szCs w:val="24"/>
      </w:rPr>
      <w:t>I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4</w:t>
    </w:r>
    <w:r>
      <w:rPr>
        <w:rFonts w:ascii="Times New Roman" w:hAnsi="Times New Roman" w:cs="Times New Roman"/>
        <w:sz w:val="24"/>
        <w:szCs w:val="24"/>
      </w:rPr>
      <w:fldChar w:fldCharType="end"/>
    </w:r>
    <w:r>
      <w:rPr>
        <w:rFonts w:ascii="Times New Roman" w:hAnsi="Times New Roman" w:cs="Times New Roman"/>
        <w:sz w:val="24"/>
        <w:szCs w:val="24"/>
      </w:rPr>
      <w:tab/>
      <w:t xml:space="preserve">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BB6980" w14:textId="1AE03557" w:rsidR="007F5419" w:rsidRPr="007F5419" w:rsidRDefault="0048004A">
    <w:pPr>
      <w:pStyle w:val="Header"/>
      <w:rPr>
        <w:rFonts w:ascii="Times New Roman" w:hAnsi="Times New Roman" w:cs="Times New Roman"/>
        <w:sz w:val="24"/>
        <w:szCs w:val="24"/>
      </w:rPr>
    </w:pPr>
    <w:r w:rsidRPr="007F5419">
      <w:rPr>
        <w:rFonts w:ascii="Times New Roman" w:hAnsi="Times New Roman" w:cs="Times New Roman"/>
        <w:sz w:val="24"/>
        <w:szCs w:val="24"/>
      </w:rPr>
      <w:t>Running head</w:t>
    </w:r>
    <w:r>
      <w:rPr>
        <w:rFonts w:ascii="Times New Roman" w:hAnsi="Times New Roman" w:cs="Times New Roman"/>
        <w:sz w:val="24"/>
        <w:szCs w:val="24"/>
      </w:rPr>
      <w:t>: ACTIONS OF HITLER AND THE START OF WORLD WAR II</w:t>
    </w:r>
    <w:r>
      <w:rPr>
        <w:rFonts w:ascii="Times New Roman" w:hAnsi="Times New Roman" w:cs="Times New Roman"/>
        <w:sz w:val="24"/>
        <w:szCs w:val="24"/>
      </w:rPr>
      <w:tab/>
    </w:r>
    <w:r w:rsidRPr="007F5419">
      <w:rPr>
        <w:rFonts w:ascii="Times New Roman" w:hAnsi="Times New Roman" w:cs="Times New Roman"/>
        <w:sz w:val="24"/>
        <w:szCs w:val="24"/>
      </w:rPr>
      <w:fldChar w:fldCharType="begin"/>
    </w:r>
    <w:r w:rsidRPr="007F5419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7F5419">
      <w:rPr>
        <w:rFonts w:ascii="Times New Roman" w:hAnsi="Times New Roman" w:cs="Times New Roman"/>
        <w:sz w:val="24"/>
        <w:szCs w:val="24"/>
      </w:rPr>
      <w:fldChar w:fldCharType="separate"/>
    </w:r>
    <w:r w:rsidR="0079051D">
      <w:rPr>
        <w:rFonts w:ascii="Times New Roman" w:hAnsi="Times New Roman" w:cs="Times New Roman"/>
        <w:noProof/>
        <w:sz w:val="24"/>
        <w:szCs w:val="24"/>
      </w:rPr>
      <w:t>1</w:t>
    </w:r>
    <w:r w:rsidRPr="007F5419">
      <w:rPr>
        <w:rFonts w:ascii="Times New Roman" w:hAnsi="Times New Roman" w:cs="Times New Roman"/>
        <w:noProof/>
        <w:sz w:val="24"/>
        <w:szCs w:val="24"/>
      </w:rPr>
      <w:fldChar w:fldCharType="end"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419"/>
    <w:rsid w:val="000E7D4A"/>
    <w:rsid w:val="0014241A"/>
    <w:rsid w:val="00246477"/>
    <w:rsid w:val="0026320A"/>
    <w:rsid w:val="00426C4D"/>
    <w:rsid w:val="0048004A"/>
    <w:rsid w:val="005061D6"/>
    <w:rsid w:val="00607ADF"/>
    <w:rsid w:val="0079051D"/>
    <w:rsid w:val="007F5419"/>
    <w:rsid w:val="00A0173A"/>
    <w:rsid w:val="00A66092"/>
    <w:rsid w:val="00A739F8"/>
    <w:rsid w:val="00C43F25"/>
    <w:rsid w:val="00C528A4"/>
    <w:rsid w:val="00CC1DDA"/>
    <w:rsid w:val="00CD7FE3"/>
    <w:rsid w:val="00D669D1"/>
    <w:rsid w:val="00F07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54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5419"/>
  </w:style>
  <w:style w:type="paragraph" w:styleId="Footer">
    <w:name w:val="footer"/>
    <w:basedOn w:val="Normal"/>
    <w:link w:val="FooterChar"/>
    <w:uiPriority w:val="99"/>
    <w:unhideWhenUsed/>
    <w:rsid w:val="007F54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5419"/>
  </w:style>
  <w:style w:type="character" w:styleId="Hyperlink">
    <w:name w:val="Hyperlink"/>
    <w:basedOn w:val="DefaultParagraphFont"/>
    <w:uiPriority w:val="99"/>
    <w:unhideWhenUsed/>
    <w:rsid w:val="00A739F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739F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54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5419"/>
  </w:style>
  <w:style w:type="paragraph" w:styleId="Footer">
    <w:name w:val="footer"/>
    <w:basedOn w:val="Normal"/>
    <w:link w:val="FooterChar"/>
    <w:uiPriority w:val="99"/>
    <w:unhideWhenUsed/>
    <w:rsid w:val="007F54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5419"/>
  </w:style>
  <w:style w:type="character" w:styleId="Hyperlink">
    <w:name w:val="Hyperlink"/>
    <w:basedOn w:val="DefaultParagraphFont"/>
    <w:uiPriority w:val="99"/>
    <w:unhideWhenUsed/>
    <w:rsid w:val="00A739F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739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istoryextra.com/period/second-world-war/why-when-how-america-entered-ww2-pearl-harbor-roosevel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history.com/topics/world-war-ii/adolf-hitler-1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history.state.gov/milestones/1937-1945/lend-lea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2019-11-04T15:04:00Z</dcterms:created>
  <dcterms:modified xsi:type="dcterms:W3CDTF">2019-11-04T15:04:00Z</dcterms:modified>
</cp:coreProperties>
</file>