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35846" w:rsidRPr="000B30BC" w:rsidP="000B30BC" w14:paraId="28D10E3D" w14:textId="057956FC">
      <w:pPr>
        <w:spacing w:line="480" w:lineRule="auto"/>
        <w:jc w:val="center"/>
        <w:rPr>
          <w:rFonts w:ascii="Times New Roman" w:hAnsi="Times New Roman" w:cs="Times New Roman"/>
          <w:b/>
          <w:bCs/>
          <w:sz w:val="24"/>
          <w:szCs w:val="24"/>
          <w:lang w:val="en-US"/>
        </w:rPr>
      </w:pPr>
      <w:r w:rsidRPr="000B30BC">
        <w:rPr>
          <w:rFonts w:ascii="Times New Roman" w:hAnsi="Times New Roman" w:cs="Times New Roman"/>
          <w:b/>
          <w:bCs/>
          <w:sz w:val="24"/>
          <w:szCs w:val="24"/>
          <w:lang w:val="en-US"/>
        </w:rPr>
        <w:t>Agoraphobia</w:t>
      </w:r>
    </w:p>
    <w:p w:rsidR="0023407B" w:rsidRPr="000B30BC" w:rsidP="000B30BC" w14:paraId="1B0AAEBB" w14:textId="6544D9F3">
      <w:pPr>
        <w:spacing w:line="480" w:lineRule="auto"/>
        <w:ind w:firstLine="720"/>
        <w:rPr>
          <w:rFonts w:ascii="Times New Roman" w:hAnsi="Times New Roman" w:cs="Times New Roman"/>
          <w:sz w:val="24"/>
          <w:szCs w:val="24"/>
          <w:lang w:val="en-US"/>
        </w:rPr>
      </w:pPr>
      <w:r w:rsidRPr="000B30BC">
        <w:rPr>
          <w:rFonts w:ascii="Times New Roman" w:hAnsi="Times New Roman" w:cs="Times New Roman"/>
          <w:sz w:val="24"/>
          <w:szCs w:val="24"/>
          <w:lang w:val="en-US"/>
        </w:rPr>
        <w:t>The woman</w:t>
      </w:r>
      <w:r w:rsidRPr="000B30BC" w:rsidR="00440AD5">
        <w:rPr>
          <w:rFonts w:ascii="Times New Roman" w:hAnsi="Times New Roman" w:cs="Times New Roman"/>
          <w:sz w:val="24"/>
          <w:szCs w:val="24"/>
          <w:lang w:val="en-US"/>
        </w:rPr>
        <w:t xml:space="preserve"> (Sutana)</w:t>
      </w:r>
      <w:r w:rsidRPr="000B30BC">
        <w:rPr>
          <w:rFonts w:ascii="Times New Roman" w:hAnsi="Times New Roman" w:cs="Times New Roman"/>
          <w:sz w:val="24"/>
          <w:szCs w:val="24"/>
          <w:lang w:val="en-US"/>
        </w:rPr>
        <w:t xml:space="preserve"> faces numerous challenges due to her agoraphobic condition. She lost her job </w:t>
      </w:r>
      <w:r w:rsidRPr="000B30BC" w:rsidR="00830066">
        <w:rPr>
          <w:rFonts w:ascii="Times New Roman" w:hAnsi="Times New Roman" w:cs="Times New Roman"/>
          <w:sz w:val="24"/>
          <w:szCs w:val="24"/>
          <w:lang w:val="en-US"/>
        </w:rPr>
        <w:t xml:space="preserve">as a financial assistant </w:t>
      </w:r>
      <w:r w:rsidRPr="000B30BC">
        <w:rPr>
          <w:rFonts w:ascii="Times New Roman" w:hAnsi="Times New Roman" w:cs="Times New Roman"/>
          <w:sz w:val="24"/>
          <w:szCs w:val="24"/>
          <w:lang w:val="en-US"/>
        </w:rPr>
        <w:t xml:space="preserve">six years ago due to agoraphobia. </w:t>
      </w:r>
      <w:r w:rsidRPr="000B30BC" w:rsidR="00830066">
        <w:rPr>
          <w:rFonts w:ascii="Times New Roman" w:hAnsi="Times New Roman" w:cs="Times New Roman"/>
          <w:sz w:val="24"/>
          <w:szCs w:val="24"/>
          <w:lang w:val="en-US"/>
        </w:rPr>
        <w:t xml:space="preserve">The disease has also cost </w:t>
      </w:r>
      <w:r w:rsidRPr="000B30BC" w:rsidR="00A61F54">
        <w:rPr>
          <w:rFonts w:ascii="Times New Roman" w:hAnsi="Times New Roman" w:cs="Times New Roman"/>
          <w:sz w:val="24"/>
          <w:szCs w:val="24"/>
          <w:lang w:val="en-US"/>
        </w:rPr>
        <w:t xml:space="preserve">Su </w:t>
      </w:r>
      <w:r w:rsidRPr="000B30BC" w:rsidR="00830066">
        <w:rPr>
          <w:rFonts w:ascii="Times New Roman" w:hAnsi="Times New Roman" w:cs="Times New Roman"/>
          <w:sz w:val="24"/>
          <w:szCs w:val="24"/>
          <w:lang w:val="en-US"/>
        </w:rPr>
        <w:t>her</w:t>
      </w:r>
      <w:r w:rsidRPr="000B30BC" w:rsidR="003153A0">
        <w:rPr>
          <w:rFonts w:ascii="Times New Roman" w:hAnsi="Times New Roman" w:cs="Times New Roman"/>
          <w:sz w:val="24"/>
          <w:szCs w:val="24"/>
          <w:lang w:val="en-US"/>
        </w:rPr>
        <w:t xml:space="preserve"> relationship</w:t>
      </w:r>
      <w:r w:rsidRPr="000B30BC" w:rsidR="00830066">
        <w:rPr>
          <w:rFonts w:ascii="Times New Roman" w:hAnsi="Times New Roman" w:cs="Times New Roman"/>
          <w:sz w:val="24"/>
          <w:szCs w:val="24"/>
          <w:lang w:val="en-US"/>
        </w:rPr>
        <w:t xml:space="preserve">. </w:t>
      </w:r>
      <w:r w:rsidRPr="000B30BC" w:rsidR="00A56451">
        <w:rPr>
          <w:rFonts w:ascii="Times New Roman" w:hAnsi="Times New Roman" w:cs="Times New Roman"/>
          <w:sz w:val="24"/>
          <w:szCs w:val="24"/>
          <w:lang w:val="en-US"/>
        </w:rPr>
        <w:t xml:space="preserve">She can’t get her daughter to school. </w:t>
      </w:r>
      <w:r w:rsidRPr="000B30BC" w:rsidR="00830066">
        <w:rPr>
          <w:rFonts w:ascii="Times New Roman" w:hAnsi="Times New Roman" w:cs="Times New Roman"/>
          <w:sz w:val="24"/>
          <w:szCs w:val="24"/>
          <w:lang w:val="en-US"/>
        </w:rPr>
        <w:t xml:space="preserve">She can’t go farther than the end of the road. </w:t>
      </w:r>
      <w:r w:rsidRPr="000B30BC" w:rsidR="003153A0">
        <w:rPr>
          <w:rFonts w:ascii="Times New Roman" w:hAnsi="Times New Roman" w:cs="Times New Roman"/>
          <w:sz w:val="24"/>
          <w:szCs w:val="24"/>
          <w:lang w:val="en-US"/>
        </w:rPr>
        <w:t xml:space="preserve">She has been battling the condition since childhood. </w:t>
      </w:r>
    </w:p>
    <w:p w:rsidR="003153A0" w:rsidRPr="000B30BC" w:rsidP="000B30BC" w14:paraId="6361FA02" w14:textId="0D14E9DD">
      <w:pPr>
        <w:spacing w:line="480" w:lineRule="auto"/>
        <w:ind w:firstLine="720"/>
        <w:rPr>
          <w:rFonts w:ascii="Times New Roman" w:hAnsi="Times New Roman" w:cs="Times New Roman"/>
          <w:sz w:val="24"/>
          <w:szCs w:val="24"/>
          <w:lang w:val="en-US"/>
        </w:rPr>
      </w:pPr>
      <w:r w:rsidRPr="000B30BC">
        <w:rPr>
          <w:rFonts w:ascii="Times New Roman" w:hAnsi="Times New Roman" w:cs="Times New Roman"/>
          <w:sz w:val="24"/>
          <w:szCs w:val="24"/>
          <w:lang w:val="en-US"/>
        </w:rPr>
        <w:t>To overcome the condition, S</w:t>
      </w:r>
      <w:r w:rsidRPr="000B30BC" w:rsidR="000E185B">
        <w:rPr>
          <w:rFonts w:ascii="Times New Roman" w:hAnsi="Times New Roman" w:cs="Times New Roman"/>
          <w:sz w:val="24"/>
          <w:szCs w:val="24"/>
          <w:lang w:val="en-US"/>
        </w:rPr>
        <w:t>u goes to London for treatment. She leaves her daughter Adri</w:t>
      </w:r>
      <w:r w:rsidRPr="000B30BC" w:rsidR="00A61F54">
        <w:rPr>
          <w:rFonts w:ascii="Times New Roman" w:hAnsi="Times New Roman" w:cs="Times New Roman"/>
          <w:sz w:val="24"/>
          <w:szCs w:val="24"/>
          <w:lang w:val="en-US"/>
        </w:rPr>
        <w:t>e</w:t>
      </w:r>
      <w:r w:rsidRPr="000B30BC" w:rsidR="000E185B">
        <w:rPr>
          <w:rFonts w:ascii="Times New Roman" w:hAnsi="Times New Roman" w:cs="Times New Roman"/>
          <w:sz w:val="24"/>
          <w:szCs w:val="24"/>
          <w:lang w:val="en-US"/>
        </w:rPr>
        <w:t>n</w:t>
      </w:r>
      <w:r w:rsidRPr="000B30BC" w:rsidR="00A61F54">
        <w:rPr>
          <w:rFonts w:ascii="Times New Roman" w:hAnsi="Times New Roman" w:cs="Times New Roman"/>
          <w:sz w:val="24"/>
          <w:szCs w:val="24"/>
          <w:lang w:val="en-US"/>
        </w:rPr>
        <w:t>e</w:t>
      </w:r>
      <w:r w:rsidRPr="000B30BC" w:rsidR="000E185B">
        <w:rPr>
          <w:rFonts w:ascii="Times New Roman" w:hAnsi="Times New Roman" w:cs="Times New Roman"/>
          <w:sz w:val="24"/>
          <w:szCs w:val="24"/>
          <w:lang w:val="en-US"/>
        </w:rPr>
        <w:t xml:space="preserve"> under the custody of her auntie and step-dad. Adrian's mother is seeking treatment in London alongside two other </w:t>
      </w:r>
      <w:r w:rsidRPr="000B30BC" w:rsidR="00250840">
        <w:rPr>
          <w:rFonts w:ascii="Times New Roman" w:hAnsi="Times New Roman" w:cs="Times New Roman"/>
          <w:sz w:val="24"/>
          <w:szCs w:val="24"/>
          <w:lang w:val="en-US"/>
        </w:rPr>
        <w:t xml:space="preserve">patients suffering from the same condition. In London, she is treated by a professor and therapist, Nick Gray. The therapist wants the patients to know that the panics </w:t>
      </w:r>
      <w:r w:rsidRPr="000B30BC" w:rsidR="00440AD5">
        <w:rPr>
          <w:rFonts w:ascii="Times New Roman" w:hAnsi="Times New Roman" w:cs="Times New Roman"/>
          <w:sz w:val="24"/>
          <w:szCs w:val="24"/>
          <w:lang w:val="en-US"/>
        </w:rPr>
        <w:t>won’t</w:t>
      </w:r>
      <w:r w:rsidRPr="000B30BC" w:rsidR="00250840">
        <w:rPr>
          <w:rFonts w:ascii="Times New Roman" w:hAnsi="Times New Roman" w:cs="Times New Roman"/>
          <w:sz w:val="24"/>
          <w:szCs w:val="24"/>
          <w:lang w:val="en-US"/>
        </w:rPr>
        <w:t xml:space="preserve"> harm them. The therapists tell </w:t>
      </w:r>
      <w:r w:rsidRPr="000B30BC" w:rsidR="00A61F54">
        <w:rPr>
          <w:rFonts w:ascii="Times New Roman" w:hAnsi="Times New Roman" w:cs="Times New Roman"/>
          <w:sz w:val="24"/>
          <w:szCs w:val="24"/>
          <w:lang w:val="en-US"/>
        </w:rPr>
        <w:t>Su to walk alone without them.</w:t>
      </w:r>
    </w:p>
    <w:p w:rsidR="005472C6" w:rsidRPr="000B30BC" w:rsidP="000B30BC" w14:paraId="765C6992" w14:textId="39B80334">
      <w:pPr>
        <w:spacing w:line="480" w:lineRule="auto"/>
        <w:ind w:firstLine="720"/>
        <w:rPr>
          <w:rFonts w:ascii="Times New Roman" w:hAnsi="Times New Roman" w:cs="Times New Roman"/>
          <w:sz w:val="24"/>
          <w:szCs w:val="24"/>
          <w:lang w:val="en-US"/>
        </w:rPr>
      </w:pPr>
      <w:r w:rsidRPr="000B30BC">
        <w:rPr>
          <w:rFonts w:ascii="Times New Roman" w:hAnsi="Times New Roman" w:cs="Times New Roman"/>
          <w:sz w:val="24"/>
          <w:szCs w:val="24"/>
          <w:lang w:val="en-US"/>
        </w:rPr>
        <w:t xml:space="preserve">Christians believe that God is the supreme healer of all diseases. As Christians, we believe in God's Word to bring healing. Also, God gives us the wisdom to deal with anxiety. The Bible encourages us not to fear anything as God is in control. </w:t>
      </w:r>
      <w:r w:rsidRPr="000B30BC" w:rsidR="00EE5664">
        <w:rPr>
          <w:rFonts w:ascii="Times New Roman" w:hAnsi="Times New Roman" w:cs="Times New Roman"/>
          <w:sz w:val="24"/>
          <w:szCs w:val="24"/>
          <w:lang w:val="en-US"/>
        </w:rPr>
        <w:t xml:space="preserve">Isaiah 41: 10 says, "Fear not, for I am with you; do not be dismayed, for I am your God; I will protect and strengthen you…" </w:t>
      </w:r>
      <w:r w:rsidRPr="000B30BC" w:rsidR="00DD1EAB">
        <w:rPr>
          <w:rFonts w:ascii="Times New Roman" w:hAnsi="Times New Roman" w:cs="Times New Roman"/>
          <w:sz w:val="24"/>
          <w:szCs w:val="24"/>
          <w:lang w:val="en-US"/>
        </w:rPr>
        <w:t xml:space="preserve">Again, Jesus spoke about fear when he stated, </w:t>
      </w:r>
      <w:r w:rsidRPr="000B30BC" w:rsidR="001A7376">
        <w:rPr>
          <w:rFonts w:ascii="Times New Roman" w:hAnsi="Times New Roman" w:cs="Times New Roman"/>
          <w:sz w:val="24"/>
          <w:szCs w:val="24"/>
          <w:lang w:val="en-US"/>
        </w:rPr>
        <w:t>“Do</w:t>
      </w:r>
      <w:r w:rsidRPr="000B30BC" w:rsidR="00DD1EAB">
        <w:rPr>
          <w:rFonts w:ascii="Times New Roman" w:hAnsi="Times New Roman" w:cs="Times New Roman"/>
          <w:sz w:val="24"/>
          <w:szCs w:val="24"/>
          <w:lang w:val="en-US"/>
        </w:rPr>
        <w:t xml:space="preserve"> not worry about your life, what you will eat or drink, or about your body, what you will wear”</w:t>
      </w:r>
      <w:r w:rsidRPr="000B30BC" w:rsidR="001A7376">
        <w:rPr>
          <w:rFonts w:ascii="Times New Roman" w:hAnsi="Times New Roman" w:cs="Times New Roman"/>
          <w:sz w:val="24"/>
          <w:szCs w:val="24"/>
          <w:lang w:val="en-US"/>
        </w:rPr>
        <w:t xml:space="preserve"> (Mathew 6:25). </w:t>
      </w:r>
      <w:r w:rsidRPr="000B30BC" w:rsidR="00DD1EAB">
        <w:rPr>
          <w:rFonts w:ascii="Times New Roman" w:hAnsi="Times New Roman" w:cs="Times New Roman"/>
          <w:sz w:val="24"/>
          <w:szCs w:val="24"/>
          <w:lang w:val="en-US"/>
        </w:rPr>
        <w:t xml:space="preserve"> Thus, Christian teachings from the Bible can help overcome anxiety disorders like agoraphobia. Christian teachings can help replace negative ideas such as fear and panic. Christians can use biblical scriptures and faith-based concepts to deal with unnecessary fear. Christianity recognizes God as one who cares for His people and is interested in humankind's well-being</w:t>
      </w:r>
      <w:r w:rsidRPr="000B30BC" w:rsidR="001A7376">
        <w:rPr>
          <w:rFonts w:ascii="Times New Roman" w:hAnsi="Times New Roman" w:cs="Times New Roman"/>
          <w:sz w:val="24"/>
          <w:szCs w:val="24"/>
          <w:lang w:val="en-US"/>
        </w:rPr>
        <w:t xml:space="preserve">. </w:t>
      </w:r>
      <w:r w:rsidRPr="000B30BC" w:rsidR="00DA1167">
        <w:rPr>
          <w:rFonts w:ascii="Times New Roman" w:hAnsi="Times New Roman" w:cs="Times New Roman"/>
          <w:sz w:val="24"/>
          <w:szCs w:val="24"/>
          <w:lang w:val="en-US"/>
        </w:rPr>
        <w:t xml:space="preserve">Furthermore, Christians use the Word of God to have peace of mind and replace the negative thinking that can cause fear and panic.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6"/>
    <w:rsid w:val="000B30BC"/>
    <w:rsid w:val="000E185B"/>
    <w:rsid w:val="001A7376"/>
    <w:rsid w:val="0023407B"/>
    <w:rsid w:val="00250840"/>
    <w:rsid w:val="003153A0"/>
    <w:rsid w:val="00435846"/>
    <w:rsid w:val="00440AD5"/>
    <w:rsid w:val="005472C6"/>
    <w:rsid w:val="00830066"/>
    <w:rsid w:val="00A56451"/>
    <w:rsid w:val="00A61F54"/>
    <w:rsid w:val="00DA1167"/>
    <w:rsid w:val="00DD1EAB"/>
    <w:rsid w:val="00EE5664"/>
  </w:rsids>
  <m:mathPr>
    <m:mathFont m:val="Cambria Math"/>
  </m:mathPr>
  <w:clrSchemeMapping w:bg1="light1" w:t1="dark1" w:bg2="light2" w:t2="dark2" w:accent1="accent1" w:accent2="accent2" w:accent3="accent3" w:accent4="accent4" w:accent5="accent5" w:accent6="accent6" w:hyperlink="hyperlink" w:followedHyperlink="followedHyperlink"/>
  <w14:docId w14:val="0605318E"/>
  <w15:chartTrackingRefBased/>
  <w15:docId w15:val="{6DF13463-4630-47B1-9EB4-64B08371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2021-11-10T22:12:00Z</dcterms:created>
  <dcterms:modified xsi:type="dcterms:W3CDTF">2021-11-11T01:10:00Z</dcterms:modified>
</cp:coreProperties>
</file>