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410C" w:rsidRDefault="008A410C" w:rsidP="0034454B">
      <w:pPr>
        <w:spacing w:line="480" w:lineRule="auto"/>
        <w:jc w:val="both"/>
        <w:rPr>
          <w:rFonts w:ascii="Times New Roman" w:hAnsi="Times New Roman" w:cs="Times New Roman"/>
          <w:sz w:val="24"/>
          <w:szCs w:val="24"/>
        </w:rPr>
      </w:pPr>
      <w:bookmarkStart w:id="0" w:name="_GoBack"/>
      <w:bookmarkEnd w:id="0"/>
    </w:p>
    <w:p w:rsidR="008A410C" w:rsidRDefault="008A410C" w:rsidP="0034454B">
      <w:pPr>
        <w:spacing w:line="480" w:lineRule="auto"/>
        <w:jc w:val="both"/>
        <w:rPr>
          <w:rFonts w:ascii="Times New Roman" w:hAnsi="Times New Roman" w:cs="Times New Roman"/>
          <w:sz w:val="24"/>
          <w:szCs w:val="24"/>
        </w:rPr>
      </w:pPr>
    </w:p>
    <w:p w:rsidR="008A410C" w:rsidRDefault="008A410C" w:rsidP="0034454B">
      <w:pPr>
        <w:spacing w:line="480" w:lineRule="auto"/>
        <w:jc w:val="both"/>
        <w:rPr>
          <w:rFonts w:ascii="Times New Roman" w:hAnsi="Times New Roman" w:cs="Times New Roman"/>
          <w:sz w:val="24"/>
          <w:szCs w:val="24"/>
        </w:rPr>
      </w:pPr>
    </w:p>
    <w:p w:rsidR="008A410C" w:rsidRDefault="008A410C" w:rsidP="0034454B">
      <w:pPr>
        <w:spacing w:line="480" w:lineRule="auto"/>
        <w:jc w:val="both"/>
        <w:rPr>
          <w:rFonts w:ascii="Times New Roman" w:hAnsi="Times New Roman" w:cs="Times New Roman"/>
          <w:sz w:val="24"/>
          <w:szCs w:val="24"/>
        </w:rPr>
      </w:pPr>
    </w:p>
    <w:p w:rsidR="008A410C" w:rsidRDefault="008A410C" w:rsidP="008A410C">
      <w:pPr>
        <w:spacing w:line="480" w:lineRule="auto"/>
        <w:jc w:val="center"/>
        <w:rPr>
          <w:rFonts w:ascii="Times New Roman" w:hAnsi="Times New Roman" w:cs="Times New Roman"/>
          <w:sz w:val="24"/>
          <w:szCs w:val="24"/>
        </w:rPr>
      </w:pPr>
      <w:r>
        <w:rPr>
          <w:rFonts w:ascii="Times New Roman" w:hAnsi="Times New Roman" w:cs="Times New Roman"/>
          <w:sz w:val="24"/>
          <w:szCs w:val="24"/>
        </w:rPr>
        <w:t>The Almarai Company</w:t>
      </w:r>
    </w:p>
    <w:p w:rsidR="008A410C" w:rsidRDefault="008A410C" w:rsidP="008A41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A410C" w:rsidRDefault="008A410C" w:rsidP="008A410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A410C" w:rsidRDefault="008A410C" w:rsidP="008A410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A410C" w:rsidRDefault="008A410C" w:rsidP="0034454B">
      <w:pPr>
        <w:spacing w:line="480" w:lineRule="auto"/>
        <w:jc w:val="both"/>
        <w:rPr>
          <w:rFonts w:ascii="Times New Roman" w:hAnsi="Times New Roman" w:cs="Times New Roman"/>
          <w:sz w:val="24"/>
          <w:szCs w:val="24"/>
        </w:rPr>
      </w:pPr>
    </w:p>
    <w:p w:rsidR="008756C2" w:rsidRDefault="008756C2" w:rsidP="0034454B">
      <w:pPr>
        <w:spacing w:line="480" w:lineRule="auto"/>
        <w:jc w:val="both"/>
        <w:rPr>
          <w:rFonts w:ascii="Times New Roman" w:hAnsi="Times New Roman" w:cs="Times New Roman"/>
          <w:sz w:val="24"/>
          <w:szCs w:val="24"/>
        </w:rPr>
      </w:pPr>
    </w:p>
    <w:p w:rsidR="008756C2" w:rsidRDefault="008756C2" w:rsidP="0034454B">
      <w:pPr>
        <w:spacing w:line="480" w:lineRule="auto"/>
        <w:jc w:val="both"/>
        <w:rPr>
          <w:rFonts w:ascii="Times New Roman" w:hAnsi="Times New Roman" w:cs="Times New Roman"/>
          <w:sz w:val="24"/>
          <w:szCs w:val="24"/>
        </w:rPr>
      </w:pPr>
    </w:p>
    <w:p w:rsidR="008756C2" w:rsidRDefault="008756C2" w:rsidP="0034454B">
      <w:pPr>
        <w:spacing w:line="480" w:lineRule="auto"/>
        <w:jc w:val="both"/>
        <w:rPr>
          <w:rFonts w:ascii="Times New Roman" w:hAnsi="Times New Roman" w:cs="Times New Roman"/>
          <w:sz w:val="24"/>
          <w:szCs w:val="24"/>
        </w:rPr>
      </w:pPr>
    </w:p>
    <w:p w:rsidR="008756C2" w:rsidRDefault="008756C2" w:rsidP="0034454B">
      <w:pPr>
        <w:spacing w:line="480" w:lineRule="auto"/>
        <w:jc w:val="both"/>
        <w:rPr>
          <w:rFonts w:ascii="Times New Roman" w:hAnsi="Times New Roman" w:cs="Times New Roman"/>
          <w:sz w:val="24"/>
          <w:szCs w:val="24"/>
        </w:rPr>
      </w:pPr>
    </w:p>
    <w:p w:rsidR="008756C2" w:rsidRDefault="008756C2" w:rsidP="0034454B">
      <w:pPr>
        <w:spacing w:line="480" w:lineRule="auto"/>
        <w:jc w:val="both"/>
        <w:rPr>
          <w:rFonts w:ascii="Times New Roman" w:hAnsi="Times New Roman" w:cs="Times New Roman"/>
          <w:sz w:val="24"/>
          <w:szCs w:val="24"/>
        </w:rPr>
      </w:pPr>
    </w:p>
    <w:p w:rsidR="008756C2" w:rsidRDefault="008756C2" w:rsidP="0034454B">
      <w:pPr>
        <w:spacing w:line="480" w:lineRule="auto"/>
        <w:jc w:val="both"/>
        <w:rPr>
          <w:rFonts w:ascii="Times New Roman" w:hAnsi="Times New Roman" w:cs="Times New Roman"/>
          <w:sz w:val="24"/>
          <w:szCs w:val="24"/>
        </w:rPr>
      </w:pPr>
    </w:p>
    <w:p w:rsidR="008756C2" w:rsidRDefault="008756C2" w:rsidP="0034454B">
      <w:pPr>
        <w:spacing w:line="480" w:lineRule="auto"/>
        <w:jc w:val="both"/>
        <w:rPr>
          <w:rFonts w:ascii="Times New Roman" w:hAnsi="Times New Roman" w:cs="Times New Roman"/>
          <w:sz w:val="24"/>
          <w:szCs w:val="24"/>
        </w:rPr>
      </w:pPr>
    </w:p>
    <w:p w:rsidR="008756C2" w:rsidRDefault="008756C2" w:rsidP="0034454B">
      <w:pPr>
        <w:spacing w:line="480" w:lineRule="auto"/>
        <w:jc w:val="both"/>
        <w:rPr>
          <w:rFonts w:ascii="Times New Roman" w:hAnsi="Times New Roman" w:cs="Times New Roman"/>
          <w:sz w:val="24"/>
          <w:szCs w:val="24"/>
        </w:rPr>
      </w:pPr>
    </w:p>
    <w:p w:rsidR="00AF341D" w:rsidRPr="00AF341D" w:rsidRDefault="00AF341D" w:rsidP="004A4556">
      <w:pPr>
        <w:spacing w:line="480" w:lineRule="auto"/>
        <w:ind w:firstLine="720"/>
        <w:jc w:val="both"/>
        <w:rPr>
          <w:rFonts w:ascii="Times New Roman" w:hAnsi="Times New Roman" w:cs="Times New Roman"/>
          <w:sz w:val="24"/>
          <w:szCs w:val="24"/>
        </w:rPr>
      </w:pPr>
      <w:r w:rsidRPr="00AF341D">
        <w:rPr>
          <w:rFonts w:ascii="Times New Roman" w:hAnsi="Times New Roman" w:cs="Times New Roman"/>
          <w:sz w:val="24"/>
          <w:szCs w:val="24"/>
        </w:rPr>
        <w:lastRenderedPageBreak/>
        <w:t>Whenever a company wants to expand its production, it has to consider factors that will affect its performance in the meantime as it transitions its operations. Expansion of a business is always a good thing, but it has to take place step-wise. Undeniably, a business that expands its activities in a rapid manner and in an uncontrolled way, it might face negative repercussions in both the short-run and long-run. Both small and big firms can always benefit by earning more profits when they expand (Stevenson, 2014). Whenever a company is expanding, the management needs to plan and execute its activities carefully. The process is important and requires the management to take the initiatives step-by-step while ben careful with the planning process in order to succeed.</w:t>
      </w:r>
    </w:p>
    <w:p w:rsidR="00AF341D" w:rsidRPr="00AF341D" w:rsidRDefault="00AF341D" w:rsidP="004A4556">
      <w:pPr>
        <w:spacing w:line="480" w:lineRule="auto"/>
        <w:ind w:firstLine="720"/>
        <w:jc w:val="both"/>
        <w:rPr>
          <w:rFonts w:ascii="Times New Roman" w:hAnsi="Times New Roman" w:cs="Times New Roman"/>
          <w:sz w:val="24"/>
          <w:szCs w:val="24"/>
        </w:rPr>
      </w:pPr>
      <w:r w:rsidRPr="00AF341D">
        <w:rPr>
          <w:rFonts w:ascii="Times New Roman" w:hAnsi="Times New Roman" w:cs="Times New Roman"/>
          <w:sz w:val="24"/>
          <w:szCs w:val="24"/>
        </w:rPr>
        <w:t xml:space="preserve">Certainly, the firm’s management will base the process selection on the way of production of the products. There are five basic process types which include; project, continuous, repetitive, batch, and job shop.  The job shop requires the firm to have skilled workers and operates on a relatively small scale. The batch process is employed in a situation where a firm requires a moderate value of the products or services are required. In addition, the skills required are limited because of the less variety required within the job. A repetitive process is employed when higher volumes of more standardized services and products are required, and at the same time, the worker’s skill is low (Stevenson, 2014). The continuous process is employed when the firm needs to produce a high volume of non-discrete, and highly standardized output is needed. Finally, the project process is used when a firm or any organization is handling a non-routine task which is unique and has a set of goals that needs to be achieved within a certain time. </w:t>
      </w:r>
    </w:p>
    <w:p w:rsidR="00AF341D" w:rsidRPr="00AF341D" w:rsidRDefault="00AF341D" w:rsidP="004A4556">
      <w:pPr>
        <w:spacing w:line="480" w:lineRule="auto"/>
        <w:ind w:firstLine="720"/>
        <w:jc w:val="both"/>
        <w:rPr>
          <w:rFonts w:ascii="Times New Roman" w:hAnsi="Times New Roman" w:cs="Times New Roman"/>
          <w:sz w:val="24"/>
          <w:szCs w:val="24"/>
        </w:rPr>
      </w:pPr>
      <w:r w:rsidRPr="00AF341D">
        <w:rPr>
          <w:rFonts w:ascii="Times New Roman" w:hAnsi="Times New Roman" w:cs="Times New Roman"/>
          <w:sz w:val="24"/>
          <w:szCs w:val="24"/>
        </w:rPr>
        <w:t xml:space="preserve">The Almarai Company is the largest company producing dairy products in the Middle East. Almarai is a company that has a great reputation for having been producing high quality products such as infant formula, poultry products, and dairy products (Almarai, 2017). The company’s </w:t>
      </w:r>
      <w:r w:rsidRPr="00AF341D">
        <w:rPr>
          <w:rFonts w:ascii="Times New Roman" w:hAnsi="Times New Roman" w:cs="Times New Roman"/>
          <w:sz w:val="24"/>
          <w:szCs w:val="24"/>
        </w:rPr>
        <w:lastRenderedPageBreak/>
        <w:t xml:space="preserve">products are non-discrete such as dairy liquids and foods. Such products are said to require a continuous process. Thus, the best type of producing is that of the continuous process because of the way it produces its products; Almarai produces products in terms of high volumes of non-discrete, as well as standardized output (Almarai, 2017). The continuous process is well thought to be producing a homogeneous flow of non-discrete goods. This type of product production is fit for the Almarai Company because there will be no need for equipment flexibility. </w:t>
      </w:r>
    </w:p>
    <w:p w:rsidR="00AF341D" w:rsidRPr="00AF341D" w:rsidRDefault="00AF341D" w:rsidP="004A4556">
      <w:pPr>
        <w:spacing w:line="480" w:lineRule="auto"/>
        <w:ind w:firstLine="720"/>
        <w:jc w:val="both"/>
        <w:rPr>
          <w:rFonts w:ascii="Times New Roman" w:hAnsi="Times New Roman" w:cs="Times New Roman"/>
          <w:sz w:val="24"/>
          <w:szCs w:val="24"/>
        </w:rPr>
      </w:pPr>
      <w:r w:rsidRPr="00AF341D">
        <w:rPr>
          <w:rFonts w:ascii="Times New Roman" w:hAnsi="Times New Roman" w:cs="Times New Roman"/>
          <w:sz w:val="24"/>
          <w:szCs w:val="24"/>
        </w:rPr>
        <w:t>In conclusion, business growth and its expansion is a vital step in the business world, and the management needs to handle such with care in order to avoid the negative impact it might have to the company’s operations. Thus, this a vital step that needs to be thought of well before embarking on it. Careful planning and execution of the steps need to be adhered to in order to succeed (Stevenson, 2014). What is more, is that there exist five basic process kinds which are the project, continuous, repetitive, batch and job shop. The Almarai Company is the largest company producing dairy products in the Middle East (Almarai, 2017). Almarai is a company that has a great reputation for having been producing high quality products such as infant formula, poultry products, and dairy products. The company’s products are non-discrete such as dairy liquids and foods. However, among the listed process types, the one that best-fits the Almarai Company is the continuous process. It is vital for the management to know the best process type of the company before picking to avoid inefficiencies, higher costs as well as creating a competitive disadvantage. If the other firms operating within the dairy industry notices Almarai Company weakness, they will utilize it to their advantage, and at the end of the trading period, they will gain more profits than the Almarai Company.</w:t>
      </w:r>
    </w:p>
    <w:p w:rsidR="00CE7122" w:rsidRPr="0034454B" w:rsidRDefault="00CE7122" w:rsidP="0034454B">
      <w:pPr>
        <w:spacing w:line="480" w:lineRule="auto"/>
        <w:jc w:val="both"/>
        <w:rPr>
          <w:rFonts w:ascii="Times New Roman" w:hAnsi="Times New Roman" w:cs="Times New Roman"/>
          <w:sz w:val="24"/>
          <w:szCs w:val="24"/>
        </w:rPr>
      </w:pPr>
    </w:p>
    <w:p w:rsidR="00CF4758" w:rsidRPr="0034454B" w:rsidRDefault="00CF4758" w:rsidP="00CE7122">
      <w:pPr>
        <w:spacing w:line="480" w:lineRule="auto"/>
        <w:jc w:val="center"/>
        <w:rPr>
          <w:rFonts w:ascii="Times New Roman" w:hAnsi="Times New Roman" w:cs="Times New Roman"/>
          <w:sz w:val="24"/>
          <w:szCs w:val="24"/>
        </w:rPr>
      </w:pPr>
      <w:r w:rsidRPr="0034454B">
        <w:rPr>
          <w:rFonts w:ascii="Times New Roman" w:hAnsi="Times New Roman" w:cs="Times New Roman"/>
          <w:sz w:val="24"/>
          <w:szCs w:val="24"/>
        </w:rPr>
        <w:lastRenderedPageBreak/>
        <w:t>References</w:t>
      </w:r>
    </w:p>
    <w:p w:rsidR="00CF4758" w:rsidRPr="0034454B" w:rsidRDefault="00CF4758" w:rsidP="0034454B">
      <w:pPr>
        <w:pStyle w:val="NormalWeb"/>
        <w:shd w:val="clear" w:color="auto" w:fill="FFFFFF"/>
        <w:spacing w:before="0" w:beforeAutospacing="0" w:after="0" w:afterAutospacing="0" w:line="480" w:lineRule="auto"/>
        <w:ind w:left="720" w:hanging="720"/>
      </w:pPr>
      <w:r w:rsidRPr="0034454B">
        <w:t> Almarai. (2017a). A proud heritage, a positive future and a relentless commitment to quality. Retrieved from https://www.almarai.com/en/about/history</w:t>
      </w:r>
    </w:p>
    <w:p w:rsidR="00CF4758" w:rsidRPr="0034454B" w:rsidRDefault="00CF4758" w:rsidP="0034454B">
      <w:pPr>
        <w:pStyle w:val="NormalWeb"/>
        <w:shd w:val="clear" w:color="auto" w:fill="FFFFFF"/>
        <w:spacing w:before="0" w:beforeAutospacing="0" w:after="0" w:afterAutospacing="0" w:line="480" w:lineRule="auto"/>
        <w:ind w:left="720" w:hanging="720"/>
      </w:pPr>
      <w:r w:rsidRPr="0034454B">
        <w:t>Stevenson, W. (2014). </w:t>
      </w:r>
      <w:r w:rsidRPr="0034454B">
        <w:rPr>
          <w:rStyle w:val="Emphasis"/>
        </w:rPr>
        <w:t>Operations management</w:t>
      </w:r>
      <w:r w:rsidRPr="0034454B">
        <w:t> (12th ed.). New York, NY: McGraw-Hill Irwin.</w:t>
      </w:r>
    </w:p>
    <w:p w:rsidR="00CF4758" w:rsidRPr="0034454B" w:rsidRDefault="00CF4758" w:rsidP="0034454B">
      <w:pPr>
        <w:spacing w:line="480" w:lineRule="auto"/>
        <w:jc w:val="both"/>
        <w:rPr>
          <w:rFonts w:ascii="Times New Roman" w:hAnsi="Times New Roman" w:cs="Times New Roman"/>
          <w:sz w:val="24"/>
          <w:szCs w:val="24"/>
        </w:rPr>
      </w:pPr>
    </w:p>
    <w:sectPr w:rsidR="00CF4758" w:rsidRPr="0034454B" w:rsidSect="00490B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278D" w:rsidRDefault="0082278D" w:rsidP="00490B27">
      <w:pPr>
        <w:spacing w:after="0" w:line="240" w:lineRule="auto"/>
      </w:pPr>
      <w:r>
        <w:separator/>
      </w:r>
    </w:p>
  </w:endnote>
  <w:endnote w:type="continuationSeparator" w:id="0">
    <w:p w:rsidR="0082278D" w:rsidRDefault="0082278D" w:rsidP="0049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278D" w:rsidRDefault="0082278D" w:rsidP="00490B27">
      <w:pPr>
        <w:spacing w:after="0" w:line="240" w:lineRule="auto"/>
      </w:pPr>
      <w:r>
        <w:separator/>
      </w:r>
    </w:p>
  </w:footnote>
  <w:footnote w:type="continuationSeparator" w:id="0">
    <w:p w:rsidR="0082278D" w:rsidRDefault="0082278D" w:rsidP="0049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4F2D" w:rsidRPr="00734F2D" w:rsidRDefault="00734F2D" w:rsidP="00734F2D">
    <w:pPr>
      <w:pStyle w:val="Header"/>
      <w:spacing w:line="480" w:lineRule="auto"/>
      <w:jc w:val="right"/>
      <w:rPr>
        <w:rFonts w:ascii="Times New Roman" w:hAnsi="Times New Roman" w:cs="Times New Roman"/>
        <w:sz w:val="24"/>
      </w:rPr>
    </w:pPr>
    <w:r w:rsidRPr="00734F2D">
      <w:rPr>
        <w:rFonts w:ascii="Times New Roman" w:hAnsi="Times New Roman" w:cs="Times New Roman"/>
        <w:sz w:val="24"/>
      </w:rPr>
      <w:t>THE ALMARAI COMPANY</w:t>
    </w:r>
    <w:sdt>
      <w:sdtPr>
        <w:rPr>
          <w:rFonts w:ascii="Times New Roman" w:hAnsi="Times New Roman" w:cs="Times New Roman"/>
          <w:sz w:val="24"/>
        </w:rPr>
        <w:id w:val="213212666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34F2D">
          <w:rPr>
            <w:rFonts w:ascii="Times New Roman" w:hAnsi="Times New Roman" w:cs="Times New Roman"/>
            <w:sz w:val="24"/>
          </w:rPr>
          <w:fldChar w:fldCharType="begin"/>
        </w:r>
        <w:r w:rsidRPr="00734F2D">
          <w:rPr>
            <w:rFonts w:ascii="Times New Roman" w:hAnsi="Times New Roman" w:cs="Times New Roman"/>
            <w:sz w:val="24"/>
          </w:rPr>
          <w:instrText xml:space="preserve"> PAGE   \* MERGEFORMAT </w:instrText>
        </w:r>
        <w:r w:rsidRPr="00734F2D">
          <w:rPr>
            <w:rFonts w:ascii="Times New Roman" w:hAnsi="Times New Roman" w:cs="Times New Roman"/>
            <w:sz w:val="24"/>
          </w:rPr>
          <w:fldChar w:fldCharType="separate"/>
        </w:r>
        <w:r w:rsidR="005813E1">
          <w:rPr>
            <w:rFonts w:ascii="Times New Roman" w:hAnsi="Times New Roman" w:cs="Times New Roman"/>
            <w:noProof/>
            <w:sz w:val="24"/>
          </w:rPr>
          <w:t>4</w:t>
        </w:r>
        <w:r w:rsidRPr="00734F2D">
          <w:rPr>
            <w:rFonts w:ascii="Times New Roman" w:hAnsi="Times New Roman" w:cs="Times New Roman"/>
            <w:noProof/>
            <w:sz w:val="24"/>
          </w:rPr>
          <w:fldChar w:fldCharType="end"/>
        </w:r>
      </w:sdtContent>
    </w:sdt>
  </w:p>
  <w:p w:rsidR="00734F2D" w:rsidRDefault="00734F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0B27" w:rsidRPr="00490B27" w:rsidRDefault="00490B27" w:rsidP="00490B27">
    <w:pPr>
      <w:pStyle w:val="Header"/>
      <w:spacing w:line="480" w:lineRule="auto"/>
      <w:jc w:val="right"/>
      <w:rPr>
        <w:rFonts w:ascii="Times New Roman" w:hAnsi="Times New Roman" w:cs="Times New Roman"/>
        <w:sz w:val="24"/>
        <w:szCs w:val="24"/>
      </w:rPr>
    </w:pPr>
    <w:r w:rsidRPr="00490B27">
      <w:rPr>
        <w:rFonts w:ascii="Times New Roman" w:hAnsi="Times New Roman" w:cs="Times New Roman"/>
        <w:sz w:val="24"/>
        <w:szCs w:val="24"/>
      </w:rPr>
      <w:t>Running Head: THE ALMARAI COMPANY</w:t>
    </w:r>
    <w:sdt>
      <w:sdtPr>
        <w:rPr>
          <w:rFonts w:ascii="Times New Roman" w:hAnsi="Times New Roman" w:cs="Times New Roman"/>
          <w:sz w:val="24"/>
          <w:szCs w:val="24"/>
        </w:rPr>
        <w:id w:val="-165181902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90B27">
          <w:rPr>
            <w:rFonts w:ascii="Times New Roman" w:hAnsi="Times New Roman" w:cs="Times New Roman"/>
            <w:sz w:val="24"/>
            <w:szCs w:val="24"/>
          </w:rPr>
          <w:fldChar w:fldCharType="begin"/>
        </w:r>
        <w:r w:rsidRPr="00490B27">
          <w:rPr>
            <w:rFonts w:ascii="Times New Roman" w:hAnsi="Times New Roman" w:cs="Times New Roman"/>
            <w:sz w:val="24"/>
            <w:szCs w:val="24"/>
          </w:rPr>
          <w:instrText xml:space="preserve"> PAGE   \* MERGEFORMAT </w:instrText>
        </w:r>
        <w:r w:rsidRPr="00490B27">
          <w:rPr>
            <w:rFonts w:ascii="Times New Roman" w:hAnsi="Times New Roman" w:cs="Times New Roman"/>
            <w:sz w:val="24"/>
            <w:szCs w:val="24"/>
          </w:rPr>
          <w:fldChar w:fldCharType="separate"/>
        </w:r>
        <w:r w:rsidR="004A4556">
          <w:rPr>
            <w:rFonts w:ascii="Times New Roman" w:hAnsi="Times New Roman" w:cs="Times New Roman"/>
            <w:noProof/>
            <w:sz w:val="24"/>
            <w:szCs w:val="24"/>
          </w:rPr>
          <w:t>1</w:t>
        </w:r>
        <w:r w:rsidRPr="00490B27">
          <w:rPr>
            <w:rFonts w:ascii="Times New Roman" w:hAnsi="Times New Roman" w:cs="Times New Roman"/>
            <w:noProof/>
            <w:sz w:val="24"/>
            <w:szCs w:val="24"/>
          </w:rPr>
          <w:fldChar w:fldCharType="end"/>
        </w:r>
      </w:sdtContent>
    </w:sdt>
  </w:p>
  <w:p w:rsidR="00490B27" w:rsidRPr="00490B27" w:rsidRDefault="00490B27" w:rsidP="00490B2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42F"/>
    <w:rsid w:val="00011116"/>
    <w:rsid w:val="00011181"/>
    <w:rsid w:val="000122D0"/>
    <w:rsid w:val="00055CAC"/>
    <w:rsid w:val="0006691E"/>
    <w:rsid w:val="001161BB"/>
    <w:rsid w:val="001163C2"/>
    <w:rsid w:val="00133CED"/>
    <w:rsid w:val="001C58D9"/>
    <w:rsid w:val="001F041E"/>
    <w:rsid w:val="002026F2"/>
    <w:rsid w:val="00266B30"/>
    <w:rsid w:val="0027695E"/>
    <w:rsid w:val="00284C54"/>
    <w:rsid w:val="00294DFA"/>
    <w:rsid w:val="002F0062"/>
    <w:rsid w:val="0030052C"/>
    <w:rsid w:val="0032320F"/>
    <w:rsid w:val="00330BFE"/>
    <w:rsid w:val="0034454B"/>
    <w:rsid w:val="003D4E84"/>
    <w:rsid w:val="003E45F3"/>
    <w:rsid w:val="00443A3C"/>
    <w:rsid w:val="00461ECE"/>
    <w:rsid w:val="00490B27"/>
    <w:rsid w:val="004A4556"/>
    <w:rsid w:val="004A6F81"/>
    <w:rsid w:val="00551FC4"/>
    <w:rsid w:val="005813E1"/>
    <w:rsid w:val="005F2C69"/>
    <w:rsid w:val="00635224"/>
    <w:rsid w:val="006C6E47"/>
    <w:rsid w:val="00724E0E"/>
    <w:rsid w:val="00734F2D"/>
    <w:rsid w:val="0074425E"/>
    <w:rsid w:val="00790B4A"/>
    <w:rsid w:val="00792B24"/>
    <w:rsid w:val="007A7667"/>
    <w:rsid w:val="007B226E"/>
    <w:rsid w:val="0082278D"/>
    <w:rsid w:val="008235F9"/>
    <w:rsid w:val="00834699"/>
    <w:rsid w:val="00857637"/>
    <w:rsid w:val="00870E42"/>
    <w:rsid w:val="008715EF"/>
    <w:rsid w:val="008756C2"/>
    <w:rsid w:val="008A410C"/>
    <w:rsid w:val="008A7368"/>
    <w:rsid w:val="008B7D62"/>
    <w:rsid w:val="009448BB"/>
    <w:rsid w:val="00975B37"/>
    <w:rsid w:val="009A6895"/>
    <w:rsid w:val="009B6AE4"/>
    <w:rsid w:val="00A8742F"/>
    <w:rsid w:val="00AC7AB8"/>
    <w:rsid w:val="00AE583B"/>
    <w:rsid w:val="00AF341D"/>
    <w:rsid w:val="00B75604"/>
    <w:rsid w:val="00BA3C75"/>
    <w:rsid w:val="00C2595C"/>
    <w:rsid w:val="00C35FCB"/>
    <w:rsid w:val="00C91E35"/>
    <w:rsid w:val="00CE7122"/>
    <w:rsid w:val="00CF4758"/>
    <w:rsid w:val="00D52215"/>
    <w:rsid w:val="00D604C5"/>
    <w:rsid w:val="00DA7C2E"/>
    <w:rsid w:val="00DC3652"/>
    <w:rsid w:val="00E15662"/>
    <w:rsid w:val="00E54DA8"/>
    <w:rsid w:val="00E70749"/>
    <w:rsid w:val="00E76DA7"/>
    <w:rsid w:val="00E8358A"/>
    <w:rsid w:val="00E97CB0"/>
    <w:rsid w:val="00EE3228"/>
    <w:rsid w:val="00EF1CF4"/>
    <w:rsid w:val="00F20FD7"/>
    <w:rsid w:val="00F23E32"/>
    <w:rsid w:val="00F71FB0"/>
    <w:rsid w:val="00FF7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0D14E9-54FC-4C95-BE71-A242DA30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475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F4758"/>
    <w:rPr>
      <w:i/>
      <w:iCs/>
    </w:rPr>
  </w:style>
  <w:style w:type="paragraph" w:styleId="Header">
    <w:name w:val="header"/>
    <w:basedOn w:val="Normal"/>
    <w:link w:val="HeaderChar"/>
    <w:uiPriority w:val="99"/>
    <w:unhideWhenUsed/>
    <w:rsid w:val="0049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B27"/>
  </w:style>
  <w:style w:type="paragraph" w:styleId="Footer">
    <w:name w:val="footer"/>
    <w:basedOn w:val="Normal"/>
    <w:link w:val="FooterChar"/>
    <w:uiPriority w:val="99"/>
    <w:unhideWhenUsed/>
    <w:rsid w:val="0049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2018-10-15T11:24:00Z</dcterms:created>
  <dcterms:modified xsi:type="dcterms:W3CDTF">2018-10-15T11:24:00Z</dcterms:modified>
</cp:coreProperties>
</file>