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16421" w14:textId="77777777" w:rsidR="00735B41" w:rsidRPr="008513DB" w:rsidRDefault="00E43D4F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>Student</w:t>
      </w:r>
      <w:r w:rsidR="008513DB">
        <w:rPr>
          <w:rFonts w:ascii="Times New Roman" w:hAnsi="Times New Roman" w:cs="Times New Roman"/>
          <w:sz w:val="24"/>
          <w:szCs w:val="24"/>
        </w:rPr>
        <w:t>’</w:t>
      </w:r>
      <w:r w:rsidRPr="008513DB">
        <w:rPr>
          <w:rFonts w:ascii="Times New Roman" w:hAnsi="Times New Roman" w:cs="Times New Roman"/>
          <w:sz w:val="24"/>
          <w:szCs w:val="24"/>
        </w:rPr>
        <w:t>s Name</w:t>
      </w:r>
    </w:p>
    <w:p w14:paraId="34EB1C28" w14:textId="77777777" w:rsidR="00E43D4F" w:rsidRPr="008513DB" w:rsidRDefault="008513DB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3AA40B87" w14:textId="77777777" w:rsidR="00E43D4F" w:rsidRPr="008513DB" w:rsidRDefault="00E43D4F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>Course</w:t>
      </w:r>
    </w:p>
    <w:p w14:paraId="425B05D5" w14:textId="77777777" w:rsidR="00E43D4F" w:rsidRPr="008513DB" w:rsidRDefault="008513DB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8FB9EFC" w14:textId="77777777" w:rsidR="00E43D4F" w:rsidRPr="008513DB" w:rsidRDefault="00E43D4F" w:rsidP="008513D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3DB">
        <w:rPr>
          <w:rFonts w:ascii="Times New Roman" w:hAnsi="Times New Roman" w:cs="Times New Roman"/>
          <w:b/>
          <w:sz w:val="24"/>
          <w:szCs w:val="24"/>
        </w:rPr>
        <w:t>Alonza Thomas Incarceration</w:t>
      </w:r>
    </w:p>
    <w:p w14:paraId="280F04E3" w14:textId="77777777" w:rsidR="00E43D4F" w:rsidRPr="008513DB" w:rsidRDefault="00B510B5" w:rsidP="008513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>A</w:t>
      </w:r>
      <w:r w:rsidR="008D4900" w:rsidRPr="008513DB">
        <w:rPr>
          <w:rFonts w:ascii="Times New Roman" w:hAnsi="Times New Roman" w:cs="Times New Roman"/>
          <w:sz w:val="24"/>
          <w:szCs w:val="24"/>
        </w:rPr>
        <w:t>l</w:t>
      </w:r>
      <w:r w:rsidRPr="008513DB">
        <w:rPr>
          <w:rFonts w:ascii="Times New Roman" w:hAnsi="Times New Roman" w:cs="Times New Roman"/>
          <w:sz w:val="24"/>
          <w:szCs w:val="24"/>
        </w:rPr>
        <w:t>onza Thomas having gr</w:t>
      </w:r>
      <w:r w:rsidR="008D4900" w:rsidRPr="008513DB">
        <w:rPr>
          <w:rFonts w:ascii="Times New Roman" w:hAnsi="Times New Roman" w:cs="Times New Roman"/>
          <w:sz w:val="24"/>
          <w:szCs w:val="24"/>
        </w:rPr>
        <w:t>own</w:t>
      </w:r>
      <w:r w:rsidRPr="008513DB">
        <w:rPr>
          <w:rFonts w:ascii="Times New Roman" w:hAnsi="Times New Roman" w:cs="Times New Roman"/>
          <w:sz w:val="24"/>
          <w:szCs w:val="24"/>
        </w:rPr>
        <w:t xml:space="preserve"> up in Bakersfield, with h</w:t>
      </w:r>
      <w:r w:rsidR="00E80127">
        <w:rPr>
          <w:rFonts w:ascii="Times New Roman" w:hAnsi="Times New Roman" w:cs="Times New Roman"/>
          <w:sz w:val="24"/>
          <w:szCs w:val="24"/>
        </w:rPr>
        <w:t>is</w:t>
      </w:r>
      <w:r w:rsidR="00E8437B">
        <w:rPr>
          <w:rFonts w:ascii="Times New Roman" w:hAnsi="Times New Roman" w:cs="Times New Roman"/>
          <w:sz w:val="24"/>
          <w:szCs w:val="24"/>
        </w:rPr>
        <w:t xml:space="preserve"> </w:t>
      </w:r>
      <w:r w:rsidRPr="008513DB">
        <w:rPr>
          <w:rFonts w:ascii="Times New Roman" w:hAnsi="Times New Roman" w:cs="Times New Roman"/>
          <w:sz w:val="24"/>
          <w:szCs w:val="24"/>
        </w:rPr>
        <w:t xml:space="preserve">brother and </w:t>
      </w:r>
      <w:r w:rsidR="008D4900" w:rsidRPr="008513DB">
        <w:rPr>
          <w:rFonts w:ascii="Times New Roman" w:hAnsi="Times New Roman" w:cs="Times New Roman"/>
          <w:sz w:val="24"/>
          <w:szCs w:val="24"/>
        </w:rPr>
        <w:t>single</w:t>
      </w:r>
      <w:r w:rsidRPr="008513DB">
        <w:rPr>
          <w:rFonts w:ascii="Times New Roman" w:hAnsi="Times New Roman" w:cs="Times New Roman"/>
          <w:sz w:val="24"/>
          <w:szCs w:val="24"/>
        </w:rPr>
        <w:t xml:space="preserve"> mother was subjected to parenthood at </w:t>
      </w:r>
      <w:r w:rsidR="008D4900" w:rsidRPr="008513DB">
        <w:rPr>
          <w:rFonts w:ascii="Times New Roman" w:hAnsi="Times New Roman" w:cs="Times New Roman"/>
          <w:sz w:val="24"/>
          <w:szCs w:val="24"/>
        </w:rPr>
        <w:t>his</w:t>
      </w:r>
      <w:r w:rsidRPr="008513DB">
        <w:rPr>
          <w:rFonts w:ascii="Times New Roman" w:hAnsi="Times New Roman" w:cs="Times New Roman"/>
          <w:sz w:val="24"/>
          <w:szCs w:val="24"/>
        </w:rPr>
        <w:t xml:space="preserve"> younger </w:t>
      </w:r>
      <w:r w:rsidR="008513DB" w:rsidRPr="008513DB">
        <w:rPr>
          <w:rFonts w:ascii="Times New Roman" w:hAnsi="Times New Roman" w:cs="Times New Roman"/>
          <w:sz w:val="24"/>
          <w:szCs w:val="24"/>
        </w:rPr>
        <w:t>age, keeping</w:t>
      </w:r>
      <w:r w:rsidRPr="008513DB">
        <w:rPr>
          <w:rFonts w:ascii="Times New Roman" w:hAnsi="Times New Roman" w:cs="Times New Roman"/>
          <w:sz w:val="24"/>
          <w:szCs w:val="24"/>
        </w:rPr>
        <w:t xml:space="preserve"> in</w:t>
      </w:r>
      <w:r w:rsidR="008D4900" w:rsidRPr="008513DB">
        <w:rPr>
          <w:rFonts w:ascii="Times New Roman" w:hAnsi="Times New Roman" w:cs="Times New Roman"/>
          <w:sz w:val="24"/>
          <w:szCs w:val="24"/>
        </w:rPr>
        <w:t xml:space="preserve"> mi</w:t>
      </w:r>
      <w:r w:rsidRPr="008513DB">
        <w:rPr>
          <w:rFonts w:ascii="Times New Roman" w:hAnsi="Times New Roman" w:cs="Times New Roman"/>
          <w:sz w:val="24"/>
          <w:szCs w:val="24"/>
        </w:rPr>
        <w:t>nd h</w:t>
      </w:r>
      <w:r w:rsidR="00E8437B">
        <w:rPr>
          <w:rFonts w:ascii="Times New Roman" w:hAnsi="Times New Roman" w:cs="Times New Roman"/>
          <w:sz w:val="24"/>
          <w:szCs w:val="24"/>
        </w:rPr>
        <w:t xml:space="preserve">is </w:t>
      </w:r>
      <w:r w:rsidRPr="008513DB">
        <w:rPr>
          <w:rFonts w:ascii="Times New Roman" w:hAnsi="Times New Roman" w:cs="Times New Roman"/>
          <w:sz w:val="24"/>
          <w:szCs w:val="24"/>
        </w:rPr>
        <w:t>other had decided to pursue her degree studies</w:t>
      </w:r>
      <w:r w:rsidR="001661C5">
        <w:rPr>
          <w:rFonts w:ascii="Times New Roman" w:hAnsi="Times New Roman" w:cs="Times New Roman"/>
          <w:sz w:val="24"/>
          <w:szCs w:val="24"/>
        </w:rPr>
        <w:t>. T</w:t>
      </w:r>
      <w:r w:rsidRPr="008513DB">
        <w:rPr>
          <w:rFonts w:ascii="Times New Roman" w:hAnsi="Times New Roman" w:cs="Times New Roman"/>
          <w:sz w:val="24"/>
          <w:szCs w:val="24"/>
        </w:rPr>
        <w:t>hus</w:t>
      </w:r>
      <w:r w:rsidR="001661C5">
        <w:rPr>
          <w:rFonts w:ascii="Times New Roman" w:hAnsi="Times New Roman" w:cs="Times New Roman"/>
          <w:sz w:val="24"/>
          <w:szCs w:val="24"/>
        </w:rPr>
        <w:t>, she</w:t>
      </w:r>
      <w:r w:rsidRPr="008513DB">
        <w:rPr>
          <w:rFonts w:ascii="Times New Roman" w:hAnsi="Times New Roman" w:cs="Times New Roman"/>
          <w:sz w:val="24"/>
          <w:szCs w:val="24"/>
        </w:rPr>
        <w:t xml:space="preserve"> had </w:t>
      </w:r>
      <w:r w:rsidR="008D4900" w:rsidRPr="008513DB">
        <w:rPr>
          <w:rFonts w:ascii="Times New Roman" w:hAnsi="Times New Roman" w:cs="Times New Roman"/>
          <w:sz w:val="24"/>
          <w:szCs w:val="24"/>
        </w:rPr>
        <w:t>no</w:t>
      </w:r>
      <w:r w:rsidRPr="008513DB">
        <w:rPr>
          <w:rFonts w:ascii="Times New Roman" w:hAnsi="Times New Roman" w:cs="Times New Roman"/>
          <w:sz w:val="24"/>
          <w:szCs w:val="24"/>
        </w:rPr>
        <w:t xml:space="preserve"> much time with her kids. </w:t>
      </w:r>
      <w:r w:rsidR="00766E87" w:rsidRPr="008513DB">
        <w:rPr>
          <w:rFonts w:ascii="Times New Roman" w:hAnsi="Times New Roman" w:cs="Times New Roman"/>
          <w:sz w:val="24"/>
          <w:szCs w:val="24"/>
        </w:rPr>
        <w:t>He was charged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on t</w:t>
      </w:r>
      <w:r w:rsidR="00766E87" w:rsidRPr="008513DB">
        <w:rPr>
          <w:rFonts w:ascii="Times New Roman" w:hAnsi="Times New Roman" w:cs="Times New Roman"/>
          <w:sz w:val="24"/>
          <w:szCs w:val="24"/>
        </w:rPr>
        <w:t>w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o </w:t>
      </w:r>
      <w:r w:rsidR="008D4900" w:rsidRPr="008513DB">
        <w:rPr>
          <w:rFonts w:ascii="Times New Roman" w:hAnsi="Times New Roman" w:cs="Times New Roman"/>
          <w:sz w:val="24"/>
          <w:szCs w:val="24"/>
        </w:rPr>
        <w:t>assaults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of combating </w:t>
      </w:r>
      <w:r w:rsidR="008D4900" w:rsidRPr="008513DB">
        <w:rPr>
          <w:rFonts w:ascii="Times New Roman" w:hAnsi="Times New Roman" w:cs="Times New Roman"/>
          <w:sz w:val="24"/>
          <w:szCs w:val="24"/>
        </w:rPr>
        <w:t>a fireman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8D4900" w:rsidRPr="008513DB">
        <w:rPr>
          <w:rFonts w:ascii="Times New Roman" w:hAnsi="Times New Roman" w:cs="Times New Roman"/>
          <w:sz w:val="24"/>
          <w:szCs w:val="24"/>
        </w:rPr>
        <w:t>theft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8D4900" w:rsidRPr="008513DB">
        <w:rPr>
          <w:rFonts w:ascii="Times New Roman" w:hAnsi="Times New Roman" w:cs="Times New Roman"/>
          <w:sz w:val="24"/>
          <w:szCs w:val="24"/>
        </w:rPr>
        <w:t>a store</w:t>
      </w:r>
      <w:r w:rsidR="0054398A" w:rsidRPr="008513DB">
        <w:rPr>
          <w:rFonts w:ascii="Times New Roman" w:hAnsi="Times New Roman" w:cs="Times New Roman"/>
          <w:sz w:val="24"/>
          <w:szCs w:val="24"/>
        </w:rPr>
        <w:t xml:space="preserve">. 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He was subjected under the </w:t>
      </w:r>
      <w:r w:rsidR="008D4900" w:rsidRPr="008513DB">
        <w:rPr>
          <w:rFonts w:ascii="Times New Roman" w:hAnsi="Times New Roman" w:cs="Times New Roman"/>
          <w:sz w:val="24"/>
          <w:szCs w:val="24"/>
        </w:rPr>
        <w:t>California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new </w:t>
      </w:r>
      <w:r w:rsidR="008D4900" w:rsidRPr="008513DB">
        <w:rPr>
          <w:rFonts w:ascii="Times New Roman" w:hAnsi="Times New Roman" w:cs="Times New Roman"/>
          <w:sz w:val="24"/>
          <w:szCs w:val="24"/>
        </w:rPr>
        <w:t>tough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8D4900" w:rsidRPr="008513DB">
        <w:rPr>
          <w:rFonts w:ascii="Times New Roman" w:hAnsi="Times New Roman" w:cs="Times New Roman"/>
          <w:sz w:val="24"/>
          <w:szCs w:val="24"/>
        </w:rPr>
        <w:t>law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and was sent </w:t>
      </w:r>
      <w:r w:rsidR="008D4900" w:rsidRPr="008513DB">
        <w:rPr>
          <w:rFonts w:ascii="Times New Roman" w:hAnsi="Times New Roman" w:cs="Times New Roman"/>
          <w:sz w:val="24"/>
          <w:szCs w:val="24"/>
        </w:rPr>
        <w:t>t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o </w:t>
      </w:r>
      <w:r w:rsidR="008D4900" w:rsidRPr="008513DB">
        <w:rPr>
          <w:rFonts w:ascii="Times New Roman" w:hAnsi="Times New Roman" w:cs="Times New Roman"/>
          <w:sz w:val="24"/>
          <w:szCs w:val="24"/>
        </w:rPr>
        <w:t>adult</w:t>
      </w:r>
      <w:r w:rsidR="00613350" w:rsidRPr="008513DB">
        <w:rPr>
          <w:rFonts w:ascii="Times New Roman" w:hAnsi="Times New Roman" w:cs="Times New Roman"/>
          <w:sz w:val="24"/>
          <w:szCs w:val="24"/>
        </w:rPr>
        <w:t xml:space="preserve"> prison at the tender age of 16 years. </w:t>
      </w:r>
      <w:r w:rsidR="00395841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I feel that the justice system should have </w:t>
      </w:r>
      <w:r w:rsidR="00B0454F" w:rsidRPr="008513DB">
        <w:rPr>
          <w:rFonts w:ascii="Times New Roman" w:hAnsi="Times New Roman" w:cs="Times New Roman"/>
          <w:sz w:val="24"/>
          <w:szCs w:val="24"/>
        </w:rPr>
        <w:t>handled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this </w:t>
      </w:r>
      <w:r w:rsidR="00B0454F" w:rsidRPr="008513DB">
        <w:rPr>
          <w:rFonts w:ascii="Times New Roman" w:hAnsi="Times New Roman" w:cs="Times New Roman"/>
          <w:sz w:val="24"/>
          <w:szCs w:val="24"/>
        </w:rPr>
        <w:t>differently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B0454F" w:rsidRPr="008513DB">
        <w:rPr>
          <w:rFonts w:ascii="Times New Roman" w:hAnsi="Times New Roman" w:cs="Times New Roman"/>
          <w:sz w:val="24"/>
          <w:szCs w:val="24"/>
        </w:rPr>
        <w:t>not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sent </w:t>
      </w:r>
      <w:r w:rsidR="00B0454F" w:rsidRPr="008513DB">
        <w:rPr>
          <w:rFonts w:ascii="Times New Roman" w:hAnsi="Times New Roman" w:cs="Times New Roman"/>
          <w:sz w:val="24"/>
          <w:szCs w:val="24"/>
        </w:rPr>
        <w:t>him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to an </w:t>
      </w:r>
      <w:r w:rsidR="00B0454F" w:rsidRPr="008513DB">
        <w:rPr>
          <w:rFonts w:ascii="Times New Roman" w:hAnsi="Times New Roman" w:cs="Times New Roman"/>
          <w:sz w:val="24"/>
          <w:szCs w:val="24"/>
        </w:rPr>
        <w:t>adult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prison under the notion that he was </w:t>
      </w:r>
      <w:r w:rsidR="00B0454F" w:rsidRPr="008513DB">
        <w:rPr>
          <w:rFonts w:ascii="Times New Roman" w:hAnsi="Times New Roman" w:cs="Times New Roman"/>
          <w:sz w:val="24"/>
          <w:szCs w:val="24"/>
        </w:rPr>
        <w:t>responsible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B0454F" w:rsidRPr="008513DB">
        <w:rPr>
          <w:rFonts w:ascii="Times New Roman" w:hAnsi="Times New Roman" w:cs="Times New Roman"/>
          <w:sz w:val="24"/>
          <w:szCs w:val="24"/>
        </w:rPr>
        <w:t>took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care of his younger </w:t>
      </w:r>
      <w:r w:rsidR="00B0454F" w:rsidRPr="008513DB">
        <w:rPr>
          <w:rFonts w:ascii="Times New Roman" w:hAnsi="Times New Roman" w:cs="Times New Roman"/>
          <w:sz w:val="24"/>
          <w:szCs w:val="24"/>
        </w:rPr>
        <w:t>brother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. In addition, the new </w:t>
      </w:r>
      <w:r w:rsidR="00B0454F" w:rsidRPr="008513DB">
        <w:rPr>
          <w:rFonts w:ascii="Times New Roman" w:hAnsi="Times New Roman" w:cs="Times New Roman"/>
          <w:sz w:val="24"/>
          <w:szCs w:val="24"/>
        </w:rPr>
        <w:t>California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w</w:t>
      </w:r>
      <w:r w:rsidR="00B0454F" w:rsidRPr="008513DB">
        <w:rPr>
          <w:rFonts w:ascii="Times New Roman" w:hAnsi="Times New Roman" w:cs="Times New Roman"/>
          <w:sz w:val="24"/>
          <w:szCs w:val="24"/>
        </w:rPr>
        <w:t>a</w:t>
      </w:r>
      <w:r w:rsidR="00766E87" w:rsidRPr="008513DB">
        <w:rPr>
          <w:rFonts w:ascii="Times New Roman" w:hAnsi="Times New Roman" w:cs="Times New Roman"/>
          <w:sz w:val="24"/>
          <w:szCs w:val="24"/>
        </w:rPr>
        <w:t>s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yet to be </w:t>
      </w:r>
      <w:r w:rsidR="00766E87" w:rsidRPr="008513DB">
        <w:rPr>
          <w:rFonts w:ascii="Times New Roman" w:hAnsi="Times New Roman" w:cs="Times New Roman"/>
          <w:sz w:val="24"/>
          <w:szCs w:val="24"/>
        </w:rPr>
        <w:t>effected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, thus could have been </w:t>
      </w:r>
      <w:r w:rsidR="00B0454F" w:rsidRPr="008513DB">
        <w:rPr>
          <w:rFonts w:ascii="Times New Roman" w:hAnsi="Times New Roman" w:cs="Times New Roman"/>
          <w:sz w:val="24"/>
          <w:szCs w:val="24"/>
        </w:rPr>
        <w:t>lenient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with him, with the </w:t>
      </w:r>
      <w:r w:rsidR="00B0454F" w:rsidRPr="008513DB">
        <w:rPr>
          <w:rFonts w:ascii="Times New Roman" w:hAnsi="Times New Roman" w:cs="Times New Roman"/>
          <w:sz w:val="24"/>
          <w:szCs w:val="24"/>
        </w:rPr>
        <w:t>addition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of the fact that </w:t>
      </w:r>
      <w:r w:rsidR="00B0454F" w:rsidRPr="008513DB">
        <w:rPr>
          <w:rFonts w:ascii="Times New Roman" w:hAnsi="Times New Roman" w:cs="Times New Roman"/>
          <w:sz w:val="24"/>
          <w:szCs w:val="24"/>
        </w:rPr>
        <w:t>California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had decided to change </w:t>
      </w:r>
      <w:r w:rsidR="00766E87" w:rsidRPr="008513DB">
        <w:rPr>
          <w:rFonts w:ascii="Times New Roman" w:hAnsi="Times New Roman" w:cs="Times New Roman"/>
          <w:sz w:val="24"/>
          <w:szCs w:val="24"/>
        </w:rPr>
        <w:t>its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B0454F" w:rsidRPr="008513DB">
        <w:rPr>
          <w:rFonts w:ascii="Times New Roman" w:hAnsi="Times New Roman" w:cs="Times New Roman"/>
          <w:sz w:val="24"/>
          <w:szCs w:val="24"/>
        </w:rPr>
        <w:t>rules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B0454F" w:rsidRPr="008513DB">
        <w:rPr>
          <w:rFonts w:ascii="Times New Roman" w:hAnsi="Times New Roman" w:cs="Times New Roman"/>
          <w:sz w:val="24"/>
          <w:szCs w:val="24"/>
        </w:rPr>
        <w:t>juveniles</w:t>
      </w:r>
      <w:r w:rsidR="00766E87" w:rsidRPr="008513DB">
        <w:rPr>
          <w:rFonts w:ascii="Times New Roman" w:hAnsi="Times New Roman" w:cs="Times New Roman"/>
          <w:sz w:val="24"/>
          <w:szCs w:val="24"/>
        </w:rPr>
        <w:t xml:space="preserve"> were no longer being</w:t>
      </w:r>
      <w:r w:rsidR="0088574A" w:rsidRPr="008513DB">
        <w:rPr>
          <w:rFonts w:ascii="Times New Roman" w:hAnsi="Times New Roman" w:cs="Times New Roman"/>
          <w:sz w:val="24"/>
          <w:szCs w:val="24"/>
        </w:rPr>
        <w:t xml:space="preserve"> sent to adult prisons</w:t>
      </w:r>
      <w:r w:rsidR="0057628E" w:rsidRPr="008513DB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317806"/>
          <w:citation/>
        </w:sdtPr>
        <w:sdtEndPr/>
        <w:sdtContent>
          <w:r w:rsidR="0057628E" w:rsidRPr="008513D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7628E" w:rsidRPr="008513DB">
            <w:rPr>
              <w:rFonts w:ascii="Times New Roman" w:hAnsi="Times New Roman" w:cs="Times New Roman"/>
              <w:sz w:val="24"/>
              <w:szCs w:val="24"/>
            </w:rPr>
            <w:instrText xml:space="preserve"> CITATION Cai14 \l 1033 </w:instrText>
          </w:r>
          <w:r w:rsidR="0057628E" w:rsidRPr="008513D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7628E" w:rsidRPr="008513DB">
            <w:rPr>
              <w:rFonts w:ascii="Times New Roman" w:hAnsi="Times New Roman" w:cs="Times New Roman"/>
              <w:noProof/>
              <w:sz w:val="24"/>
              <w:szCs w:val="24"/>
            </w:rPr>
            <w:t>(McNally)</w:t>
          </w:r>
          <w:r w:rsidR="0057628E" w:rsidRPr="008513D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8574A" w:rsidRPr="008513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3B3C0C" w14:textId="77777777" w:rsidR="004B68BF" w:rsidRPr="008513DB" w:rsidRDefault="004B68BF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13DB">
        <w:rPr>
          <w:rFonts w:ascii="Times New Roman" w:hAnsi="Times New Roman" w:cs="Times New Roman"/>
          <w:sz w:val="24"/>
          <w:szCs w:val="24"/>
        </w:rPr>
        <w:tab/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I believe that there are better ways to treat a </w:t>
      </w:r>
      <w:r w:rsidR="00CF34F0" w:rsidRPr="008513DB">
        <w:rPr>
          <w:rFonts w:ascii="Times New Roman" w:hAnsi="Times New Roman" w:cs="Times New Roman"/>
          <w:sz w:val="24"/>
          <w:szCs w:val="24"/>
        </w:rPr>
        <w:t>juvenile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than take him to adult </w:t>
      </w:r>
      <w:r w:rsidR="00CF34F0" w:rsidRPr="008513DB">
        <w:rPr>
          <w:rFonts w:ascii="Times New Roman" w:hAnsi="Times New Roman" w:cs="Times New Roman"/>
          <w:sz w:val="24"/>
          <w:szCs w:val="24"/>
        </w:rPr>
        <w:t>prisons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. </w:t>
      </w:r>
      <w:r w:rsidR="00306256" w:rsidRPr="008513DB">
        <w:rPr>
          <w:rFonts w:ascii="Times New Roman" w:hAnsi="Times New Roman" w:cs="Times New Roman"/>
          <w:sz w:val="24"/>
          <w:szCs w:val="24"/>
        </w:rPr>
        <w:t>Research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has it that </w:t>
      </w:r>
      <w:r w:rsidR="00CF34F0" w:rsidRPr="008513DB">
        <w:rPr>
          <w:rFonts w:ascii="Times New Roman" w:hAnsi="Times New Roman" w:cs="Times New Roman"/>
          <w:sz w:val="24"/>
          <w:szCs w:val="24"/>
        </w:rPr>
        <w:t>juveniles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CF34F0" w:rsidRPr="008513DB">
        <w:rPr>
          <w:rFonts w:ascii="Times New Roman" w:hAnsi="Times New Roman" w:cs="Times New Roman"/>
          <w:sz w:val="24"/>
          <w:szCs w:val="24"/>
        </w:rPr>
        <w:t>adult</w:t>
      </w:r>
      <w:r w:rsidR="00306256" w:rsidRPr="008513DB">
        <w:rPr>
          <w:rFonts w:ascii="Times New Roman" w:hAnsi="Times New Roman" w:cs="Times New Roman"/>
          <w:sz w:val="24"/>
          <w:szCs w:val="24"/>
        </w:rPr>
        <w:t xml:space="preserve"> prisons tend to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commit </w:t>
      </w:r>
      <w:r w:rsidR="00306256" w:rsidRPr="008513DB">
        <w:rPr>
          <w:rFonts w:ascii="Times New Roman" w:hAnsi="Times New Roman" w:cs="Times New Roman"/>
          <w:sz w:val="24"/>
          <w:szCs w:val="24"/>
        </w:rPr>
        <w:t>suicide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, thus such </w:t>
      </w:r>
      <w:r w:rsidR="00306256" w:rsidRPr="008513DB">
        <w:rPr>
          <w:rFonts w:ascii="Times New Roman" w:hAnsi="Times New Roman" w:cs="Times New Roman"/>
          <w:sz w:val="24"/>
          <w:szCs w:val="24"/>
        </w:rPr>
        <w:t>huge losses incurred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. In case there are </w:t>
      </w:r>
      <w:r w:rsidR="00CF34F0" w:rsidRPr="008513DB">
        <w:rPr>
          <w:rFonts w:ascii="Times New Roman" w:hAnsi="Times New Roman" w:cs="Times New Roman"/>
          <w:sz w:val="24"/>
          <w:szCs w:val="24"/>
        </w:rPr>
        <w:t>juveniles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required to be punished, </w:t>
      </w:r>
      <w:r w:rsidR="00CF34F0" w:rsidRPr="008513DB">
        <w:rPr>
          <w:rFonts w:ascii="Times New Roman" w:hAnsi="Times New Roman" w:cs="Times New Roman"/>
          <w:sz w:val="24"/>
          <w:szCs w:val="24"/>
        </w:rPr>
        <w:t>depending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with the serio</w:t>
      </w:r>
      <w:r w:rsidR="00CF34F0" w:rsidRPr="008513DB">
        <w:rPr>
          <w:rFonts w:ascii="Times New Roman" w:hAnsi="Times New Roman" w:cs="Times New Roman"/>
          <w:sz w:val="24"/>
          <w:szCs w:val="24"/>
        </w:rPr>
        <w:t>us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ness of the crimes </w:t>
      </w:r>
      <w:r w:rsidR="00CF34F0" w:rsidRPr="008513DB">
        <w:rPr>
          <w:rFonts w:ascii="Times New Roman" w:hAnsi="Times New Roman" w:cs="Times New Roman"/>
          <w:sz w:val="24"/>
          <w:szCs w:val="24"/>
        </w:rPr>
        <w:t>committed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, the minor </w:t>
      </w:r>
      <w:r w:rsidR="00CF34F0" w:rsidRPr="008513DB">
        <w:rPr>
          <w:rFonts w:ascii="Times New Roman" w:hAnsi="Times New Roman" w:cs="Times New Roman"/>
          <w:sz w:val="24"/>
          <w:szCs w:val="24"/>
        </w:rPr>
        <w:t>crimes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should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be subjected to community work, </w:t>
      </w:r>
      <w:r w:rsidR="00CF34F0" w:rsidRPr="008513DB">
        <w:rPr>
          <w:rFonts w:ascii="Times New Roman" w:hAnsi="Times New Roman" w:cs="Times New Roman"/>
          <w:sz w:val="24"/>
          <w:szCs w:val="24"/>
        </w:rPr>
        <w:t>while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serious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CF34F0" w:rsidRPr="008513DB">
        <w:rPr>
          <w:rFonts w:ascii="Times New Roman" w:hAnsi="Times New Roman" w:cs="Times New Roman"/>
          <w:sz w:val="24"/>
          <w:szCs w:val="24"/>
        </w:rPr>
        <w:t>crimes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CF34F0" w:rsidRPr="008513DB">
        <w:rPr>
          <w:rFonts w:ascii="Times New Roman" w:hAnsi="Times New Roman" w:cs="Times New Roman"/>
          <w:sz w:val="24"/>
          <w:szCs w:val="24"/>
        </w:rPr>
        <w:t>dealt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with at a </w:t>
      </w:r>
      <w:r w:rsidR="008513DB" w:rsidRPr="008513DB">
        <w:rPr>
          <w:rFonts w:ascii="Times New Roman" w:hAnsi="Times New Roman" w:cs="Times New Roman"/>
          <w:sz w:val="24"/>
          <w:szCs w:val="24"/>
        </w:rPr>
        <w:t>juvenile’s</w:t>
      </w:r>
      <w:r w:rsidR="00046C72" w:rsidRPr="008513DB">
        <w:rPr>
          <w:rFonts w:ascii="Times New Roman" w:hAnsi="Times New Roman" w:cs="Times New Roman"/>
          <w:sz w:val="24"/>
          <w:szCs w:val="24"/>
        </w:rPr>
        <w:t xml:space="preserve"> court and prison. 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At the moment, in </w:t>
      </w:r>
      <w:r w:rsidR="00306256" w:rsidRPr="008513DB">
        <w:rPr>
          <w:rFonts w:ascii="Times New Roman" w:hAnsi="Times New Roman" w:cs="Times New Roman"/>
          <w:sz w:val="24"/>
          <w:szCs w:val="24"/>
        </w:rPr>
        <w:t>the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06256" w:rsidRPr="008513DB">
        <w:rPr>
          <w:rFonts w:ascii="Times New Roman" w:hAnsi="Times New Roman" w:cs="Times New Roman"/>
          <w:sz w:val="24"/>
          <w:szCs w:val="24"/>
        </w:rPr>
        <w:t>summer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of 2014, it was reported that he</w:t>
      </w:r>
      <w:r w:rsidR="00766E87" w:rsidRPr="008513DB">
        <w:rPr>
          <w:rFonts w:ascii="Times New Roman" w:hAnsi="Times New Roman" w:cs="Times New Roman"/>
          <w:sz w:val="24"/>
          <w:szCs w:val="24"/>
        </w:rPr>
        <w:t xml:space="preserve"> had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started performing </w:t>
      </w:r>
      <w:r w:rsidR="00306256" w:rsidRPr="008513DB">
        <w:rPr>
          <w:rFonts w:ascii="Times New Roman" w:hAnsi="Times New Roman" w:cs="Times New Roman"/>
          <w:sz w:val="24"/>
          <w:szCs w:val="24"/>
        </w:rPr>
        <w:t>live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</w:t>
      </w:r>
      <w:r w:rsidR="00306256" w:rsidRPr="008513DB">
        <w:rPr>
          <w:rFonts w:ascii="Times New Roman" w:hAnsi="Times New Roman" w:cs="Times New Roman"/>
          <w:sz w:val="24"/>
          <w:szCs w:val="24"/>
        </w:rPr>
        <w:t>poetry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306256" w:rsidRPr="008513DB">
        <w:rPr>
          <w:rFonts w:ascii="Times New Roman" w:hAnsi="Times New Roman" w:cs="Times New Roman"/>
          <w:sz w:val="24"/>
          <w:szCs w:val="24"/>
        </w:rPr>
        <w:t>Bakersfield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and </w:t>
      </w:r>
      <w:r w:rsidR="00306256" w:rsidRPr="008513DB">
        <w:rPr>
          <w:rFonts w:ascii="Times New Roman" w:hAnsi="Times New Roman" w:cs="Times New Roman"/>
          <w:sz w:val="24"/>
          <w:szCs w:val="24"/>
        </w:rPr>
        <w:t>striving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to adjust his life. He is under </w:t>
      </w:r>
      <w:r w:rsidR="00306256" w:rsidRPr="008513DB">
        <w:rPr>
          <w:rFonts w:ascii="Times New Roman" w:hAnsi="Times New Roman" w:cs="Times New Roman"/>
          <w:sz w:val="24"/>
          <w:szCs w:val="24"/>
        </w:rPr>
        <w:t>medication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citing the suicidal attempts he had </w:t>
      </w:r>
      <w:r w:rsidR="00306256" w:rsidRPr="008513DB">
        <w:rPr>
          <w:rFonts w:ascii="Times New Roman" w:hAnsi="Times New Roman" w:cs="Times New Roman"/>
          <w:sz w:val="24"/>
          <w:szCs w:val="24"/>
        </w:rPr>
        <w:t>while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in </w:t>
      </w:r>
      <w:r w:rsidR="00306256" w:rsidRPr="008513DB">
        <w:rPr>
          <w:rFonts w:ascii="Times New Roman" w:hAnsi="Times New Roman" w:cs="Times New Roman"/>
          <w:sz w:val="24"/>
          <w:szCs w:val="24"/>
        </w:rPr>
        <w:t>prison.</w:t>
      </w:r>
      <w:r w:rsidR="004750B8" w:rsidRPr="008513D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258953" w14:textId="77777777" w:rsidR="00F300C8" w:rsidRDefault="00F300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27B926A" w14:textId="66AEC0C1" w:rsidR="00306256" w:rsidRPr="00F300C8" w:rsidRDefault="00306256" w:rsidP="008513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300C8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bookmarkEnd w:id="0"/>
    <w:p w14:paraId="09ACE898" w14:textId="77777777" w:rsidR="0057628E" w:rsidRPr="00F300C8" w:rsidRDefault="0057628E" w:rsidP="008513DB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F300C8">
        <w:rPr>
          <w:rFonts w:ascii="Times New Roman" w:hAnsi="Times New Roman" w:cs="Times New Roman"/>
          <w:sz w:val="24"/>
          <w:szCs w:val="24"/>
        </w:rPr>
        <w:fldChar w:fldCharType="begin"/>
      </w:r>
      <w:r w:rsidRPr="00F300C8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F300C8">
        <w:rPr>
          <w:rFonts w:ascii="Times New Roman" w:hAnsi="Times New Roman" w:cs="Times New Roman"/>
          <w:sz w:val="24"/>
          <w:szCs w:val="24"/>
        </w:rPr>
        <w:fldChar w:fldCharType="separate"/>
      </w:r>
      <w:r w:rsidRPr="00F300C8">
        <w:rPr>
          <w:rFonts w:ascii="Times New Roman" w:hAnsi="Times New Roman" w:cs="Times New Roman"/>
          <w:noProof/>
          <w:sz w:val="24"/>
          <w:szCs w:val="24"/>
        </w:rPr>
        <w:t>McNally, Cailin. Stickup Kid - What happens when a 16 year old is sent to an adult prison? 17 December 2014. 26 April 2019 &lt;https://www.pbs.org/wgbh/frontline/article/alonza/&gt;.</w:t>
      </w:r>
    </w:p>
    <w:p w14:paraId="4963BAE7" w14:textId="77777777" w:rsidR="00306256" w:rsidRPr="008513DB" w:rsidRDefault="0057628E" w:rsidP="008513D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00C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0605CA" w14:textId="77777777" w:rsidR="00306256" w:rsidRPr="008513DB" w:rsidRDefault="00306256" w:rsidP="008513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06256" w:rsidRPr="008513DB" w:rsidSect="00600B5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F5D1C" w14:textId="77777777" w:rsidR="001A0DD2" w:rsidRDefault="001A0DD2" w:rsidP="00E43D4F">
      <w:pPr>
        <w:spacing w:after="0" w:line="240" w:lineRule="auto"/>
      </w:pPr>
      <w:r>
        <w:separator/>
      </w:r>
    </w:p>
  </w:endnote>
  <w:endnote w:type="continuationSeparator" w:id="0">
    <w:p w14:paraId="215B465B" w14:textId="77777777" w:rsidR="001A0DD2" w:rsidRDefault="001A0DD2" w:rsidP="00E4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88E35" w14:textId="77777777" w:rsidR="001A0DD2" w:rsidRDefault="001A0DD2" w:rsidP="00E43D4F">
      <w:pPr>
        <w:spacing w:after="0" w:line="240" w:lineRule="auto"/>
      </w:pPr>
      <w:r>
        <w:separator/>
      </w:r>
    </w:p>
  </w:footnote>
  <w:footnote w:type="continuationSeparator" w:id="0">
    <w:p w14:paraId="011396E6" w14:textId="77777777" w:rsidR="001A0DD2" w:rsidRDefault="001A0DD2" w:rsidP="00E43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0F335" w14:textId="77777777" w:rsidR="00E43D4F" w:rsidRPr="00E43D4F" w:rsidRDefault="00E43D4F" w:rsidP="00E43D4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43D4F">
      <w:rPr>
        <w:rFonts w:ascii="Times New Roman" w:hAnsi="Times New Roman" w:cs="Times New Roman"/>
        <w:sz w:val="24"/>
        <w:szCs w:val="24"/>
      </w:rPr>
      <w:t xml:space="preserve"> Surname </w:t>
    </w:r>
    <w:sdt>
      <w:sdtPr>
        <w:rPr>
          <w:rFonts w:ascii="Times New Roman" w:hAnsi="Times New Roman" w:cs="Times New Roman"/>
          <w:sz w:val="24"/>
          <w:szCs w:val="24"/>
        </w:rPr>
        <w:id w:val="266123"/>
        <w:docPartObj>
          <w:docPartGallery w:val="Page Numbers (Top of Page)"/>
          <w:docPartUnique/>
        </w:docPartObj>
      </w:sdtPr>
      <w:sdtEndPr/>
      <w:sdtContent>
        <w:r w:rsidR="00B3337B" w:rsidRPr="00E43D4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3D4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3337B" w:rsidRPr="00E43D4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4F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3337B" w:rsidRPr="00E43D4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57EF0415" w14:textId="77777777" w:rsidR="00E43D4F" w:rsidRPr="00E43D4F" w:rsidRDefault="00E43D4F" w:rsidP="00E43D4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4F"/>
    <w:rsid w:val="00044FC9"/>
    <w:rsid w:val="00046C72"/>
    <w:rsid w:val="00047BC2"/>
    <w:rsid w:val="001609B6"/>
    <w:rsid w:val="001661C5"/>
    <w:rsid w:val="001A0DD2"/>
    <w:rsid w:val="00306256"/>
    <w:rsid w:val="00395841"/>
    <w:rsid w:val="003B73F7"/>
    <w:rsid w:val="004750B8"/>
    <w:rsid w:val="004B68BF"/>
    <w:rsid w:val="0054398A"/>
    <w:rsid w:val="0057628E"/>
    <w:rsid w:val="005F129A"/>
    <w:rsid w:val="00600B54"/>
    <w:rsid w:val="00613350"/>
    <w:rsid w:val="00766E87"/>
    <w:rsid w:val="00812D3F"/>
    <w:rsid w:val="008513DB"/>
    <w:rsid w:val="0088574A"/>
    <w:rsid w:val="008D4900"/>
    <w:rsid w:val="00B0454F"/>
    <w:rsid w:val="00B3337B"/>
    <w:rsid w:val="00B510B5"/>
    <w:rsid w:val="00CF34F0"/>
    <w:rsid w:val="00E43D4F"/>
    <w:rsid w:val="00E80127"/>
    <w:rsid w:val="00E8437B"/>
    <w:rsid w:val="00F3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C6A4A"/>
  <w15:docId w15:val="{AB4F17D3-FA80-4217-A651-DD8CF304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B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D4F"/>
  </w:style>
  <w:style w:type="paragraph" w:styleId="Footer">
    <w:name w:val="footer"/>
    <w:basedOn w:val="Normal"/>
    <w:link w:val="FooterChar"/>
    <w:uiPriority w:val="99"/>
    <w:semiHidden/>
    <w:unhideWhenUsed/>
    <w:rsid w:val="00E43D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D4F"/>
  </w:style>
  <w:style w:type="paragraph" w:styleId="BalloonText">
    <w:name w:val="Balloon Text"/>
    <w:basedOn w:val="Normal"/>
    <w:link w:val="BalloonTextChar"/>
    <w:uiPriority w:val="99"/>
    <w:semiHidden/>
    <w:unhideWhenUsed/>
    <w:rsid w:val="00576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28E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57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>
  <b:Source>
    <b:Tag>Cai14</b:Tag>
    <b:SourceType>InternetSite</b:SourceType>
    <b:Guid>{2A5377EC-D69A-489E-B424-23D2F294ACFE}</b:Guid>
    <b:Author>
      <b:Author>
        <b:NameList>
          <b:Person>
            <b:Last>McNally</b:Last>
            <b:First>Cailin</b:First>
          </b:Person>
        </b:NameList>
      </b:Author>
    </b:Author>
    <b:Title>Stickup Kid - What happens when a 16 year old is sent to an adult prison?</b:Title>
    <b:Year>2014</b:Year>
    <b:Month>December</b:Month>
    <b:Day>17</b:Day>
    <b:YearAccessed>2019</b:YearAccessed>
    <b:MonthAccessed>April</b:MonthAccessed>
    <b:DayAccessed>26</b:DayAccessed>
    <b:URL>https://www.pbs.org/wgbh/frontline/article/alonza/</b:URL>
    <b:RefOrder>1</b:RefOrder>
  </b:Source>
</b:Sources>
</file>

<file path=customXml/itemProps1.xml><?xml version="1.0" encoding="utf-8"?>
<ds:datastoreItem xmlns:ds="http://schemas.openxmlformats.org/officeDocument/2006/customXml" ds:itemID="{21285212-5219-4BD4-9E3D-C10C77C9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Joseph Ngururi</cp:lastModifiedBy>
  <cp:revision>6</cp:revision>
  <dcterms:created xsi:type="dcterms:W3CDTF">2019-04-27T02:21:00Z</dcterms:created>
  <dcterms:modified xsi:type="dcterms:W3CDTF">2019-04-27T02:42:00Z</dcterms:modified>
</cp:coreProperties>
</file>