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6047C7" w:rsidP="003F0D42">
      <w:pPr>
        <w:jc w:val="center"/>
        <w:rPr>
          <w:b/>
        </w:rPr>
      </w:pPr>
      <w:r>
        <w:rPr>
          <w:b/>
        </w:rPr>
        <w:t>Psychology</w:t>
      </w:r>
    </w:p>
    <w:p w:rsidR="00450765" w:rsidRDefault="00450765" w:rsidP="003F0D42">
      <w:pPr>
        <w:jc w:val="center"/>
      </w:pPr>
    </w:p>
    <w:p w:rsidR="00E21F88" w:rsidRDefault="00DC4769" w:rsidP="003F0D42">
      <w:pPr>
        <w:jc w:val="center"/>
      </w:pPr>
      <w:r>
        <w:t>Name</w:t>
      </w:r>
    </w:p>
    <w:p w:rsidR="003F0D42" w:rsidRDefault="00DC4769" w:rsidP="003F0D42">
      <w:pPr>
        <w:jc w:val="center"/>
      </w:pPr>
      <w:r>
        <w:t>Institution</w:t>
      </w:r>
    </w:p>
    <w:p w:rsidR="003F0D42" w:rsidRDefault="00DC4769" w:rsidP="003F0D42">
      <w:pPr>
        <w:jc w:val="center"/>
      </w:pPr>
      <w:r>
        <w:t>Course</w:t>
      </w:r>
    </w:p>
    <w:p w:rsidR="003F0D42" w:rsidRDefault="00DC4769" w:rsidP="003F0D42">
      <w:pPr>
        <w:jc w:val="center"/>
      </w:pPr>
      <w:r>
        <w:t>Instructors’ Name</w:t>
      </w:r>
    </w:p>
    <w:p w:rsidR="00450765" w:rsidRDefault="00DC476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6D4C1F" w:rsidRPr="006D4C1F" w:rsidRDefault="00C809CD" w:rsidP="006D4C1F">
      <w:pPr>
        <w:pStyle w:val="ListParagraph"/>
        <w:jc w:val="center"/>
        <w:rPr>
          <w:b/>
          <w:bCs/>
        </w:rPr>
      </w:pPr>
      <w:r>
        <w:rPr>
          <w:b/>
          <w:bCs/>
        </w:rPr>
        <w:t xml:space="preserve">Altruism </w:t>
      </w:r>
    </w:p>
    <w:p w:rsidR="00202781" w:rsidRDefault="00202781" w:rsidP="00202781">
      <w:pPr>
        <w:pStyle w:val="ListParagraph"/>
        <w:jc w:val="center"/>
        <w:rPr>
          <w:b/>
        </w:rPr>
      </w:pPr>
    </w:p>
    <w:p w:rsidR="004B4CD9" w:rsidRDefault="00F644EF" w:rsidP="00C809CD">
      <w:r>
        <w:rPr>
          <w:b/>
        </w:rPr>
        <w:tab/>
      </w:r>
      <w:r w:rsidR="00C809CD">
        <w:t xml:space="preserve">Altruism is the act of selflessness. It is an act of goodwill, that is sophisticated to doing things for others for their own sake and no gains for the doer. This disinterested concern may always be fueled by a number of known and unknown reasons. While it is precisely easy to determine the cause of a harmful or bad behavior, for instance, </w:t>
      </w:r>
      <w:r w:rsidR="00D663EA">
        <w:t xml:space="preserve">violence and abuse victims are most likely to refute the same experiences that oppressed them to others. On the other hand, it is not easy to determine why someone engages in good acts. This essay looks into the altruistic story of Yukiko </w:t>
      </w:r>
      <w:proofErr w:type="spellStart"/>
      <w:r w:rsidR="00D663EA">
        <w:t>Marth</w:t>
      </w:r>
      <w:proofErr w:type="spellEnd"/>
      <w:r w:rsidR="00D663EA">
        <w:t xml:space="preserve"> and her selfless friend Charlie </w:t>
      </w:r>
      <w:proofErr w:type="spellStart"/>
      <w:r w:rsidR="00D663EA">
        <w:t>Kees</w:t>
      </w:r>
      <w:proofErr w:type="spellEnd"/>
      <w:r w:rsidR="00D663EA">
        <w:t>.</w:t>
      </w:r>
    </w:p>
    <w:p w:rsidR="00D663EA" w:rsidRDefault="00D663EA" w:rsidP="00C809CD">
      <w:r>
        <w:tab/>
        <w:t>The article dubbed ‘</w:t>
      </w:r>
      <w:r>
        <w:rPr>
          <w:i/>
        </w:rPr>
        <w:t>A Perfect Match”</w:t>
      </w:r>
      <w:r>
        <w:t xml:space="preserve"> is based on the onetime life threatening encounter by a lifelong athlete Yukiko </w:t>
      </w:r>
      <w:proofErr w:type="spellStart"/>
      <w:r>
        <w:t>Marth</w:t>
      </w:r>
      <w:proofErr w:type="spellEnd"/>
      <w:r>
        <w:t>. At the age of 51 in September</w:t>
      </w:r>
      <w:r w:rsidR="00C9094B">
        <w:t xml:space="preserve"> 1999, she wo</w:t>
      </w:r>
      <w:r>
        <w:t>k</w:t>
      </w:r>
      <w:r w:rsidR="00C9094B">
        <w:t>e</w:t>
      </w:r>
      <w:r>
        <w:t xml:space="preserve"> up to swollen ankles. She rushed to the hospital and </w:t>
      </w:r>
      <w:r w:rsidR="00C9094B">
        <w:t xml:space="preserve">a week later, her results showed low performance kidneys at only 15%. It was later diagnosed as acute glomerulonephritis whose origin was unknown. This came in as a shocker to </w:t>
      </w:r>
      <w:proofErr w:type="spellStart"/>
      <w:r w:rsidR="00C9094B">
        <w:t>Marth</w:t>
      </w:r>
      <w:proofErr w:type="spellEnd"/>
      <w:r w:rsidR="00C9094B">
        <w:t>, imagine sleeping as an athlete and waking up to a kidney failure. Her condition was worsened in the process of taking dialysis and after two months she could barely eat and was growing weaker. This thus called for a kidney transplant. the transplant wasn’t a big deal but due to her blood type, finding a compatible kidney would take three years. An impossible time for her deteriorating condition.</w:t>
      </w:r>
    </w:p>
    <w:p w:rsidR="00C9094B" w:rsidRDefault="00C9094B" w:rsidP="00C809CD">
      <w:r>
        <w:tab/>
        <w:t xml:space="preserve">It was at this moment when her six months’ tennis and volleyball partner Charlie </w:t>
      </w:r>
      <w:proofErr w:type="spellStart"/>
      <w:r>
        <w:t>Kees</w:t>
      </w:r>
      <w:proofErr w:type="spellEnd"/>
      <w:r>
        <w:t xml:space="preserve"> stepped in. He was willing to do anything for the sake of </w:t>
      </w:r>
      <w:proofErr w:type="spellStart"/>
      <w:r>
        <w:t>Marth</w:t>
      </w:r>
      <w:proofErr w:type="spellEnd"/>
      <w:r>
        <w:t>. He offered to donate his kidney in the occurrence that they were compatible. To which he spoke, “"And my only thought was, if there was any way I could help her get back to where she had been, I wanted to do it. It just felt like something I was supposed to do. It felt</w:t>
      </w:r>
      <w:r w:rsidR="006047C7">
        <w:t xml:space="preserve"> like it was my purpose to help</w:t>
      </w:r>
      <w:r>
        <w:t>"</w:t>
      </w:r>
      <w:r w:rsidR="006047C7">
        <w:t xml:space="preserve"> (Gorman, 2011).</w:t>
      </w:r>
      <w:r w:rsidR="00421579">
        <w:t xml:space="preserve"> This was an absolute selfless act that he did. And the surgery was successful. Both </w:t>
      </w:r>
      <w:proofErr w:type="spellStart"/>
      <w:r w:rsidR="00421579">
        <w:t>Kees</w:t>
      </w:r>
      <w:proofErr w:type="spellEnd"/>
      <w:r w:rsidR="00421579">
        <w:t xml:space="preserve"> and </w:t>
      </w:r>
      <w:proofErr w:type="spellStart"/>
      <w:r w:rsidR="00421579">
        <w:t>Marth</w:t>
      </w:r>
      <w:proofErr w:type="spellEnd"/>
      <w:r w:rsidR="00421579">
        <w:t xml:space="preserve"> </w:t>
      </w:r>
      <w:r w:rsidR="00421579">
        <w:lastRenderedPageBreak/>
        <w:t xml:space="preserve">survived and were back to the game. This was an absolute altruistic act that </w:t>
      </w:r>
      <w:proofErr w:type="spellStart"/>
      <w:r w:rsidR="00421579">
        <w:t>Kees</w:t>
      </w:r>
      <w:proofErr w:type="spellEnd"/>
      <w:r w:rsidR="00421579">
        <w:t xml:space="preserve"> offered his own kidney to save the life of her friend in the time of utmost desperation.</w:t>
      </w:r>
    </w:p>
    <w:p w:rsidR="00421579" w:rsidRDefault="00421579" w:rsidP="00C809CD">
      <w:r>
        <w:tab/>
        <w:t xml:space="preserve">The reason as to why </w:t>
      </w:r>
      <w:proofErr w:type="spellStart"/>
      <w:r>
        <w:t>Kees</w:t>
      </w:r>
      <w:proofErr w:type="spellEnd"/>
      <w:r>
        <w:t xml:space="preserve"> would take such a risky action may be a difficult one to answer. Because for most people, the principle of reciprocity often determines their cause of actions such as donating an organ. This principle whereby one helps another with the hope that they will return the favor in the near future is not actually applicable in this state.</w:t>
      </w:r>
      <w:r w:rsidR="007260DA">
        <w:t xml:space="preserve"> This good act was meant to help </w:t>
      </w:r>
      <w:proofErr w:type="spellStart"/>
      <w:r w:rsidR="007260DA">
        <w:t>Marth</w:t>
      </w:r>
      <w:proofErr w:type="spellEnd"/>
      <w:r w:rsidR="007260DA">
        <w:t xml:space="preserve"> with no expectation that would benefit </w:t>
      </w:r>
      <w:proofErr w:type="spellStart"/>
      <w:r w:rsidR="007260DA">
        <w:t>Kees</w:t>
      </w:r>
      <w:proofErr w:type="spellEnd"/>
      <w:r w:rsidR="007260DA">
        <w:t xml:space="preserve"> at all. Perhaps it was out of cognitive factors. This thereby means that </w:t>
      </w:r>
      <w:proofErr w:type="spellStart"/>
      <w:r w:rsidR="007260DA">
        <w:t>Kees</w:t>
      </w:r>
      <w:proofErr w:type="spellEnd"/>
      <w:r w:rsidR="007260DA">
        <w:t xml:space="preserve"> might have helped </w:t>
      </w:r>
      <w:proofErr w:type="spellStart"/>
      <w:r w:rsidR="007260DA">
        <w:t>Marth</w:t>
      </w:r>
      <w:proofErr w:type="spellEnd"/>
      <w:r w:rsidR="007260DA">
        <w:t xml:space="preserve"> in order to appease and relieve his own anxiety, since being kind to people contributes to seeing ourselves as empathetic and kind individuals. This could have explained the reason for </w:t>
      </w:r>
      <w:proofErr w:type="spellStart"/>
      <w:r w:rsidR="007260DA">
        <w:t>Kees</w:t>
      </w:r>
      <w:proofErr w:type="spellEnd"/>
      <w:r w:rsidR="007260DA">
        <w:t xml:space="preserve"> selfless act.</w:t>
      </w:r>
    </w:p>
    <w:p w:rsidR="007260DA" w:rsidRDefault="007260DA" w:rsidP="00C809CD">
      <w:r>
        <w:tab/>
        <w:t xml:space="preserve">Other than social norms such as reciprocity and cognitive factors, neurological reasons. Certainly, </w:t>
      </w:r>
      <w:r w:rsidR="00CD757A">
        <w:t xml:space="preserve">altruism connects to the reward system in the brain. This therefore means that by doing good deeds, we activate the brain reward centers. Of such is for an altruistic person like </w:t>
      </w:r>
      <w:proofErr w:type="spellStart"/>
      <w:r w:rsidR="00CD757A">
        <w:t>Kees</w:t>
      </w:r>
      <w:proofErr w:type="spellEnd"/>
      <w:r w:rsidR="00CD757A">
        <w:t xml:space="preserve"> whose act of compassion produces positive feelings and thus influences him in his role to help others. This always forms the reward of joy, contentment and satisfaction in individuals who find it pleasurable to sacrifice on behalf of others, helping them at all costs but gaining nothing in return. But on the other hand, they feel complete and appreciated from within when helping others.</w:t>
      </w:r>
    </w:p>
    <w:p w:rsidR="006047C7" w:rsidRDefault="006047C7" w:rsidP="00C809CD"/>
    <w:p w:rsidR="006047C7" w:rsidRDefault="006047C7" w:rsidP="00C809CD"/>
    <w:p w:rsidR="006047C7" w:rsidRDefault="006047C7" w:rsidP="00C809CD"/>
    <w:p w:rsidR="006047C7" w:rsidRDefault="006047C7" w:rsidP="00C809CD"/>
    <w:p w:rsidR="006047C7" w:rsidRPr="006047C7" w:rsidRDefault="006047C7" w:rsidP="006047C7">
      <w:pPr>
        <w:jc w:val="center"/>
        <w:rPr>
          <w:b/>
        </w:rPr>
      </w:pPr>
      <w:r w:rsidRPr="006047C7">
        <w:rPr>
          <w:b/>
        </w:rPr>
        <w:t>References</w:t>
      </w:r>
    </w:p>
    <w:p w:rsidR="006047C7" w:rsidRDefault="006047C7" w:rsidP="006047C7">
      <w:pPr>
        <w:pStyle w:val="NormalWeb"/>
        <w:spacing w:before="0" w:beforeAutospacing="0" w:after="0" w:afterAutospacing="0" w:line="550" w:lineRule="atLeast"/>
        <w:ind w:left="720" w:right="75" w:hanging="720"/>
      </w:pPr>
      <w:r>
        <w:rPr>
          <w:rStyle w:val="Emphasis"/>
          <w:rFonts w:eastAsiaTheme="majorEastAsia"/>
        </w:rPr>
        <w:lastRenderedPageBreak/>
        <w:t>Altruism, or the story of the everyday hero</w:t>
      </w:r>
      <w:r>
        <w:t xml:space="preserve">. (2019, November). Pan-American Life Insurance Group. </w:t>
      </w:r>
      <w:hyperlink r:id="rId7" w:history="1">
        <w:r>
          <w:rPr>
            <w:rStyle w:val="Hyperlink"/>
          </w:rPr>
          <w:t>https://www.palig.com/blog/dr-palig/2019/11/altruism-or-the-story-of-the-everyday-hero</w:t>
        </w:r>
      </w:hyperlink>
    </w:p>
    <w:p w:rsidR="006047C7" w:rsidRDefault="006047C7" w:rsidP="006047C7">
      <w:pPr>
        <w:pStyle w:val="NormalWeb"/>
        <w:spacing w:before="0" w:beforeAutospacing="0" w:after="0" w:afterAutospacing="0" w:line="550" w:lineRule="atLeast"/>
        <w:ind w:left="720" w:right="75" w:hanging="720"/>
      </w:pPr>
      <w:r>
        <w:t xml:space="preserve">Gorman, M. O. (2011, November 3). </w:t>
      </w:r>
      <w:r>
        <w:rPr>
          <w:rStyle w:val="Emphasis"/>
          <w:rFonts w:eastAsiaTheme="majorEastAsia"/>
        </w:rPr>
        <w:t>The greatest gift</w:t>
      </w:r>
      <w:r>
        <w:t xml:space="preserve">. Prevention. </w:t>
      </w:r>
      <w:hyperlink r:id="rId8" w:history="1">
        <w:r>
          <w:rPr>
            <w:rStyle w:val="Hyperlink"/>
          </w:rPr>
          <w:t>https://www.prevention.com/life/a20447652/stories-of-ultimate-acts-of-altruism/</w:t>
        </w:r>
      </w:hyperlink>
    </w:p>
    <w:p w:rsidR="006047C7" w:rsidRPr="00D663EA" w:rsidRDefault="006047C7" w:rsidP="006047C7">
      <w:pPr>
        <w:jc w:val="center"/>
      </w:pPr>
    </w:p>
    <w:p w:rsidR="004B4CD9" w:rsidRPr="00024021" w:rsidRDefault="004B4CD9" w:rsidP="00024021">
      <w:pPr>
        <w:ind w:firstLine="720"/>
      </w:pPr>
    </w:p>
    <w:sectPr w:rsidR="004B4CD9" w:rsidRPr="0002402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34851" w:rsidRDefault="00634851">
      <w:pPr>
        <w:spacing w:line="240" w:lineRule="auto"/>
      </w:pPr>
      <w:r>
        <w:separator/>
      </w:r>
    </w:p>
  </w:endnote>
  <w:endnote w:type="continuationSeparator" w:id="0">
    <w:p w:rsidR="00634851" w:rsidRDefault="006348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34851" w:rsidRDefault="00634851">
      <w:pPr>
        <w:spacing w:line="240" w:lineRule="auto"/>
      </w:pPr>
      <w:r>
        <w:separator/>
      </w:r>
    </w:p>
  </w:footnote>
  <w:footnote w:type="continuationSeparator" w:id="0">
    <w:p w:rsidR="00634851" w:rsidRDefault="0063485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C4769">
        <w:pPr>
          <w:pStyle w:val="Header"/>
          <w:jc w:val="right"/>
        </w:pPr>
        <w:r>
          <w:fldChar w:fldCharType="begin"/>
        </w:r>
        <w:r>
          <w:instrText xml:space="preserve"> PAGE   \* MERGEFORMAT </w:instrText>
        </w:r>
        <w:r>
          <w:fldChar w:fldCharType="separate"/>
        </w:r>
        <w:r w:rsidR="006047C7">
          <w:rPr>
            <w:noProof/>
          </w:rPr>
          <w:t>1</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B264A7"/>
    <w:multiLevelType w:val="hybridMultilevel"/>
    <w:tmpl w:val="311C4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FE5E36"/>
    <w:multiLevelType w:val="hybridMultilevel"/>
    <w:tmpl w:val="3FE6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3A5B4E"/>
    <w:multiLevelType w:val="hybridMultilevel"/>
    <w:tmpl w:val="BEBE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4A6483"/>
    <w:multiLevelType w:val="hybridMultilevel"/>
    <w:tmpl w:val="F38E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24021"/>
    <w:rsid w:val="000600AC"/>
    <w:rsid w:val="00075647"/>
    <w:rsid w:val="000759F1"/>
    <w:rsid w:val="00081FA7"/>
    <w:rsid w:val="000C0598"/>
    <w:rsid w:val="000C38F4"/>
    <w:rsid w:val="000E76EC"/>
    <w:rsid w:val="000F31F9"/>
    <w:rsid w:val="00124F53"/>
    <w:rsid w:val="00185EDD"/>
    <w:rsid w:val="001976E9"/>
    <w:rsid w:val="001B2578"/>
    <w:rsid w:val="001D4ACC"/>
    <w:rsid w:val="00200F79"/>
    <w:rsid w:val="00202781"/>
    <w:rsid w:val="00205138"/>
    <w:rsid w:val="00213CC5"/>
    <w:rsid w:val="00222D21"/>
    <w:rsid w:val="00243483"/>
    <w:rsid w:val="00276261"/>
    <w:rsid w:val="002A0DB2"/>
    <w:rsid w:val="002C13A8"/>
    <w:rsid w:val="002C13E8"/>
    <w:rsid w:val="002D5E9F"/>
    <w:rsid w:val="002F2F9F"/>
    <w:rsid w:val="003021F2"/>
    <w:rsid w:val="003447A6"/>
    <w:rsid w:val="003561B3"/>
    <w:rsid w:val="0037693A"/>
    <w:rsid w:val="00382F79"/>
    <w:rsid w:val="00393B7A"/>
    <w:rsid w:val="00397717"/>
    <w:rsid w:val="003A33F3"/>
    <w:rsid w:val="003B167C"/>
    <w:rsid w:val="003E097B"/>
    <w:rsid w:val="003F0D42"/>
    <w:rsid w:val="003F612E"/>
    <w:rsid w:val="00403171"/>
    <w:rsid w:val="00414868"/>
    <w:rsid w:val="00421579"/>
    <w:rsid w:val="00450765"/>
    <w:rsid w:val="0045154A"/>
    <w:rsid w:val="004666BA"/>
    <w:rsid w:val="004742BB"/>
    <w:rsid w:val="00492123"/>
    <w:rsid w:val="00492181"/>
    <w:rsid w:val="004B1FD2"/>
    <w:rsid w:val="004B4CD9"/>
    <w:rsid w:val="004D3B84"/>
    <w:rsid w:val="004D45E9"/>
    <w:rsid w:val="004E0111"/>
    <w:rsid w:val="005171D5"/>
    <w:rsid w:val="005224A6"/>
    <w:rsid w:val="00540E4D"/>
    <w:rsid w:val="005452CB"/>
    <w:rsid w:val="00560BAD"/>
    <w:rsid w:val="00561310"/>
    <w:rsid w:val="0056174D"/>
    <w:rsid w:val="00566FB6"/>
    <w:rsid w:val="00583224"/>
    <w:rsid w:val="005C5302"/>
    <w:rsid w:val="005F6BCA"/>
    <w:rsid w:val="006047C7"/>
    <w:rsid w:val="006052FF"/>
    <w:rsid w:val="00624550"/>
    <w:rsid w:val="00625D39"/>
    <w:rsid w:val="00630C02"/>
    <w:rsid w:val="006313E1"/>
    <w:rsid w:val="00632D44"/>
    <w:rsid w:val="00634851"/>
    <w:rsid w:val="006451C0"/>
    <w:rsid w:val="00655AF5"/>
    <w:rsid w:val="006570A1"/>
    <w:rsid w:val="00690E4D"/>
    <w:rsid w:val="0069461A"/>
    <w:rsid w:val="006972B3"/>
    <w:rsid w:val="006C1489"/>
    <w:rsid w:val="006C5C78"/>
    <w:rsid w:val="006D4C1F"/>
    <w:rsid w:val="006E71C9"/>
    <w:rsid w:val="00721B40"/>
    <w:rsid w:val="00722D6C"/>
    <w:rsid w:val="007260DA"/>
    <w:rsid w:val="00731AE5"/>
    <w:rsid w:val="007502D7"/>
    <w:rsid w:val="00772074"/>
    <w:rsid w:val="0079335F"/>
    <w:rsid w:val="007967EE"/>
    <w:rsid w:val="007B5083"/>
    <w:rsid w:val="007E2F04"/>
    <w:rsid w:val="008028B9"/>
    <w:rsid w:val="00834CDE"/>
    <w:rsid w:val="0083695E"/>
    <w:rsid w:val="00842CAC"/>
    <w:rsid w:val="00862FC2"/>
    <w:rsid w:val="008768E7"/>
    <w:rsid w:val="00880CF6"/>
    <w:rsid w:val="0088795B"/>
    <w:rsid w:val="008C6F8C"/>
    <w:rsid w:val="008E00AD"/>
    <w:rsid w:val="009053C7"/>
    <w:rsid w:val="00947FB0"/>
    <w:rsid w:val="00957BC2"/>
    <w:rsid w:val="009644D8"/>
    <w:rsid w:val="009662FF"/>
    <w:rsid w:val="00975D54"/>
    <w:rsid w:val="009B25E5"/>
    <w:rsid w:val="009C7A5C"/>
    <w:rsid w:val="009D7A86"/>
    <w:rsid w:val="009E4511"/>
    <w:rsid w:val="009E5D40"/>
    <w:rsid w:val="009F6E4A"/>
    <w:rsid w:val="00A1124A"/>
    <w:rsid w:val="00A13F9F"/>
    <w:rsid w:val="00A23BE7"/>
    <w:rsid w:val="00A82497"/>
    <w:rsid w:val="00A91386"/>
    <w:rsid w:val="00AD1A0E"/>
    <w:rsid w:val="00AE4B84"/>
    <w:rsid w:val="00AF0A10"/>
    <w:rsid w:val="00AF1AE2"/>
    <w:rsid w:val="00AF6A44"/>
    <w:rsid w:val="00B15808"/>
    <w:rsid w:val="00B23936"/>
    <w:rsid w:val="00B32C27"/>
    <w:rsid w:val="00B508AE"/>
    <w:rsid w:val="00B64F7B"/>
    <w:rsid w:val="00B66DFC"/>
    <w:rsid w:val="00B752FC"/>
    <w:rsid w:val="00B757CF"/>
    <w:rsid w:val="00B81FAD"/>
    <w:rsid w:val="00B905A4"/>
    <w:rsid w:val="00B9754E"/>
    <w:rsid w:val="00BD2742"/>
    <w:rsid w:val="00BD679A"/>
    <w:rsid w:val="00BF4FE5"/>
    <w:rsid w:val="00C05A01"/>
    <w:rsid w:val="00C31181"/>
    <w:rsid w:val="00C41DBB"/>
    <w:rsid w:val="00C80580"/>
    <w:rsid w:val="00C809CD"/>
    <w:rsid w:val="00C9094B"/>
    <w:rsid w:val="00C91E45"/>
    <w:rsid w:val="00CA4F24"/>
    <w:rsid w:val="00CC09E7"/>
    <w:rsid w:val="00CC29E4"/>
    <w:rsid w:val="00CC5BE6"/>
    <w:rsid w:val="00CD39C5"/>
    <w:rsid w:val="00CD3B8F"/>
    <w:rsid w:val="00CD757A"/>
    <w:rsid w:val="00CE1E77"/>
    <w:rsid w:val="00CF0AF9"/>
    <w:rsid w:val="00D37933"/>
    <w:rsid w:val="00D403D9"/>
    <w:rsid w:val="00D64379"/>
    <w:rsid w:val="00D663EA"/>
    <w:rsid w:val="00D92C02"/>
    <w:rsid w:val="00D965B7"/>
    <w:rsid w:val="00DB4A14"/>
    <w:rsid w:val="00DC4769"/>
    <w:rsid w:val="00DD0DFC"/>
    <w:rsid w:val="00DD7752"/>
    <w:rsid w:val="00E0050B"/>
    <w:rsid w:val="00E01566"/>
    <w:rsid w:val="00E15592"/>
    <w:rsid w:val="00E21F88"/>
    <w:rsid w:val="00E53D6D"/>
    <w:rsid w:val="00E7628F"/>
    <w:rsid w:val="00E966D6"/>
    <w:rsid w:val="00EA03FB"/>
    <w:rsid w:val="00ED2199"/>
    <w:rsid w:val="00EE3E92"/>
    <w:rsid w:val="00F1331F"/>
    <w:rsid w:val="00F14BA6"/>
    <w:rsid w:val="00F41CC4"/>
    <w:rsid w:val="00F52AC1"/>
    <w:rsid w:val="00F616BD"/>
    <w:rsid w:val="00F644EF"/>
    <w:rsid w:val="00F82CE4"/>
    <w:rsid w:val="00FC61A3"/>
    <w:rsid w:val="00FF0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350107198">
      <w:bodyDiv w:val="1"/>
      <w:marLeft w:val="0"/>
      <w:marRight w:val="0"/>
      <w:marTop w:val="0"/>
      <w:marBottom w:val="0"/>
      <w:divBdr>
        <w:top w:val="none" w:sz="0" w:space="0" w:color="auto"/>
        <w:left w:val="none" w:sz="0" w:space="0" w:color="auto"/>
        <w:bottom w:val="none" w:sz="0" w:space="0" w:color="auto"/>
        <w:right w:val="none" w:sz="0" w:space="0" w:color="auto"/>
      </w:divBdr>
    </w:div>
    <w:div w:id="654182030">
      <w:bodyDiv w:val="1"/>
      <w:marLeft w:val="0"/>
      <w:marRight w:val="0"/>
      <w:marTop w:val="0"/>
      <w:marBottom w:val="0"/>
      <w:divBdr>
        <w:top w:val="none" w:sz="0" w:space="0" w:color="auto"/>
        <w:left w:val="none" w:sz="0" w:space="0" w:color="auto"/>
        <w:bottom w:val="none" w:sz="0" w:space="0" w:color="auto"/>
        <w:right w:val="none" w:sz="0" w:space="0" w:color="auto"/>
      </w:divBdr>
    </w:div>
    <w:div w:id="914625512">
      <w:bodyDiv w:val="1"/>
      <w:marLeft w:val="0"/>
      <w:marRight w:val="0"/>
      <w:marTop w:val="0"/>
      <w:marBottom w:val="0"/>
      <w:divBdr>
        <w:top w:val="none" w:sz="0" w:space="0" w:color="auto"/>
        <w:left w:val="none" w:sz="0" w:space="0" w:color="auto"/>
        <w:bottom w:val="none" w:sz="0" w:space="0" w:color="auto"/>
        <w:right w:val="none" w:sz="0" w:space="0" w:color="auto"/>
      </w:divBdr>
    </w:div>
    <w:div w:id="1200971634">
      <w:bodyDiv w:val="1"/>
      <w:marLeft w:val="0"/>
      <w:marRight w:val="0"/>
      <w:marTop w:val="0"/>
      <w:marBottom w:val="0"/>
      <w:divBdr>
        <w:top w:val="none" w:sz="0" w:space="0" w:color="auto"/>
        <w:left w:val="none" w:sz="0" w:space="0" w:color="auto"/>
        <w:bottom w:val="none" w:sz="0" w:space="0" w:color="auto"/>
        <w:right w:val="none" w:sz="0" w:space="0" w:color="auto"/>
      </w:divBdr>
    </w:div>
    <w:div w:id="1323007325">
      <w:bodyDiv w:val="1"/>
      <w:marLeft w:val="0"/>
      <w:marRight w:val="0"/>
      <w:marTop w:val="0"/>
      <w:marBottom w:val="0"/>
      <w:divBdr>
        <w:top w:val="none" w:sz="0" w:space="0" w:color="auto"/>
        <w:left w:val="none" w:sz="0" w:space="0" w:color="auto"/>
        <w:bottom w:val="none" w:sz="0" w:space="0" w:color="auto"/>
        <w:right w:val="none" w:sz="0" w:space="0" w:color="auto"/>
      </w:divBdr>
      <w:divsChild>
        <w:div w:id="12872017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vention.com/life/a20447652/stories-of-ultimate-acts-of-altruism/" TargetMode="External" /><Relationship Id="rId3" Type="http://schemas.openxmlformats.org/officeDocument/2006/relationships/settings" Target="settings.xml" /><Relationship Id="rId7" Type="http://schemas.openxmlformats.org/officeDocument/2006/relationships/hyperlink" Target="https://www.palig.com/blog/dr-palig/2019/11/altruism-or-the-story-of-the-everyday-hero"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254716226303</cp:lastModifiedBy>
  <cp:revision>2</cp:revision>
  <dcterms:created xsi:type="dcterms:W3CDTF">2020-12-08T10:18:00Z</dcterms:created>
  <dcterms:modified xsi:type="dcterms:W3CDTF">2020-12-08T10:18:00Z</dcterms:modified>
</cp:coreProperties>
</file>