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75BCDE" w14:textId="77777777" w:rsidR="00172CBF" w:rsidRDefault="00172CBF" w:rsidP="00556160">
      <w:pPr>
        <w:spacing w:line="480" w:lineRule="auto"/>
        <w:jc w:val="center"/>
        <w:rPr>
          <w:rFonts w:ascii="Times New Roman" w:hAnsi="Times New Roman" w:cs="Times New Roman"/>
          <w:sz w:val="24"/>
          <w:szCs w:val="24"/>
        </w:rPr>
      </w:pPr>
    </w:p>
    <w:p w14:paraId="438C5467" w14:textId="77777777" w:rsidR="00172CBF" w:rsidRDefault="00172CBF" w:rsidP="00556160">
      <w:pPr>
        <w:spacing w:line="480" w:lineRule="auto"/>
        <w:jc w:val="center"/>
        <w:rPr>
          <w:rFonts w:ascii="Times New Roman" w:hAnsi="Times New Roman" w:cs="Times New Roman"/>
          <w:sz w:val="24"/>
          <w:szCs w:val="24"/>
        </w:rPr>
      </w:pPr>
    </w:p>
    <w:p w14:paraId="774C8C74" w14:textId="77777777" w:rsidR="002956DF" w:rsidRDefault="002956DF" w:rsidP="00556160">
      <w:pPr>
        <w:spacing w:line="480" w:lineRule="auto"/>
        <w:jc w:val="center"/>
        <w:rPr>
          <w:rFonts w:ascii="Times New Roman" w:hAnsi="Times New Roman" w:cs="Times New Roman"/>
          <w:sz w:val="24"/>
          <w:szCs w:val="24"/>
        </w:rPr>
      </w:pPr>
    </w:p>
    <w:p w14:paraId="1AECFF99" w14:textId="29432847" w:rsidR="005A79E6" w:rsidRPr="00CD1A70" w:rsidRDefault="005A79E6" w:rsidP="00556160">
      <w:pPr>
        <w:spacing w:line="480" w:lineRule="auto"/>
        <w:jc w:val="center"/>
        <w:rPr>
          <w:rFonts w:ascii="Times New Roman" w:hAnsi="Times New Roman" w:cs="Times New Roman"/>
          <w:b/>
          <w:bCs/>
          <w:sz w:val="24"/>
          <w:szCs w:val="24"/>
        </w:rPr>
      </w:pPr>
      <w:r w:rsidRPr="00CD1A70">
        <w:rPr>
          <w:rFonts w:ascii="Times New Roman" w:hAnsi="Times New Roman" w:cs="Times New Roman"/>
          <w:b/>
          <w:bCs/>
          <w:sz w:val="24"/>
          <w:szCs w:val="24"/>
        </w:rPr>
        <w:t>Alzheimer’s</w:t>
      </w:r>
      <w:r w:rsidR="00CD1A70" w:rsidRPr="00CD1A70">
        <w:rPr>
          <w:rFonts w:ascii="Times New Roman" w:hAnsi="Times New Roman" w:cs="Times New Roman"/>
          <w:b/>
          <w:bCs/>
          <w:sz w:val="24"/>
          <w:szCs w:val="24"/>
        </w:rPr>
        <w:t xml:space="preserve"> Disease</w:t>
      </w:r>
    </w:p>
    <w:p w14:paraId="5EAF4258" w14:textId="36B78809" w:rsidR="002956DF" w:rsidRDefault="002956DF" w:rsidP="00556160">
      <w:pPr>
        <w:spacing w:line="480" w:lineRule="auto"/>
        <w:jc w:val="center"/>
        <w:rPr>
          <w:rFonts w:ascii="Times New Roman" w:hAnsi="Times New Roman" w:cs="Times New Roman"/>
          <w:sz w:val="24"/>
          <w:szCs w:val="24"/>
        </w:rPr>
      </w:pPr>
    </w:p>
    <w:p w14:paraId="39EA8A7A" w14:textId="300A5E8A" w:rsidR="002956DF" w:rsidRDefault="002956DF" w:rsidP="00556160">
      <w:pPr>
        <w:spacing w:line="480" w:lineRule="auto"/>
        <w:jc w:val="center"/>
        <w:rPr>
          <w:rFonts w:ascii="Times New Roman" w:hAnsi="Times New Roman" w:cs="Times New Roman"/>
          <w:sz w:val="24"/>
          <w:szCs w:val="24"/>
        </w:rPr>
      </w:pPr>
    </w:p>
    <w:p w14:paraId="18D9A2A9" w14:textId="0430BB2A" w:rsidR="002956DF" w:rsidRDefault="002956DF" w:rsidP="00556160">
      <w:pPr>
        <w:spacing w:line="480" w:lineRule="auto"/>
        <w:jc w:val="center"/>
        <w:rPr>
          <w:rFonts w:ascii="Times New Roman" w:hAnsi="Times New Roman" w:cs="Times New Roman"/>
          <w:sz w:val="24"/>
          <w:szCs w:val="24"/>
        </w:rPr>
      </w:pPr>
    </w:p>
    <w:p w14:paraId="5C88EEEE" w14:textId="14D337AE" w:rsidR="002956DF" w:rsidRDefault="002956DF" w:rsidP="00556160">
      <w:pPr>
        <w:spacing w:line="480" w:lineRule="auto"/>
        <w:jc w:val="center"/>
        <w:rPr>
          <w:rFonts w:ascii="Times New Roman" w:hAnsi="Times New Roman" w:cs="Times New Roman"/>
          <w:sz w:val="24"/>
          <w:szCs w:val="24"/>
        </w:rPr>
      </w:pPr>
    </w:p>
    <w:p w14:paraId="060BC80F" w14:textId="77777777" w:rsidR="002956DF" w:rsidRPr="00172CBF" w:rsidRDefault="002956DF" w:rsidP="00556160">
      <w:pPr>
        <w:spacing w:line="480" w:lineRule="auto"/>
        <w:jc w:val="center"/>
        <w:rPr>
          <w:rFonts w:ascii="Times New Roman" w:hAnsi="Times New Roman" w:cs="Times New Roman"/>
          <w:sz w:val="24"/>
          <w:szCs w:val="24"/>
        </w:rPr>
      </w:pPr>
    </w:p>
    <w:p w14:paraId="6024C779" w14:textId="77777777" w:rsidR="00CD1A70" w:rsidRPr="00A64247" w:rsidRDefault="00CD1A70" w:rsidP="00CD1A70">
      <w:pPr>
        <w:spacing w:after="0" w:line="480" w:lineRule="auto"/>
        <w:contextualSpacing/>
        <w:jc w:val="center"/>
        <w:rPr>
          <w:rFonts w:ascii="Times New Roman" w:hAnsi="Times New Roman" w:cs="Times New Roman"/>
          <w:sz w:val="24"/>
          <w:szCs w:val="24"/>
        </w:rPr>
      </w:pPr>
      <w:r w:rsidRPr="00A64247">
        <w:rPr>
          <w:rFonts w:ascii="Times New Roman" w:hAnsi="Times New Roman" w:cs="Times New Roman"/>
          <w:sz w:val="24"/>
          <w:szCs w:val="24"/>
        </w:rPr>
        <w:t>Student’s Name</w:t>
      </w:r>
    </w:p>
    <w:p w14:paraId="7E055867" w14:textId="77777777" w:rsidR="00CD1A70" w:rsidRPr="00A64247" w:rsidRDefault="00CD1A70" w:rsidP="00CD1A70">
      <w:pPr>
        <w:spacing w:after="0" w:line="480" w:lineRule="auto"/>
        <w:contextualSpacing/>
        <w:jc w:val="center"/>
        <w:rPr>
          <w:rFonts w:ascii="Times New Roman" w:hAnsi="Times New Roman" w:cs="Times New Roman"/>
          <w:sz w:val="24"/>
          <w:szCs w:val="24"/>
        </w:rPr>
      </w:pPr>
      <w:r w:rsidRPr="00A64247">
        <w:rPr>
          <w:rFonts w:ascii="Times New Roman" w:hAnsi="Times New Roman" w:cs="Times New Roman"/>
          <w:sz w:val="24"/>
          <w:szCs w:val="24"/>
        </w:rPr>
        <w:t>Institutional Affiliation</w:t>
      </w:r>
    </w:p>
    <w:p w14:paraId="2E1D5364" w14:textId="77777777" w:rsidR="00CD1A70" w:rsidRPr="00A64247" w:rsidRDefault="00CD1A70" w:rsidP="00CD1A70">
      <w:pPr>
        <w:spacing w:after="0" w:line="480" w:lineRule="auto"/>
        <w:contextualSpacing/>
        <w:jc w:val="center"/>
        <w:rPr>
          <w:rFonts w:ascii="Times New Roman" w:hAnsi="Times New Roman" w:cs="Times New Roman"/>
          <w:sz w:val="24"/>
          <w:szCs w:val="24"/>
        </w:rPr>
      </w:pPr>
      <w:r w:rsidRPr="00A64247">
        <w:rPr>
          <w:rFonts w:ascii="Times New Roman" w:hAnsi="Times New Roman" w:cs="Times New Roman"/>
          <w:sz w:val="24"/>
          <w:szCs w:val="24"/>
        </w:rPr>
        <w:t>Course Name</w:t>
      </w:r>
    </w:p>
    <w:p w14:paraId="3614F36D" w14:textId="77777777" w:rsidR="00CD1A70" w:rsidRPr="00A64247" w:rsidRDefault="00CD1A70" w:rsidP="00CD1A70">
      <w:pPr>
        <w:spacing w:after="0" w:line="480" w:lineRule="auto"/>
        <w:contextualSpacing/>
        <w:jc w:val="center"/>
        <w:rPr>
          <w:rFonts w:ascii="Times New Roman" w:hAnsi="Times New Roman" w:cs="Times New Roman"/>
          <w:sz w:val="24"/>
          <w:szCs w:val="24"/>
        </w:rPr>
      </w:pPr>
      <w:r w:rsidRPr="00A64247">
        <w:rPr>
          <w:rFonts w:ascii="Times New Roman" w:hAnsi="Times New Roman" w:cs="Times New Roman"/>
          <w:sz w:val="24"/>
          <w:szCs w:val="24"/>
        </w:rPr>
        <w:t>Instructors’ Name</w:t>
      </w:r>
    </w:p>
    <w:p w14:paraId="5CCB7D1B" w14:textId="77777777" w:rsidR="00CD1A70" w:rsidRPr="00A64247" w:rsidRDefault="00CD1A70" w:rsidP="00CD1A70">
      <w:pPr>
        <w:spacing w:after="0" w:line="480" w:lineRule="auto"/>
        <w:contextualSpacing/>
        <w:jc w:val="center"/>
        <w:rPr>
          <w:rFonts w:ascii="Times New Roman" w:hAnsi="Times New Roman" w:cs="Times New Roman"/>
          <w:sz w:val="24"/>
          <w:szCs w:val="24"/>
        </w:rPr>
      </w:pPr>
      <w:r w:rsidRPr="00A64247">
        <w:rPr>
          <w:rFonts w:ascii="Times New Roman" w:hAnsi="Times New Roman" w:cs="Times New Roman"/>
          <w:sz w:val="24"/>
          <w:szCs w:val="24"/>
        </w:rPr>
        <w:t>Date</w:t>
      </w:r>
    </w:p>
    <w:p w14:paraId="299B92FB" w14:textId="77777777" w:rsidR="005A194A" w:rsidRDefault="005A194A" w:rsidP="00556160">
      <w:pPr>
        <w:spacing w:line="480" w:lineRule="auto"/>
        <w:jc w:val="center"/>
        <w:rPr>
          <w:rFonts w:ascii="Times New Roman" w:hAnsi="Times New Roman" w:cs="Times New Roman"/>
          <w:b/>
          <w:bCs/>
          <w:sz w:val="24"/>
          <w:szCs w:val="24"/>
        </w:rPr>
      </w:pPr>
    </w:p>
    <w:p w14:paraId="18F3289E" w14:textId="67C816B4" w:rsidR="005A79E6" w:rsidRDefault="005A79E6" w:rsidP="00556160">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p>
    <w:p w14:paraId="505CD374" w14:textId="77777777" w:rsidR="005A79E6" w:rsidRDefault="005A79E6" w:rsidP="00556160">
      <w:pPr>
        <w:spacing w:line="480" w:lineRule="auto"/>
        <w:jc w:val="center"/>
        <w:rPr>
          <w:rFonts w:ascii="Times New Roman" w:hAnsi="Times New Roman" w:cs="Times New Roman"/>
          <w:b/>
          <w:bCs/>
          <w:sz w:val="24"/>
          <w:szCs w:val="24"/>
        </w:rPr>
      </w:pPr>
    </w:p>
    <w:p w14:paraId="7F6D6ACB" w14:textId="77777777" w:rsidR="005A79E6" w:rsidRDefault="005A79E6" w:rsidP="00556160">
      <w:pPr>
        <w:spacing w:line="480" w:lineRule="auto"/>
        <w:jc w:val="center"/>
        <w:rPr>
          <w:rFonts w:ascii="Times New Roman" w:hAnsi="Times New Roman" w:cs="Times New Roman"/>
          <w:b/>
          <w:bCs/>
          <w:sz w:val="24"/>
          <w:szCs w:val="24"/>
        </w:rPr>
      </w:pPr>
    </w:p>
    <w:p w14:paraId="4DF1CEBA" w14:textId="765BA2A3" w:rsidR="00390FBB" w:rsidRDefault="00390FBB" w:rsidP="00390FBB">
      <w:pPr>
        <w:spacing w:line="480" w:lineRule="auto"/>
        <w:rPr>
          <w:rFonts w:ascii="Times New Roman" w:hAnsi="Times New Roman" w:cs="Times New Roman"/>
          <w:b/>
          <w:bCs/>
          <w:sz w:val="24"/>
          <w:szCs w:val="24"/>
        </w:rPr>
      </w:pPr>
    </w:p>
    <w:p w14:paraId="60760866" w14:textId="0535E132" w:rsidR="00034001" w:rsidRDefault="00034001" w:rsidP="00556160">
      <w:pPr>
        <w:spacing w:line="480" w:lineRule="auto"/>
        <w:jc w:val="center"/>
        <w:rPr>
          <w:rFonts w:ascii="Times New Roman" w:hAnsi="Times New Roman" w:cs="Times New Roman"/>
          <w:b/>
          <w:bCs/>
          <w:sz w:val="24"/>
          <w:szCs w:val="24"/>
        </w:rPr>
      </w:pPr>
      <w:r w:rsidRPr="00556160">
        <w:rPr>
          <w:rFonts w:ascii="Times New Roman" w:hAnsi="Times New Roman" w:cs="Times New Roman"/>
          <w:b/>
          <w:bCs/>
          <w:sz w:val="24"/>
          <w:szCs w:val="24"/>
        </w:rPr>
        <w:lastRenderedPageBreak/>
        <w:t xml:space="preserve">Alzheimer's </w:t>
      </w:r>
      <w:r w:rsidR="00556160" w:rsidRPr="00556160">
        <w:rPr>
          <w:rFonts w:ascii="Times New Roman" w:hAnsi="Times New Roman" w:cs="Times New Roman"/>
          <w:b/>
          <w:bCs/>
          <w:sz w:val="24"/>
          <w:szCs w:val="24"/>
        </w:rPr>
        <w:t>Disease</w:t>
      </w:r>
    </w:p>
    <w:p w14:paraId="7F0CECB0" w14:textId="773DBA67" w:rsidR="002A6C7F" w:rsidRPr="00556160" w:rsidRDefault="002A6C7F" w:rsidP="002A6C7F">
      <w:pPr>
        <w:spacing w:line="480" w:lineRule="auto"/>
        <w:rPr>
          <w:rFonts w:ascii="Times New Roman" w:hAnsi="Times New Roman" w:cs="Times New Roman"/>
          <w:b/>
          <w:bCs/>
          <w:sz w:val="24"/>
          <w:szCs w:val="24"/>
        </w:rPr>
      </w:pPr>
      <w:r>
        <w:rPr>
          <w:rFonts w:ascii="Times New Roman" w:hAnsi="Times New Roman" w:cs="Times New Roman"/>
          <w:b/>
          <w:bCs/>
          <w:sz w:val="24"/>
          <w:szCs w:val="24"/>
        </w:rPr>
        <w:t>Pathophysiology and treatment</w:t>
      </w:r>
    </w:p>
    <w:p w14:paraId="2B2D25DF" w14:textId="56CC80C8" w:rsidR="00034001" w:rsidRDefault="00034001" w:rsidP="00556160">
      <w:pPr>
        <w:spacing w:line="480" w:lineRule="auto"/>
        <w:ind w:firstLine="720"/>
        <w:rPr>
          <w:rFonts w:ascii="Times New Roman" w:hAnsi="Times New Roman" w:cs="Times New Roman"/>
          <w:sz w:val="24"/>
          <w:szCs w:val="24"/>
        </w:rPr>
      </w:pPr>
      <w:r w:rsidRPr="00034001">
        <w:rPr>
          <w:rFonts w:ascii="Times New Roman" w:hAnsi="Times New Roman" w:cs="Times New Roman"/>
          <w:sz w:val="24"/>
          <w:szCs w:val="24"/>
        </w:rPr>
        <w:t>Alzheimer's is a chronic neurodegenerative condition that begins slowly and gradually gets worse with time. This disease has many effects on personal behaviour and brain hence losing the memory of certain events. Alzheimer's contributes to most cases of dementia. Some of the prominent aspects of this disease are the loss of consciousness</w:t>
      </w:r>
      <w:r w:rsidR="00556160" w:rsidRPr="00556160">
        <w:t xml:space="preserve"> </w:t>
      </w:r>
      <w:r w:rsidR="00556160">
        <w:t>(</w:t>
      </w:r>
      <w:r w:rsidR="00556160" w:rsidRPr="00556160">
        <w:rPr>
          <w:rFonts w:ascii="Times New Roman" w:hAnsi="Times New Roman" w:cs="Times New Roman"/>
          <w:sz w:val="24"/>
          <w:szCs w:val="24"/>
        </w:rPr>
        <w:t>Alzheimer’s, A.</w:t>
      </w:r>
      <w:r w:rsidR="00556160">
        <w:rPr>
          <w:rFonts w:ascii="Times New Roman" w:hAnsi="Times New Roman" w:cs="Times New Roman"/>
          <w:sz w:val="24"/>
          <w:szCs w:val="24"/>
        </w:rPr>
        <w:t xml:space="preserve">, </w:t>
      </w:r>
      <w:r w:rsidR="00556160" w:rsidRPr="00556160">
        <w:rPr>
          <w:rFonts w:ascii="Times New Roman" w:hAnsi="Times New Roman" w:cs="Times New Roman"/>
          <w:sz w:val="24"/>
          <w:szCs w:val="24"/>
        </w:rPr>
        <w:t>2015)</w:t>
      </w:r>
      <w:r w:rsidRPr="00034001">
        <w:rPr>
          <w:rFonts w:ascii="Times New Roman" w:hAnsi="Times New Roman" w:cs="Times New Roman"/>
          <w:sz w:val="24"/>
          <w:szCs w:val="24"/>
        </w:rPr>
        <w:t xml:space="preserve">. Someone with Alzheimer's is faced with difficulties in remembering things that have happened recently. Since this condition starts slowly with recognizing challenges as the first symptom, more symptoms are developed over time. The behaviour of an individual change once they have Alzheimer's disease. Other symptoms of this disease include; mood changes, lack of motivation, disorientation in language and directions. This disease makes someone reckless and able to organize themselves in the right manner. With the above symptoms, a person living with Alzheimer's disconnects themselves from family and friends. This disease affects the brain of a person. Since the brain coordinates the functioning of all other body parts, once it is damaged as a result of the disease, the victims die. The effect of this disease varies from one person to another. </w:t>
      </w:r>
    </w:p>
    <w:p w14:paraId="7E754BF9" w14:textId="180C33CD" w:rsidR="002A6C7F" w:rsidRPr="002A6C7F" w:rsidRDefault="002A6C7F" w:rsidP="002A6C7F">
      <w:pPr>
        <w:spacing w:line="480" w:lineRule="auto"/>
        <w:rPr>
          <w:rFonts w:ascii="Times New Roman" w:hAnsi="Times New Roman" w:cs="Times New Roman"/>
          <w:b/>
          <w:sz w:val="24"/>
          <w:szCs w:val="24"/>
        </w:rPr>
      </w:pPr>
      <w:r w:rsidRPr="002A6C7F">
        <w:rPr>
          <w:rFonts w:ascii="Times New Roman" w:hAnsi="Times New Roman" w:cs="Times New Roman"/>
          <w:b/>
          <w:sz w:val="24"/>
          <w:szCs w:val="24"/>
        </w:rPr>
        <w:t>Clinical diagnostics and patient assessment</w:t>
      </w:r>
    </w:p>
    <w:p w14:paraId="7E12964D" w14:textId="751D4C08" w:rsidR="00034001" w:rsidRPr="00034001" w:rsidRDefault="00034001" w:rsidP="00905DE0">
      <w:pPr>
        <w:spacing w:line="480" w:lineRule="auto"/>
        <w:ind w:firstLine="720"/>
        <w:rPr>
          <w:rFonts w:ascii="Times New Roman" w:hAnsi="Times New Roman" w:cs="Times New Roman"/>
          <w:sz w:val="24"/>
          <w:szCs w:val="24"/>
        </w:rPr>
      </w:pPr>
      <w:r w:rsidRPr="00034001">
        <w:rPr>
          <w:rFonts w:ascii="Times New Roman" w:hAnsi="Times New Roman" w:cs="Times New Roman"/>
          <w:sz w:val="24"/>
          <w:szCs w:val="24"/>
        </w:rPr>
        <w:t>Alzheimer's is a disease that scientist and other researchers have had difficulties finding its causes. Its causes are difficult to understand. The condition is believed to be caused by depression, injuries of the head and in other cases as a result of genetic inheritance from parents</w:t>
      </w:r>
      <w:r w:rsidR="00905DE0" w:rsidRPr="00905DE0">
        <w:t xml:space="preserve"> </w:t>
      </w:r>
      <w:r w:rsidR="00905DE0">
        <w:t>(</w:t>
      </w:r>
      <w:r w:rsidR="00905DE0" w:rsidRPr="00905DE0">
        <w:rPr>
          <w:rFonts w:ascii="Times New Roman" w:hAnsi="Times New Roman" w:cs="Times New Roman"/>
          <w:sz w:val="24"/>
          <w:szCs w:val="24"/>
        </w:rPr>
        <w:t>Alzheimer’s, A.</w:t>
      </w:r>
      <w:r w:rsidR="00905DE0">
        <w:rPr>
          <w:rFonts w:ascii="Times New Roman" w:hAnsi="Times New Roman" w:cs="Times New Roman"/>
          <w:sz w:val="24"/>
          <w:szCs w:val="24"/>
        </w:rPr>
        <w:t xml:space="preserve">, </w:t>
      </w:r>
      <w:r w:rsidR="00905DE0" w:rsidRPr="00905DE0">
        <w:rPr>
          <w:rFonts w:ascii="Times New Roman" w:hAnsi="Times New Roman" w:cs="Times New Roman"/>
          <w:sz w:val="24"/>
          <w:szCs w:val="24"/>
        </w:rPr>
        <w:t>2015)</w:t>
      </w:r>
      <w:r w:rsidRPr="00034001">
        <w:rPr>
          <w:rFonts w:ascii="Times New Roman" w:hAnsi="Times New Roman" w:cs="Times New Roman"/>
          <w:sz w:val="24"/>
          <w:szCs w:val="24"/>
        </w:rPr>
        <w:t>. Most cases of this disease are as a result of gene inheritance if the parents have many genes. Blood tests, brain imaging and history of the disease in the family are used for diagnosis. This condition is mostly diagnosed in people of old age, but sometimes it can affect younger people if under much tension and pressure leading to depression. By screening and examining the brain of a patient, a more definite diagnosis is made. The current data on Alzh</w:t>
      </w:r>
      <w:r w:rsidR="002956DF">
        <w:rPr>
          <w:rFonts w:ascii="Times New Roman" w:hAnsi="Times New Roman" w:cs="Times New Roman"/>
          <w:sz w:val="24"/>
          <w:szCs w:val="24"/>
        </w:rPr>
        <w:t xml:space="preserve">eimer's disease do not show </w:t>
      </w:r>
      <w:r w:rsidRPr="00034001">
        <w:rPr>
          <w:rFonts w:ascii="Times New Roman" w:hAnsi="Times New Roman" w:cs="Times New Roman"/>
          <w:sz w:val="24"/>
          <w:szCs w:val="24"/>
        </w:rPr>
        <w:t>pro</w:t>
      </w:r>
      <w:r w:rsidR="009354BA">
        <w:rPr>
          <w:rFonts w:ascii="Times New Roman" w:hAnsi="Times New Roman" w:cs="Times New Roman"/>
          <w:sz w:val="24"/>
          <w:szCs w:val="24"/>
        </w:rPr>
        <w:t>of</w:t>
      </w:r>
      <w:r w:rsidRPr="00034001">
        <w:rPr>
          <w:rFonts w:ascii="Times New Roman" w:hAnsi="Times New Roman" w:cs="Times New Roman"/>
          <w:sz w:val="24"/>
          <w:szCs w:val="24"/>
        </w:rPr>
        <w:t xml:space="preserve"> of any treatment to cure the disease. Some preventive measure such as exercise both mental and physical may help reduce the risk of having Alzheimer's disease. There are no known treatments to lower the risk or cure the disease. This disease is one of the most expensive conditions to treat. It mostly affects older people at the age of 65 and above due to ageing problems. It is difficult to recognize its symptoms since people mistake its symptoms with ageing problems such as memory loss. </w:t>
      </w:r>
    </w:p>
    <w:p w14:paraId="40180DA3" w14:textId="4FDECC2C" w:rsidR="002A6C7F" w:rsidRDefault="0057161D" w:rsidP="0076130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the latest diagnostic guidelines, Alzheimer’s has three stages.; preclinical, mild cognitive impairment and Alzheimer’s dementia. </w:t>
      </w:r>
      <w:r w:rsidR="00034001" w:rsidRPr="00034001">
        <w:rPr>
          <w:rFonts w:ascii="Times New Roman" w:hAnsi="Times New Roman" w:cs="Times New Roman"/>
          <w:sz w:val="24"/>
          <w:szCs w:val="24"/>
        </w:rPr>
        <w:t>There are no known treatments to lower the risk or cure the disease. The current data on Alzheimer's disease do not show any proof of any medication to cure the disease</w:t>
      </w:r>
      <w:r w:rsidR="000D6874" w:rsidRPr="000D6874">
        <w:t xml:space="preserve"> </w:t>
      </w:r>
      <w:r w:rsidR="00844C8A">
        <w:t>(</w:t>
      </w:r>
      <w:r w:rsidR="000D6874" w:rsidRPr="000D6874">
        <w:rPr>
          <w:rFonts w:ascii="Times New Roman" w:hAnsi="Times New Roman" w:cs="Times New Roman"/>
          <w:sz w:val="24"/>
          <w:szCs w:val="24"/>
        </w:rPr>
        <w:t>Alzheimer's Association.</w:t>
      </w:r>
      <w:r w:rsidR="000D6874">
        <w:rPr>
          <w:rFonts w:ascii="Times New Roman" w:hAnsi="Times New Roman" w:cs="Times New Roman"/>
          <w:sz w:val="24"/>
          <w:szCs w:val="24"/>
        </w:rPr>
        <w:t>,</w:t>
      </w:r>
      <w:r w:rsidR="00844C8A">
        <w:rPr>
          <w:rFonts w:ascii="Times New Roman" w:hAnsi="Times New Roman" w:cs="Times New Roman"/>
          <w:sz w:val="24"/>
          <w:szCs w:val="24"/>
        </w:rPr>
        <w:t xml:space="preserve"> </w:t>
      </w:r>
      <w:r w:rsidR="000D6874" w:rsidRPr="000D6874">
        <w:rPr>
          <w:rFonts w:ascii="Times New Roman" w:hAnsi="Times New Roman" w:cs="Times New Roman"/>
          <w:sz w:val="24"/>
          <w:szCs w:val="24"/>
        </w:rPr>
        <w:t>2016)</w:t>
      </w:r>
      <w:r w:rsidR="00034001" w:rsidRPr="00034001">
        <w:rPr>
          <w:rFonts w:ascii="Times New Roman" w:hAnsi="Times New Roman" w:cs="Times New Roman"/>
          <w:sz w:val="24"/>
          <w:szCs w:val="24"/>
        </w:rPr>
        <w:t xml:space="preserve">. Medicines used to treat blood pressure help reduce and prevent the risk of one getting Alzheimer's disease. It is believed that since conditions such as smoking, hypertension and diabetes increase the rate at which one gets this disease, their treatment would help prevent the risk of Alzheimer's disease.  The lifestyle of a person is essential for their health. People should engage in more mind involving activities such as games, exercise and reading. Such lifestyles engage the mind making the body more active, which leads to efficient neural functioning. Since Alzheimer's is a neurodegenerative condition, participating in the activities leading to efficient neural operation helps reduce the risk of been affected by the disease. Carrying out physical exercise is useful in preventing the risk of this disease. One of the preventive methods of this disease is through diet. It is believed that by keeping a healthy diet of Japanese and Mediterranean reduces the risk of Alzheimer's disease. There are particular foods such as tea and coffee that help prevent this disease. </w:t>
      </w:r>
    </w:p>
    <w:p w14:paraId="376F0DBD" w14:textId="780F50C7" w:rsidR="002A6C7F" w:rsidRPr="002A6C7F" w:rsidRDefault="002A6C7F" w:rsidP="002A6C7F">
      <w:pPr>
        <w:spacing w:line="480" w:lineRule="auto"/>
        <w:rPr>
          <w:rFonts w:ascii="Times New Roman" w:hAnsi="Times New Roman" w:cs="Times New Roman"/>
          <w:b/>
          <w:sz w:val="24"/>
          <w:szCs w:val="24"/>
        </w:rPr>
      </w:pPr>
      <w:r w:rsidRPr="002A6C7F">
        <w:rPr>
          <w:rFonts w:ascii="Times New Roman" w:hAnsi="Times New Roman" w:cs="Times New Roman"/>
          <w:b/>
          <w:sz w:val="24"/>
          <w:szCs w:val="24"/>
        </w:rPr>
        <w:t>Effects</w:t>
      </w:r>
    </w:p>
    <w:p w14:paraId="1ABA37E4" w14:textId="77777777" w:rsidR="00604794" w:rsidRDefault="00034001" w:rsidP="00604794">
      <w:pPr>
        <w:spacing w:line="480" w:lineRule="auto"/>
        <w:ind w:firstLine="720"/>
        <w:rPr>
          <w:rFonts w:ascii="Times New Roman" w:hAnsi="Times New Roman" w:cs="Times New Roman"/>
          <w:sz w:val="24"/>
          <w:szCs w:val="24"/>
        </w:rPr>
      </w:pPr>
      <w:r w:rsidRPr="00034001">
        <w:rPr>
          <w:rFonts w:ascii="Times New Roman" w:hAnsi="Times New Roman" w:cs="Times New Roman"/>
          <w:sz w:val="24"/>
          <w:szCs w:val="24"/>
        </w:rPr>
        <w:t>Stress is a common factor in most diseases. Individuals affected with this disease tend to be faced with a lot of stress which is involved in the development and progression of Alzheimer's disease. Fear has its most effects on neurodegenerative diseases such as Alzheimer's disease</w:t>
      </w:r>
      <w:r w:rsidR="008713CC" w:rsidRPr="008713CC">
        <w:t xml:space="preserve"> </w:t>
      </w:r>
      <w:r w:rsidR="008713CC">
        <w:t>(</w:t>
      </w:r>
      <w:r w:rsidR="008713CC" w:rsidRPr="008713CC">
        <w:rPr>
          <w:rFonts w:ascii="Times New Roman" w:hAnsi="Times New Roman" w:cs="Times New Roman"/>
          <w:sz w:val="24"/>
          <w:szCs w:val="24"/>
        </w:rPr>
        <w:t>Alzheimer's Association</w:t>
      </w:r>
      <w:r w:rsidR="008713CC">
        <w:rPr>
          <w:rFonts w:ascii="Times New Roman" w:hAnsi="Times New Roman" w:cs="Times New Roman"/>
          <w:sz w:val="24"/>
          <w:szCs w:val="24"/>
        </w:rPr>
        <w:t xml:space="preserve">, </w:t>
      </w:r>
      <w:r w:rsidR="008713CC" w:rsidRPr="008713CC">
        <w:rPr>
          <w:rFonts w:ascii="Times New Roman" w:hAnsi="Times New Roman" w:cs="Times New Roman"/>
          <w:sz w:val="24"/>
          <w:szCs w:val="24"/>
        </w:rPr>
        <w:t>2016)</w:t>
      </w:r>
      <w:r w:rsidRPr="00034001">
        <w:rPr>
          <w:rFonts w:ascii="Times New Roman" w:hAnsi="Times New Roman" w:cs="Times New Roman"/>
          <w:sz w:val="24"/>
          <w:szCs w:val="24"/>
        </w:rPr>
        <w:t>. It is stressful to undergo the treatment process and facing mortality for patients. This stress leads to the progress of the disease, making the patient worse. The symptoms of the disease are worsened too. Pressure and the disease both have a coordinated relationship in which they affect each other. Stress leads to the development and worsening of disease symptoms. While on the other hand, the disease affects the stress response system leading to the emotional and aggressive behaviour of the Alzheimer's patient.</w:t>
      </w:r>
    </w:p>
    <w:p w14:paraId="38A12325" w14:textId="7FFAD76C" w:rsidR="00034001" w:rsidRPr="00604794" w:rsidRDefault="00034001" w:rsidP="00604794">
      <w:pPr>
        <w:spacing w:line="480" w:lineRule="auto"/>
        <w:ind w:firstLine="720"/>
        <w:rPr>
          <w:rFonts w:ascii="Times New Roman" w:hAnsi="Times New Roman" w:cs="Times New Roman"/>
          <w:sz w:val="24"/>
          <w:szCs w:val="24"/>
        </w:rPr>
      </w:pPr>
      <w:r w:rsidRPr="00034001">
        <w:rPr>
          <w:rFonts w:ascii="Times New Roman" w:hAnsi="Times New Roman" w:cs="Times New Roman"/>
          <w:sz w:val="24"/>
          <w:szCs w:val="24"/>
        </w:rPr>
        <w:t>More stress worsens Alzheimer's causing increased development of pathology and other body functions. Alzheimer's disease affects the stress response process leading to the development of stress-related symptoms such as depression</w:t>
      </w:r>
      <w:r w:rsidR="009E79BD" w:rsidRPr="009E79BD">
        <w:t xml:space="preserve"> </w:t>
      </w:r>
      <w:r w:rsidR="009E79BD">
        <w:t>(</w:t>
      </w:r>
      <w:r w:rsidR="009E79BD">
        <w:rPr>
          <w:rFonts w:ascii="Times New Roman" w:hAnsi="Times New Roman" w:cs="Times New Roman"/>
          <w:sz w:val="24"/>
          <w:szCs w:val="24"/>
        </w:rPr>
        <w:t xml:space="preserve">Weller, &amp; Budson, </w:t>
      </w:r>
      <w:r w:rsidR="009E79BD" w:rsidRPr="009E79BD">
        <w:rPr>
          <w:rFonts w:ascii="Times New Roman" w:hAnsi="Times New Roman" w:cs="Times New Roman"/>
          <w:sz w:val="24"/>
          <w:szCs w:val="24"/>
        </w:rPr>
        <w:t>2018)</w:t>
      </w:r>
      <w:r w:rsidRPr="00034001">
        <w:rPr>
          <w:rFonts w:ascii="Times New Roman" w:hAnsi="Times New Roman" w:cs="Times New Roman"/>
          <w:sz w:val="24"/>
          <w:szCs w:val="24"/>
        </w:rPr>
        <w:t xml:space="preserve">.  </w:t>
      </w:r>
      <w:r w:rsidR="00604794" w:rsidRPr="00604794">
        <w:rPr>
          <w:rFonts w:ascii="Times New Roman" w:hAnsi="Times New Roman" w:cs="Times New Roman"/>
          <w:sz w:val="24"/>
          <w:szCs w:val="24"/>
        </w:rPr>
        <w:t>This disease makes someone reckless and able to organize themselves in the right manner. With the above symptoms, a person living with Alzheimer's disconnects themselves from family and friends. This disease affects the brain of a person. Since the brain coordinates the functioning of all other body parts, once it is damaged as a result of the disease, the victims die. The effect of this disease varies from one person to another.</w:t>
      </w:r>
      <w:r w:rsidR="00A60D90">
        <w:rPr>
          <w:rFonts w:ascii="Times New Roman" w:hAnsi="Times New Roman" w:cs="Times New Roman"/>
          <w:sz w:val="24"/>
          <w:szCs w:val="24"/>
        </w:rPr>
        <w:t xml:space="preserve"> The loss of memory affects both the family and </w:t>
      </w:r>
      <w:r w:rsidR="009354BA">
        <w:rPr>
          <w:rFonts w:ascii="Times New Roman" w:hAnsi="Times New Roman" w:cs="Times New Roman"/>
          <w:sz w:val="24"/>
          <w:szCs w:val="24"/>
        </w:rPr>
        <w:t xml:space="preserve">the </w:t>
      </w:r>
      <w:r w:rsidR="00A60D90">
        <w:rPr>
          <w:rFonts w:ascii="Times New Roman" w:hAnsi="Times New Roman" w:cs="Times New Roman"/>
          <w:sz w:val="24"/>
          <w:szCs w:val="24"/>
        </w:rPr>
        <w:t xml:space="preserve">community of the Patient. Alzheimer’s patients do not recognize their family which is difficult for them to deal with. </w:t>
      </w:r>
    </w:p>
    <w:p w14:paraId="06EFA654" w14:textId="2AB22131" w:rsidR="002A6C7F" w:rsidRPr="002A6C7F" w:rsidRDefault="002A6C7F" w:rsidP="002A6C7F">
      <w:pPr>
        <w:spacing w:line="480" w:lineRule="auto"/>
        <w:rPr>
          <w:rFonts w:ascii="Times New Roman" w:hAnsi="Times New Roman" w:cs="Times New Roman"/>
          <w:b/>
          <w:sz w:val="24"/>
          <w:szCs w:val="24"/>
        </w:rPr>
      </w:pPr>
      <w:r w:rsidRPr="002A6C7F">
        <w:rPr>
          <w:rFonts w:ascii="Times New Roman" w:hAnsi="Times New Roman" w:cs="Times New Roman"/>
          <w:b/>
          <w:sz w:val="24"/>
          <w:szCs w:val="24"/>
        </w:rPr>
        <w:t xml:space="preserve">Management </w:t>
      </w:r>
    </w:p>
    <w:p w14:paraId="6DC84537" w14:textId="314B9ACA" w:rsidR="009170E4" w:rsidRDefault="003E3094" w:rsidP="003E3094">
      <w:pPr>
        <w:spacing w:line="480" w:lineRule="auto"/>
        <w:ind w:firstLine="720"/>
        <w:rPr>
          <w:rFonts w:ascii="Times New Roman" w:hAnsi="Times New Roman" w:cs="Times New Roman"/>
          <w:sz w:val="24"/>
          <w:szCs w:val="24"/>
        </w:rPr>
      </w:pPr>
      <w:r w:rsidRPr="00034001">
        <w:rPr>
          <w:rFonts w:ascii="Times New Roman" w:hAnsi="Times New Roman" w:cs="Times New Roman"/>
          <w:sz w:val="24"/>
          <w:szCs w:val="24"/>
        </w:rPr>
        <w:t>Some preventive measure such as exercise both mental and physical may help reduce the risk of having Alzheimer's disease. Such actions fall under the following prevention strategies; medication, diet and lifestyle strategies.</w:t>
      </w:r>
      <w:r>
        <w:rPr>
          <w:rFonts w:ascii="Times New Roman" w:hAnsi="Times New Roman" w:cs="Times New Roman"/>
          <w:sz w:val="24"/>
          <w:szCs w:val="24"/>
        </w:rPr>
        <w:t xml:space="preserve"> </w:t>
      </w:r>
      <w:r w:rsidR="00604794" w:rsidRPr="00604794">
        <w:rPr>
          <w:rFonts w:ascii="Times New Roman" w:hAnsi="Times New Roman" w:cs="Times New Roman"/>
          <w:sz w:val="24"/>
          <w:szCs w:val="24"/>
        </w:rPr>
        <w:t>The lifestyle of a person is essential for their health. People should engage in more mind involving activities such as games, exercise and reading. Such lifestyles engage the mind making the body more active, which leads to efficient neural functioning. Since Alzheimer's is a neurodegenerative condition, participating in the activities leading to efficient neural operation helps reduce the risk of been affected by the disease. Carrying out physical exercise is useful in preventing the risk of this disease. One of the preventive methods of this disease is through diet.</w:t>
      </w:r>
      <w:r w:rsidR="00604794">
        <w:rPr>
          <w:rFonts w:ascii="Times New Roman" w:hAnsi="Times New Roman" w:cs="Times New Roman"/>
          <w:sz w:val="24"/>
          <w:szCs w:val="24"/>
        </w:rPr>
        <w:t xml:space="preserve"> </w:t>
      </w:r>
      <w:r w:rsidR="00034001" w:rsidRPr="00034001">
        <w:rPr>
          <w:rFonts w:ascii="Times New Roman" w:hAnsi="Times New Roman" w:cs="Times New Roman"/>
          <w:sz w:val="24"/>
          <w:szCs w:val="24"/>
        </w:rPr>
        <w:t>There are different ways of how to deal and manage stress, especially one caused by disease. Fear has its most effects on neurodegenerative diseases such as Alzheimer's disease</w:t>
      </w:r>
      <w:r w:rsidR="00820B2E" w:rsidRPr="00820B2E">
        <w:t xml:space="preserve"> </w:t>
      </w:r>
      <w:r w:rsidR="00820B2E">
        <w:t>(</w:t>
      </w:r>
      <w:r w:rsidR="00820B2E" w:rsidRPr="00820B2E">
        <w:rPr>
          <w:rFonts w:ascii="Times New Roman" w:hAnsi="Times New Roman" w:cs="Times New Roman"/>
          <w:sz w:val="24"/>
          <w:szCs w:val="24"/>
        </w:rPr>
        <w:t>Norton,</w:t>
      </w:r>
      <w:r w:rsidR="00820B2E">
        <w:rPr>
          <w:rFonts w:ascii="Times New Roman" w:hAnsi="Times New Roman" w:cs="Times New Roman"/>
          <w:sz w:val="24"/>
          <w:szCs w:val="24"/>
        </w:rPr>
        <w:t xml:space="preserve"> </w:t>
      </w:r>
      <w:r w:rsidR="00820B2E" w:rsidRPr="00820B2E">
        <w:rPr>
          <w:rFonts w:ascii="Times New Roman" w:hAnsi="Times New Roman" w:cs="Times New Roman"/>
          <w:sz w:val="24"/>
          <w:szCs w:val="24"/>
        </w:rPr>
        <w:t>Clark</w:t>
      </w:r>
      <w:r w:rsidR="00820B2E">
        <w:rPr>
          <w:rFonts w:ascii="Times New Roman" w:hAnsi="Times New Roman" w:cs="Times New Roman"/>
          <w:sz w:val="24"/>
          <w:szCs w:val="24"/>
        </w:rPr>
        <w:t>, 2015)</w:t>
      </w:r>
      <w:r w:rsidR="00034001" w:rsidRPr="00034001">
        <w:rPr>
          <w:rFonts w:ascii="Times New Roman" w:hAnsi="Times New Roman" w:cs="Times New Roman"/>
          <w:sz w:val="24"/>
          <w:szCs w:val="24"/>
        </w:rPr>
        <w:t>. It is stressful to undergo the treatment process and facing mortality for patients. This stress leads to the progress of the disease, making the patient worse. Therefore, it is essential to be able to manage stress to increase the patient's lifespan. Some of the stress management techniques involve physical activities and exercise to help relax the body muscles. Such methods include; progressive muscle relation, autogenic training and relaxation response technique. Progressive muscle relaxation is a technique used to tense and relaxes the body muscles alternatively, thus reducing stress. Preventing stress helps mitigate the risks of Alzheimer's disease.</w:t>
      </w:r>
      <w:r w:rsidRPr="003E3094">
        <w:rPr>
          <w:rFonts w:ascii="Times New Roman" w:hAnsi="Times New Roman" w:cs="Times New Roman"/>
          <w:sz w:val="24"/>
          <w:szCs w:val="24"/>
        </w:rPr>
        <w:t xml:space="preserve"> </w:t>
      </w:r>
    </w:p>
    <w:p w14:paraId="3C7DF2F4" w14:textId="46DE3DA0" w:rsidR="00761308" w:rsidRDefault="00761308" w:rsidP="003E3094">
      <w:pPr>
        <w:spacing w:line="480" w:lineRule="auto"/>
        <w:ind w:firstLine="720"/>
        <w:rPr>
          <w:rFonts w:ascii="Times New Roman" w:hAnsi="Times New Roman" w:cs="Times New Roman"/>
          <w:sz w:val="24"/>
          <w:szCs w:val="24"/>
        </w:rPr>
      </w:pPr>
    </w:p>
    <w:p w14:paraId="56EF0BCC" w14:textId="77777777" w:rsidR="00761308" w:rsidRDefault="00761308" w:rsidP="003E3094">
      <w:pPr>
        <w:spacing w:line="480" w:lineRule="auto"/>
        <w:ind w:firstLine="720"/>
        <w:rPr>
          <w:rFonts w:ascii="Times New Roman" w:hAnsi="Times New Roman" w:cs="Times New Roman"/>
          <w:sz w:val="24"/>
          <w:szCs w:val="24"/>
        </w:rPr>
      </w:pPr>
    </w:p>
    <w:p w14:paraId="51A7188A" w14:textId="049AAB2E" w:rsidR="004B3EBC" w:rsidRDefault="004B3EBC" w:rsidP="004B3EBC">
      <w:pPr>
        <w:spacing w:line="480" w:lineRule="auto"/>
        <w:rPr>
          <w:rFonts w:ascii="Times New Roman" w:hAnsi="Times New Roman" w:cs="Times New Roman"/>
          <w:sz w:val="24"/>
          <w:szCs w:val="24"/>
        </w:rPr>
      </w:pPr>
    </w:p>
    <w:p w14:paraId="184AF0A1" w14:textId="23FC6ACB" w:rsidR="00034001" w:rsidRPr="00761308" w:rsidRDefault="00034001" w:rsidP="00820B2E">
      <w:pPr>
        <w:spacing w:line="480" w:lineRule="auto"/>
        <w:jc w:val="center"/>
        <w:rPr>
          <w:rFonts w:ascii="Times New Roman" w:hAnsi="Times New Roman" w:cs="Times New Roman"/>
          <w:b/>
          <w:bCs/>
          <w:sz w:val="24"/>
          <w:szCs w:val="24"/>
        </w:rPr>
      </w:pPr>
      <w:r w:rsidRPr="00761308">
        <w:rPr>
          <w:rFonts w:ascii="Times New Roman" w:hAnsi="Times New Roman" w:cs="Times New Roman"/>
          <w:b/>
          <w:bCs/>
          <w:sz w:val="24"/>
          <w:szCs w:val="24"/>
        </w:rPr>
        <w:t>References</w:t>
      </w:r>
    </w:p>
    <w:p w14:paraId="4A58FEC3" w14:textId="77777777" w:rsidR="00820B2E" w:rsidRDefault="00FE0786" w:rsidP="00034001">
      <w:pPr>
        <w:spacing w:line="480" w:lineRule="auto"/>
        <w:rPr>
          <w:rFonts w:ascii="Times New Roman" w:hAnsi="Times New Roman" w:cs="Times New Roman"/>
          <w:sz w:val="24"/>
          <w:szCs w:val="24"/>
        </w:rPr>
      </w:pPr>
      <w:bookmarkStart w:id="0" w:name="_Hlk26031063"/>
      <w:r w:rsidRPr="00FE0786">
        <w:rPr>
          <w:rFonts w:ascii="Times New Roman" w:hAnsi="Times New Roman" w:cs="Times New Roman"/>
          <w:sz w:val="24"/>
          <w:szCs w:val="24"/>
        </w:rPr>
        <w:t>Alzheimer's Association. (2016)</w:t>
      </w:r>
      <w:bookmarkEnd w:id="0"/>
      <w:r w:rsidRPr="00FE0786">
        <w:rPr>
          <w:rFonts w:ascii="Times New Roman" w:hAnsi="Times New Roman" w:cs="Times New Roman"/>
          <w:sz w:val="24"/>
          <w:szCs w:val="24"/>
        </w:rPr>
        <w:t xml:space="preserve">. 2016 Alzheimer's disease facts and figures. Alzheimer's &amp; </w:t>
      </w:r>
    </w:p>
    <w:p w14:paraId="4FE42F02" w14:textId="365A897B" w:rsidR="00FE0786" w:rsidRDefault="00FE0786" w:rsidP="00820B2E">
      <w:pPr>
        <w:spacing w:line="480" w:lineRule="auto"/>
        <w:ind w:firstLine="720"/>
        <w:rPr>
          <w:rFonts w:ascii="Times New Roman" w:hAnsi="Times New Roman" w:cs="Times New Roman"/>
          <w:sz w:val="24"/>
          <w:szCs w:val="24"/>
        </w:rPr>
      </w:pPr>
      <w:r w:rsidRPr="00FE0786">
        <w:rPr>
          <w:rFonts w:ascii="Times New Roman" w:hAnsi="Times New Roman" w:cs="Times New Roman"/>
          <w:sz w:val="24"/>
          <w:szCs w:val="24"/>
        </w:rPr>
        <w:t>Dementia, 12(4), 459-509.</w:t>
      </w:r>
    </w:p>
    <w:p w14:paraId="26B2D9CE" w14:textId="77777777" w:rsidR="00820B2E" w:rsidRDefault="00FE0786" w:rsidP="00034001">
      <w:pPr>
        <w:spacing w:line="480" w:lineRule="auto"/>
        <w:rPr>
          <w:rFonts w:ascii="Times New Roman" w:hAnsi="Times New Roman" w:cs="Times New Roman"/>
          <w:sz w:val="24"/>
          <w:szCs w:val="24"/>
        </w:rPr>
      </w:pPr>
      <w:bookmarkStart w:id="1" w:name="_Hlk26031171"/>
      <w:r w:rsidRPr="00FE0786">
        <w:rPr>
          <w:rFonts w:ascii="Times New Roman" w:hAnsi="Times New Roman" w:cs="Times New Roman"/>
          <w:sz w:val="24"/>
          <w:szCs w:val="24"/>
        </w:rPr>
        <w:t>Alzheimer’s, A. (2015)</w:t>
      </w:r>
      <w:bookmarkEnd w:id="1"/>
      <w:r w:rsidRPr="00FE0786">
        <w:rPr>
          <w:rFonts w:ascii="Times New Roman" w:hAnsi="Times New Roman" w:cs="Times New Roman"/>
          <w:sz w:val="24"/>
          <w:szCs w:val="24"/>
        </w:rPr>
        <w:t xml:space="preserve">. 2015 Alzheimer's disease facts and figures. Alzheimer's &amp; dementia: the </w:t>
      </w:r>
    </w:p>
    <w:p w14:paraId="12F2E55A" w14:textId="1CE47BB4" w:rsidR="00FE0786" w:rsidRDefault="00A2620F" w:rsidP="00820B2E">
      <w:pPr>
        <w:spacing w:line="480" w:lineRule="auto"/>
        <w:ind w:firstLine="720"/>
        <w:rPr>
          <w:rFonts w:ascii="Times New Roman" w:hAnsi="Times New Roman" w:cs="Times New Roman"/>
          <w:sz w:val="24"/>
          <w:szCs w:val="24"/>
        </w:rPr>
      </w:pPr>
      <w:r w:rsidRPr="00FE0786">
        <w:rPr>
          <w:rFonts w:ascii="Times New Roman" w:hAnsi="Times New Roman" w:cs="Times New Roman"/>
          <w:sz w:val="24"/>
          <w:szCs w:val="24"/>
        </w:rPr>
        <w:t>Journal</w:t>
      </w:r>
      <w:r w:rsidR="00FE0786" w:rsidRPr="00FE0786">
        <w:rPr>
          <w:rFonts w:ascii="Times New Roman" w:hAnsi="Times New Roman" w:cs="Times New Roman"/>
          <w:sz w:val="24"/>
          <w:szCs w:val="24"/>
        </w:rPr>
        <w:t xml:space="preserve"> of the Alzheimer's Association, 11(3), 332.</w:t>
      </w:r>
    </w:p>
    <w:p w14:paraId="68A97937" w14:textId="77777777" w:rsidR="00820B2E" w:rsidRDefault="00412E24" w:rsidP="00034001">
      <w:pPr>
        <w:spacing w:line="480" w:lineRule="auto"/>
        <w:rPr>
          <w:rFonts w:ascii="Times New Roman" w:hAnsi="Times New Roman" w:cs="Times New Roman"/>
          <w:sz w:val="24"/>
          <w:szCs w:val="24"/>
        </w:rPr>
      </w:pPr>
      <w:bookmarkStart w:id="2" w:name="_Hlk26030986"/>
      <w:r w:rsidRPr="00412E24">
        <w:rPr>
          <w:rFonts w:ascii="Times New Roman" w:hAnsi="Times New Roman" w:cs="Times New Roman"/>
          <w:sz w:val="24"/>
          <w:szCs w:val="24"/>
        </w:rPr>
        <w:t>Norton, M. C., Clark</w:t>
      </w:r>
      <w:bookmarkEnd w:id="2"/>
      <w:r w:rsidRPr="00412E24">
        <w:rPr>
          <w:rFonts w:ascii="Times New Roman" w:hAnsi="Times New Roman" w:cs="Times New Roman"/>
          <w:sz w:val="24"/>
          <w:szCs w:val="24"/>
        </w:rPr>
        <w:t xml:space="preserve">, C. J., Tschanz, J. T., Hartin, P., Fauth, E. B., Gast, J. A., ... &amp; Lefevre, M. </w:t>
      </w:r>
    </w:p>
    <w:p w14:paraId="7E467A65" w14:textId="0F316C1C" w:rsidR="00412E24" w:rsidRDefault="00412E24" w:rsidP="00820B2E">
      <w:pPr>
        <w:spacing w:line="480" w:lineRule="auto"/>
        <w:ind w:left="720"/>
        <w:rPr>
          <w:rFonts w:ascii="Times New Roman" w:hAnsi="Times New Roman" w:cs="Times New Roman"/>
          <w:sz w:val="24"/>
          <w:szCs w:val="24"/>
        </w:rPr>
      </w:pPr>
      <w:r w:rsidRPr="00412E24">
        <w:rPr>
          <w:rFonts w:ascii="Times New Roman" w:hAnsi="Times New Roman" w:cs="Times New Roman"/>
          <w:sz w:val="24"/>
          <w:szCs w:val="24"/>
        </w:rPr>
        <w:t>(2015). The design and progress of a multidomain lifestyle intervention to improve brain health in middle-aged persons to reduce later Alzheimer's disease risk: The Gray Matters randomized trial. Alzheimer's &amp; Dementia: Translational Research &amp; Clinical Interventions, 1(1), 53-62.</w:t>
      </w:r>
    </w:p>
    <w:p w14:paraId="474B4F6C" w14:textId="77777777" w:rsidR="009E79BD" w:rsidRDefault="009E79BD" w:rsidP="009E79BD">
      <w:pPr>
        <w:spacing w:line="480" w:lineRule="auto"/>
        <w:rPr>
          <w:rFonts w:ascii="Times New Roman" w:hAnsi="Times New Roman" w:cs="Times New Roman"/>
          <w:sz w:val="24"/>
          <w:szCs w:val="24"/>
        </w:rPr>
      </w:pPr>
      <w:r w:rsidRPr="009E79BD">
        <w:rPr>
          <w:rFonts w:ascii="Times New Roman" w:hAnsi="Times New Roman" w:cs="Times New Roman"/>
          <w:sz w:val="24"/>
          <w:szCs w:val="24"/>
        </w:rPr>
        <w:t xml:space="preserve">Weller, J., &amp; Budson, A. (2018). Current understanding of Alzheimer’s disease diagnosis and </w:t>
      </w:r>
    </w:p>
    <w:p w14:paraId="760D3713" w14:textId="36431A0E" w:rsidR="009E79BD" w:rsidRPr="006D78E9" w:rsidRDefault="009E79BD" w:rsidP="009E79BD">
      <w:pPr>
        <w:spacing w:line="480" w:lineRule="auto"/>
        <w:ind w:firstLine="720"/>
        <w:rPr>
          <w:rFonts w:ascii="Times New Roman" w:hAnsi="Times New Roman" w:cs="Times New Roman"/>
          <w:sz w:val="24"/>
          <w:szCs w:val="24"/>
        </w:rPr>
      </w:pPr>
      <w:r w:rsidRPr="009E79BD">
        <w:rPr>
          <w:rFonts w:ascii="Times New Roman" w:hAnsi="Times New Roman" w:cs="Times New Roman"/>
          <w:sz w:val="24"/>
          <w:szCs w:val="24"/>
        </w:rPr>
        <w:t>treatment. F1000Rese</w:t>
      </w:r>
      <w:bookmarkStart w:id="3" w:name="_GoBack"/>
      <w:bookmarkEnd w:id="3"/>
      <w:r w:rsidRPr="009E79BD">
        <w:rPr>
          <w:rFonts w:ascii="Times New Roman" w:hAnsi="Times New Roman" w:cs="Times New Roman"/>
          <w:sz w:val="24"/>
          <w:szCs w:val="24"/>
        </w:rPr>
        <w:t>arch, 7.</w:t>
      </w:r>
    </w:p>
    <w:sectPr w:rsidR="009E79BD" w:rsidRPr="006D78E9" w:rsidSect="00172CB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CD776E" w14:textId="77777777" w:rsidR="007A6967" w:rsidRDefault="007A6967" w:rsidP="00172CBF">
      <w:pPr>
        <w:spacing w:after="0" w:line="240" w:lineRule="auto"/>
      </w:pPr>
      <w:r>
        <w:separator/>
      </w:r>
    </w:p>
  </w:endnote>
  <w:endnote w:type="continuationSeparator" w:id="0">
    <w:p w14:paraId="64B3A747" w14:textId="77777777" w:rsidR="007A6967" w:rsidRDefault="007A6967" w:rsidP="00172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764781" w14:textId="77777777" w:rsidR="007A6967" w:rsidRDefault="007A6967" w:rsidP="00172CBF">
      <w:pPr>
        <w:spacing w:after="0" w:line="240" w:lineRule="auto"/>
      </w:pPr>
      <w:r>
        <w:separator/>
      </w:r>
    </w:p>
  </w:footnote>
  <w:footnote w:type="continuationSeparator" w:id="0">
    <w:p w14:paraId="7BB2A094" w14:textId="77777777" w:rsidR="007A6967" w:rsidRDefault="007A6967" w:rsidP="00172C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C16D49" w14:textId="4037406E" w:rsidR="00390FBB" w:rsidRPr="00390FBB" w:rsidRDefault="00390FBB" w:rsidP="002956DF">
    <w:pPr>
      <w:pStyle w:val="Header"/>
      <w:jc w:val="center"/>
      <w:rPr>
        <w:rFonts w:ascii="Times New Roman" w:hAnsi="Times New Roman" w:cs="Times New Roman"/>
        <w:sz w:val="24"/>
        <w:szCs w:val="24"/>
      </w:rPr>
    </w:pPr>
    <w:r w:rsidRPr="00390FBB">
      <w:rPr>
        <w:rFonts w:ascii="Times New Roman" w:hAnsi="Times New Roman" w:cs="Times New Roman"/>
        <w:sz w:val="24"/>
        <w:szCs w:val="24"/>
      </w:rPr>
      <w:tab/>
    </w:r>
    <w:r w:rsidRPr="00390FBB">
      <w:rPr>
        <w:rFonts w:ascii="Times New Roman" w:hAnsi="Times New Roman" w:cs="Times New Roman"/>
        <w:sz w:val="24"/>
        <w:szCs w:val="24"/>
      </w:rPr>
      <w:tab/>
    </w:r>
    <w:sdt>
      <w:sdtPr>
        <w:rPr>
          <w:rFonts w:ascii="Times New Roman" w:hAnsi="Times New Roman" w:cs="Times New Roman"/>
          <w:sz w:val="24"/>
          <w:szCs w:val="24"/>
        </w:rPr>
        <w:id w:val="2096971723"/>
        <w:docPartObj>
          <w:docPartGallery w:val="Page Numbers (Top of Page)"/>
          <w:docPartUnique/>
        </w:docPartObj>
      </w:sdtPr>
      <w:sdtEndPr>
        <w:rPr>
          <w:noProof/>
        </w:rPr>
      </w:sdtEndPr>
      <w:sdtContent>
        <w:r w:rsidRPr="00390FBB">
          <w:rPr>
            <w:rFonts w:ascii="Times New Roman" w:hAnsi="Times New Roman" w:cs="Times New Roman"/>
            <w:sz w:val="24"/>
            <w:szCs w:val="24"/>
          </w:rPr>
          <w:fldChar w:fldCharType="begin"/>
        </w:r>
        <w:r w:rsidRPr="00390FBB">
          <w:rPr>
            <w:rFonts w:ascii="Times New Roman" w:hAnsi="Times New Roman" w:cs="Times New Roman"/>
            <w:sz w:val="24"/>
            <w:szCs w:val="24"/>
          </w:rPr>
          <w:instrText xml:space="preserve"> PAGE   \* MERGEFORMAT </w:instrText>
        </w:r>
        <w:r w:rsidRPr="00390FBB">
          <w:rPr>
            <w:rFonts w:ascii="Times New Roman" w:hAnsi="Times New Roman" w:cs="Times New Roman"/>
            <w:sz w:val="24"/>
            <w:szCs w:val="24"/>
          </w:rPr>
          <w:fldChar w:fldCharType="separate"/>
        </w:r>
        <w:r w:rsidR="00A2620F">
          <w:rPr>
            <w:rFonts w:ascii="Times New Roman" w:hAnsi="Times New Roman" w:cs="Times New Roman"/>
            <w:noProof/>
            <w:sz w:val="24"/>
            <w:szCs w:val="24"/>
          </w:rPr>
          <w:t>6</w:t>
        </w:r>
        <w:r w:rsidRPr="00390FBB">
          <w:rPr>
            <w:rFonts w:ascii="Times New Roman" w:hAnsi="Times New Roman" w:cs="Times New Roman"/>
            <w:noProof/>
            <w:sz w:val="24"/>
            <w:szCs w:val="24"/>
          </w:rPr>
          <w:fldChar w:fldCharType="end"/>
        </w:r>
      </w:sdtContent>
    </w:sdt>
  </w:p>
  <w:p w14:paraId="02DFDE63" w14:textId="77777777" w:rsidR="00172CBF" w:rsidRPr="00390FBB" w:rsidRDefault="00172CB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59670F" w14:textId="4DB88A96" w:rsidR="00172CBF" w:rsidRPr="00390FBB" w:rsidRDefault="00390FBB" w:rsidP="002956DF">
    <w:pPr>
      <w:pStyle w:val="Header"/>
      <w:jc w:val="center"/>
      <w:rPr>
        <w:rFonts w:ascii="Times New Roman" w:hAnsi="Times New Roman" w:cs="Times New Roman"/>
        <w:sz w:val="24"/>
        <w:szCs w:val="24"/>
      </w:rPr>
    </w:pPr>
    <w:r w:rsidRPr="00390FBB">
      <w:rPr>
        <w:rFonts w:ascii="Times New Roman" w:hAnsi="Times New Roman" w:cs="Times New Roman"/>
        <w:sz w:val="24"/>
        <w:szCs w:val="24"/>
      </w:rPr>
      <w:tab/>
    </w:r>
    <w:r w:rsidRPr="00390FBB">
      <w:rPr>
        <w:rFonts w:ascii="Times New Roman" w:hAnsi="Times New Roman" w:cs="Times New Roman"/>
        <w:sz w:val="24"/>
        <w:szCs w:val="24"/>
      </w:rPr>
      <w:tab/>
    </w:r>
    <w:sdt>
      <w:sdtPr>
        <w:rPr>
          <w:rFonts w:ascii="Times New Roman" w:hAnsi="Times New Roman" w:cs="Times New Roman"/>
          <w:sz w:val="24"/>
          <w:szCs w:val="24"/>
        </w:rPr>
        <w:id w:val="1739211494"/>
        <w:docPartObj>
          <w:docPartGallery w:val="Page Numbers (Top of Page)"/>
          <w:docPartUnique/>
        </w:docPartObj>
      </w:sdtPr>
      <w:sdtEndPr>
        <w:rPr>
          <w:noProof/>
        </w:rPr>
      </w:sdtEndPr>
      <w:sdtContent>
        <w:r w:rsidR="00172CBF" w:rsidRPr="00390FBB">
          <w:rPr>
            <w:rFonts w:ascii="Times New Roman" w:hAnsi="Times New Roman" w:cs="Times New Roman"/>
            <w:sz w:val="24"/>
            <w:szCs w:val="24"/>
          </w:rPr>
          <w:fldChar w:fldCharType="begin"/>
        </w:r>
        <w:r w:rsidR="00172CBF" w:rsidRPr="00390FBB">
          <w:rPr>
            <w:rFonts w:ascii="Times New Roman" w:hAnsi="Times New Roman" w:cs="Times New Roman"/>
            <w:sz w:val="24"/>
            <w:szCs w:val="24"/>
          </w:rPr>
          <w:instrText xml:space="preserve"> PAGE   \* MERGEFORMAT </w:instrText>
        </w:r>
        <w:r w:rsidR="00172CBF" w:rsidRPr="00390FBB">
          <w:rPr>
            <w:rFonts w:ascii="Times New Roman" w:hAnsi="Times New Roman" w:cs="Times New Roman"/>
            <w:sz w:val="24"/>
            <w:szCs w:val="24"/>
          </w:rPr>
          <w:fldChar w:fldCharType="separate"/>
        </w:r>
        <w:r w:rsidR="007A6967">
          <w:rPr>
            <w:rFonts w:ascii="Times New Roman" w:hAnsi="Times New Roman" w:cs="Times New Roman"/>
            <w:noProof/>
            <w:sz w:val="24"/>
            <w:szCs w:val="24"/>
          </w:rPr>
          <w:t>1</w:t>
        </w:r>
        <w:r w:rsidR="00172CBF" w:rsidRPr="00390FBB">
          <w:rPr>
            <w:rFonts w:ascii="Times New Roman" w:hAnsi="Times New Roman" w:cs="Times New Roman"/>
            <w:noProof/>
            <w:sz w:val="24"/>
            <w:szCs w:val="24"/>
          </w:rPr>
          <w:fldChar w:fldCharType="end"/>
        </w:r>
      </w:sdtContent>
    </w:sdt>
  </w:p>
  <w:p w14:paraId="6DCD8E10" w14:textId="77777777" w:rsidR="00172CBF" w:rsidRPr="00390FBB" w:rsidRDefault="00172CB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cyNTYxMzE1MzM2NLVU0lEKTi0uzszPAykwrAUAvxVN8ywAAAA="/>
  </w:docVars>
  <w:rsids>
    <w:rsidRoot w:val="006D78E9"/>
    <w:rsid w:val="00034001"/>
    <w:rsid w:val="0004041A"/>
    <w:rsid w:val="00075DC1"/>
    <w:rsid w:val="000D6874"/>
    <w:rsid w:val="000E79FA"/>
    <w:rsid w:val="00172CBF"/>
    <w:rsid w:val="001E1674"/>
    <w:rsid w:val="001F6095"/>
    <w:rsid w:val="002413FD"/>
    <w:rsid w:val="00273ED5"/>
    <w:rsid w:val="002956DF"/>
    <w:rsid w:val="002A6C7F"/>
    <w:rsid w:val="0032075B"/>
    <w:rsid w:val="00354E7E"/>
    <w:rsid w:val="00390FBB"/>
    <w:rsid w:val="003E3094"/>
    <w:rsid w:val="003F78FE"/>
    <w:rsid w:val="00412E24"/>
    <w:rsid w:val="004268CA"/>
    <w:rsid w:val="004B373D"/>
    <w:rsid w:val="004B3EBC"/>
    <w:rsid w:val="0050361B"/>
    <w:rsid w:val="00504DAF"/>
    <w:rsid w:val="00505ED5"/>
    <w:rsid w:val="00556160"/>
    <w:rsid w:val="00562D94"/>
    <w:rsid w:val="0057161D"/>
    <w:rsid w:val="005852CA"/>
    <w:rsid w:val="005A194A"/>
    <w:rsid w:val="005A79E6"/>
    <w:rsid w:val="00604794"/>
    <w:rsid w:val="00625032"/>
    <w:rsid w:val="006D74AB"/>
    <w:rsid w:val="006D78E9"/>
    <w:rsid w:val="0070452B"/>
    <w:rsid w:val="00737449"/>
    <w:rsid w:val="00761308"/>
    <w:rsid w:val="00793B8F"/>
    <w:rsid w:val="007A6967"/>
    <w:rsid w:val="00820B2E"/>
    <w:rsid w:val="00844C8A"/>
    <w:rsid w:val="008713CC"/>
    <w:rsid w:val="008754F8"/>
    <w:rsid w:val="008B5DE1"/>
    <w:rsid w:val="00905DE0"/>
    <w:rsid w:val="009170E4"/>
    <w:rsid w:val="00932CA7"/>
    <w:rsid w:val="009354BA"/>
    <w:rsid w:val="00951115"/>
    <w:rsid w:val="009A598D"/>
    <w:rsid w:val="009E79BD"/>
    <w:rsid w:val="00A02B2A"/>
    <w:rsid w:val="00A2620F"/>
    <w:rsid w:val="00A60D90"/>
    <w:rsid w:val="00B84A80"/>
    <w:rsid w:val="00BA5CC8"/>
    <w:rsid w:val="00CD1A70"/>
    <w:rsid w:val="00EA17A5"/>
    <w:rsid w:val="00EA4A25"/>
    <w:rsid w:val="00EF26E2"/>
    <w:rsid w:val="00F10524"/>
    <w:rsid w:val="00F130AB"/>
    <w:rsid w:val="00F87848"/>
    <w:rsid w:val="00FD7EA7"/>
    <w:rsid w:val="00FE0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21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2C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CBF"/>
  </w:style>
  <w:style w:type="paragraph" w:styleId="Footer">
    <w:name w:val="footer"/>
    <w:basedOn w:val="Normal"/>
    <w:link w:val="FooterChar"/>
    <w:uiPriority w:val="99"/>
    <w:unhideWhenUsed/>
    <w:rsid w:val="00172C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2C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2C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CBF"/>
  </w:style>
  <w:style w:type="paragraph" w:styleId="Footer">
    <w:name w:val="footer"/>
    <w:basedOn w:val="Normal"/>
    <w:link w:val="FooterChar"/>
    <w:uiPriority w:val="99"/>
    <w:unhideWhenUsed/>
    <w:rsid w:val="00172C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2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1240</Words>
  <Characters>7072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2021-02-09T01:43:00Z</dcterms:created>
  <dcterms:modified xsi:type="dcterms:W3CDTF">2021-02-09T01:43:00Z</dcterms:modified>
</cp:coreProperties>
</file>