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E5D1C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46BA0A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5BD452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ED1A98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21F3AA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8D8E4E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994678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2890D5" w14:textId="6E84ECF9" w:rsidR="00600744" w:rsidRPr="00130A12" w:rsidRDefault="00600744" w:rsidP="00130A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12">
        <w:rPr>
          <w:rFonts w:ascii="Times New Roman" w:hAnsi="Times New Roman" w:cs="Times New Roman"/>
          <w:b/>
          <w:sz w:val="24"/>
          <w:szCs w:val="24"/>
        </w:rPr>
        <w:t>Amazon Promotion and Advertising Plan</w:t>
      </w:r>
    </w:p>
    <w:p w14:paraId="4D310DEF" w14:textId="634911FF" w:rsidR="00600744" w:rsidRPr="00130A12" w:rsidRDefault="00600744" w:rsidP="00130A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06756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93319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0C70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C1408" w14:textId="157109D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Student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 w:rsidRPr="00130A12">
        <w:rPr>
          <w:rFonts w:ascii="Times New Roman" w:hAnsi="Times New Roman" w:cs="Times New Roman"/>
          <w:sz w:val="24"/>
          <w:szCs w:val="24"/>
        </w:rPr>
        <w:t>s Name</w:t>
      </w:r>
    </w:p>
    <w:p w14:paraId="69C94DBF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AB8863B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Course Name</w:t>
      </w:r>
    </w:p>
    <w:p w14:paraId="44026A36" w14:textId="25B5D610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Instructors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 w:rsidRPr="00130A12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2BB17F39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Date</w:t>
      </w:r>
    </w:p>
    <w:p w14:paraId="536A6CDF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DF8592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1414B7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6BB926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AACCA2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3CCDEF" w14:textId="54FCA5D0" w:rsidR="00600744" w:rsidRPr="00130A12" w:rsidRDefault="00600744" w:rsidP="00130A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50744" w14:textId="6FD28E15" w:rsidR="00600744" w:rsidRPr="00130A12" w:rsidRDefault="00600744" w:rsidP="00130A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12">
        <w:rPr>
          <w:rFonts w:ascii="Times New Roman" w:hAnsi="Times New Roman" w:cs="Times New Roman"/>
          <w:b/>
          <w:sz w:val="24"/>
          <w:szCs w:val="24"/>
        </w:rPr>
        <w:lastRenderedPageBreak/>
        <w:t>Amazon Promotion and Advertising Plan</w:t>
      </w:r>
    </w:p>
    <w:p w14:paraId="74E2DE7D" w14:textId="47BAA321" w:rsidR="00600744" w:rsidRDefault="00130A12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The promotional compo</w:t>
      </w:r>
      <w:r>
        <w:rPr>
          <w:rFonts w:ascii="Times New Roman" w:hAnsi="Times New Roman" w:cs="Times New Roman"/>
          <w:sz w:val="24"/>
          <w:szCs w:val="24"/>
        </w:rPr>
        <w:t>nent of Amazon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marketing mix involves those strategies and tactics that the company utilizes to allow communication with its target market. The aim of its promotional plan is to persuade it</w:t>
      </w:r>
      <w:r w:rsidR="00F257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customers to visit its website and subsequently pay for its online services. Some of the strategies in its promotional plan include advertisement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functions as the company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257C0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way of communicating with its target market. </w:t>
      </w:r>
      <w:r w:rsidR="00E016CA">
        <w:rPr>
          <w:rFonts w:ascii="Times New Roman" w:hAnsi="Times New Roman" w:cs="Times New Roman"/>
          <w:sz w:val="24"/>
          <w:szCs w:val="24"/>
        </w:rPr>
        <w:t xml:space="preserve">Advertisement </w:t>
      </w:r>
      <w:r w:rsidR="00FB0565">
        <w:rPr>
          <w:rFonts w:ascii="Times New Roman" w:hAnsi="Times New Roman" w:cs="Times New Roman"/>
          <w:sz w:val="24"/>
          <w:szCs w:val="24"/>
        </w:rPr>
        <w:t>also</w:t>
      </w:r>
      <w:r w:rsidR="00E016CA">
        <w:rPr>
          <w:rFonts w:ascii="Times New Roman" w:hAnsi="Times New Roman" w:cs="Times New Roman"/>
          <w:sz w:val="24"/>
          <w:szCs w:val="24"/>
        </w:rPr>
        <w:t xml:space="preserve"> allows the company to create awareness of new and existing products and services to its target market. </w:t>
      </w:r>
      <w:r w:rsidR="00B86226">
        <w:rPr>
          <w:rFonts w:ascii="Times New Roman" w:hAnsi="Times New Roman" w:cs="Times New Roman"/>
          <w:sz w:val="24"/>
          <w:szCs w:val="24"/>
        </w:rPr>
        <w:t xml:space="preserve">Through advertising, the company is able </w:t>
      </w:r>
      <w:r w:rsidR="00F257C0">
        <w:rPr>
          <w:rFonts w:ascii="Times New Roman" w:hAnsi="Times New Roman" w:cs="Times New Roman"/>
          <w:sz w:val="24"/>
          <w:szCs w:val="24"/>
        </w:rPr>
        <w:t xml:space="preserve">to </w:t>
      </w:r>
      <w:r w:rsidR="00B86226">
        <w:rPr>
          <w:rFonts w:ascii="Times New Roman" w:hAnsi="Times New Roman" w:cs="Times New Roman"/>
          <w:sz w:val="24"/>
          <w:szCs w:val="24"/>
        </w:rPr>
        <w:t>have a broad market reach. Secondly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B86226">
        <w:rPr>
          <w:rFonts w:ascii="Times New Roman" w:hAnsi="Times New Roman" w:cs="Times New Roman"/>
          <w:sz w:val="24"/>
          <w:szCs w:val="24"/>
        </w:rPr>
        <w:t xml:space="preserve"> amazon uses </w:t>
      </w:r>
      <w:r w:rsidR="00F257C0">
        <w:rPr>
          <w:rFonts w:ascii="Times New Roman" w:hAnsi="Times New Roman" w:cs="Times New Roman"/>
          <w:sz w:val="24"/>
          <w:szCs w:val="24"/>
        </w:rPr>
        <w:t xml:space="preserve">a </w:t>
      </w:r>
      <w:r w:rsidR="00B86226">
        <w:rPr>
          <w:rFonts w:ascii="Times New Roman" w:hAnsi="Times New Roman" w:cs="Times New Roman"/>
          <w:sz w:val="24"/>
          <w:szCs w:val="24"/>
        </w:rPr>
        <w:t xml:space="preserve">sales promotion strategy to persuade </w:t>
      </w:r>
      <w:r w:rsidR="00F257C0">
        <w:rPr>
          <w:rFonts w:ascii="Times New Roman" w:hAnsi="Times New Roman" w:cs="Times New Roman"/>
          <w:sz w:val="24"/>
          <w:szCs w:val="24"/>
        </w:rPr>
        <w:t xml:space="preserve">the </w:t>
      </w:r>
      <w:r w:rsidR="00B86226">
        <w:rPr>
          <w:rFonts w:ascii="Times New Roman" w:hAnsi="Times New Roman" w:cs="Times New Roman"/>
          <w:sz w:val="24"/>
          <w:szCs w:val="24"/>
        </w:rPr>
        <w:t xml:space="preserve">customer to purchase its products and services online. </w:t>
      </w:r>
      <w:r w:rsidR="00E016CA">
        <w:rPr>
          <w:rFonts w:ascii="Times New Roman" w:hAnsi="Times New Roman" w:cs="Times New Roman"/>
          <w:sz w:val="24"/>
          <w:szCs w:val="24"/>
        </w:rPr>
        <w:t>Under this strategy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E016CA">
        <w:rPr>
          <w:rFonts w:ascii="Times New Roman" w:hAnsi="Times New Roman" w:cs="Times New Roman"/>
          <w:sz w:val="24"/>
          <w:szCs w:val="24"/>
        </w:rPr>
        <w:t xml:space="preserve"> the company uses discounts and special offer</w:t>
      </w:r>
      <w:r w:rsidR="00F257C0">
        <w:rPr>
          <w:rFonts w:ascii="Times New Roman" w:hAnsi="Times New Roman" w:cs="Times New Roman"/>
          <w:sz w:val="24"/>
          <w:szCs w:val="24"/>
        </w:rPr>
        <w:t>s</w:t>
      </w:r>
      <w:r w:rsidR="00E016CA">
        <w:rPr>
          <w:rFonts w:ascii="Times New Roman" w:hAnsi="Times New Roman" w:cs="Times New Roman"/>
          <w:sz w:val="24"/>
          <w:szCs w:val="24"/>
        </w:rPr>
        <w:t xml:space="preserve"> to increase its sales</w:t>
      </w:r>
      <w:r w:rsidR="00835DE2"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835DE2"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Yim, </w:t>
      </w:r>
      <w:r w:rsid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2020). </w:t>
      </w:r>
      <w:r w:rsidR="00FB0565">
        <w:rPr>
          <w:rFonts w:ascii="Times New Roman" w:hAnsi="Times New Roman" w:cs="Times New Roman"/>
          <w:sz w:val="24"/>
          <w:szCs w:val="24"/>
        </w:rPr>
        <w:t>To increase the company sales, amazon uses public relations to better its brand image.</w:t>
      </w:r>
      <w:r w:rsidR="001F2FB1">
        <w:rPr>
          <w:rFonts w:ascii="Times New Roman" w:hAnsi="Times New Roman" w:cs="Times New Roman"/>
          <w:sz w:val="24"/>
          <w:szCs w:val="24"/>
        </w:rPr>
        <w:t xml:space="preserve"> The sales </w:t>
      </w:r>
      <w:r w:rsidR="008C700D">
        <w:rPr>
          <w:rFonts w:ascii="Times New Roman" w:hAnsi="Times New Roman" w:cs="Times New Roman"/>
          <w:sz w:val="24"/>
          <w:szCs w:val="24"/>
        </w:rPr>
        <w:t>strategy</w:t>
      </w:r>
      <w:r w:rsidR="001F2FB1">
        <w:rPr>
          <w:rFonts w:ascii="Times New Roman" w:hAnsi="Times New Roman" w:cs="Times New Roman"/>
          <w:sz w:val="24"/>
          <w:szCs w:val="24"/>
        </w:rPr>
        <w:t xml:space="preserve"> has </w:t>
      </w:r>
      <w:r w:rsidR="008C700D">
        <w:rPr>
          <w:rFonts w:ascii="Times New Roman" w:hAnsi="Times New Roman" w:cs="Times New Roman"/>
          <w:sz w:val="24"/>
          <w:szCs w:val="24"/>
        </w:rPr>
        <w:t>enable</w:t>
      </w:r>
      <w:r w:rsidR="00F257C0">
        <w:rPr>
          <w:rFonts w:ascii="Times New Roman" w:hAnsi="Times New Roman" w:cs="Times New Roman"/>
          <w:sz w:val="24"/>
          <w:szCs w:val="24"/>
        </w:rPr>
        <w:t>d</w:t>
      </w:r>
      <w:r w:rsidR="001F2FB1">
        <w:rPr>
          <w:rFonts w:ascii="Times New Roman" w:hAnsi="Times New Roman" w:cs="Times New Roman"/>
          <w:sz w:val="24"/>
          <w:szCs w:val="24"/>
        </w:rPr>
        <w:t xml:space="preserve"> the company to take advantage of the </w:t>
      </w:r>
      <w:r w:rsidR="00F257C0">
        <w:rPr>
          <w:rFonts w:ascii="Times New Roman" w:hAnsi="Times New Roman" w:cs="Times New Roman"/>
          <w:sz w:val="24"/>
          <w:szCs w:val="24"/>
        </w:rPr>
        <w:t>digital market's opportunities over the last decade,</w:t>
      </w:r>
      <w:r w:rsidR="001F2FB1">
        <w:rPr>
          <w:rFonts w:ascii="Times New Roman" w:hAnsi="Times New Roman" w:cs="Times New Roman"/>
          <w:sz w:val="24"/>
          <w:szCs w:val="24"/>
        </w:rPr>
        <w:t xml:space="preserve"> hence its success.</w:t>
      </w:r>
      <w:r w:rsidR="00FB0565">
        <w:rPr>
          <w:rFonts w:ascii="Times New Roman" w:hAnsi="Times New Roman" w:cs="Times New Roman"/>
          <w:sz w:val="24"/>
          <w:szCs w:val="24"/>
        </w:rPr>
        <w:t xml:space="preserve"> </w:t>
      </w:r>
      <w:r w:rsidR="00F257C0">
        <w:rPr>
          <w:rFonts w:ascii="Times New Roman" w:hAnsi="Times New Roman" w:cs="Times New Roman"/>
          <w:sz w:val="24"/>
          <w:szCs w:val="24"/>
        </w:rPr>
        <w:t>In t</w:t>
      </w:r>
      <w:r w:rsidR="00FB0565">
        <w:rPr>
          <w:rFonts w:ascii="Times New Roman" w:hAnsi="Times New Roman" w:cs="Times New Roman"/>
          <w:sz w:val="24"/>
          <w:szCs w:val="24"/>
        </w:rPr>
        <w:t>his case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FB0565">
        <w:rPr>
          <w:rFonts w:ascii="Times New Roman" w:hAnsi="Times New Roman" w:cs="Times New Roman"/>
          <w:sz w:val="24"/>
          <w:szCs w:val="24"/>
        </w:rPr>
        <w:t xml:space="preserve"> the public get</w:t>
      </w:r>
      <w:r w:rsidR="00F257C0">
        <w:rPr>
          <w:rFonts w:ascii="Times New Roman" w:hAnsi="Times New Roman" w:cs="Times New Roman"/>
          <w:sz w:val="24"/>
          <w:szCs w:val="24"/>
        </w:rPr>
        <w:t>s</w:t>
      </w:r>
      <w:r w:rsidR="00FB0565">
        <w:rPr>
          <w:rFonts w:ascii="Times New Roman" w:hAnsi="Times New Roman" w:cs="Times New Roman"/>
          <w:sz w:val="24"/>
          <w:szCs w:val="24"/>
        </w:rPr>
        <w:t xml:space="preserve"> to know of the good actions of the company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FB0565">
        <w:rPr>
          <w:rFonts w:ascii="Times New Roman" w:hAnsi="Times New Roman" w:cs="Times New Roman"/>
          <w:sz w:val="24"/>
          <w:szCs w:val="24"/>
        </w:rPr>
        <w:t xml:space="preserve"> </w:t>
      </w:r>
      <w:r w:rsidR="00F257C0">
        <w:rPr>
          <w:rFonts w:ascii="Times New Roman" w:hAnsi="Times New Roman" w:cs="Times New Roman"/>
          <w:sz w:val="24"/>
          <w:szCs w:val="24"/>
        </w:rPr>
        <w:t>thus</w:t>
      </w:r>
      <w:r w:rsidR="00FB0565">
        <w:rPr>
          <w:rFonts w:ascii="Times New Roman" w:hAnsi="Times New Roman" w:cs="Times New Roman"/>
          <w:sz w:val="24"/>
          <w:szCs w:val="24"/>
        </w:rPr>
        <w:t xml:space="preserve"> </w:t>
      </w:r>
      <w:r w:rsidR="00F257C0">
        <w:rPr>
          <w:rFonts w:ascii="Times New Roman" w:hAnsi="Times New Roman" w:cs="Times New Roman"/>
          <w:sz w:val="24"/>
          <w:szCs w:val="24"/>
        </w:rPr>
        <w:t xml:space="preserve">the </w:t>
      </w:r>
      <w:r w:rsidR="00FB0565">
        <w:rPr>
          <w:rFonts w:ascii="Times New Roman" w:hAnsi="Times New Roman" w:cs="Times New Roman"/>
          <w:sz w:val="24"/>
          <w:szCs w:val="24"/>
        </w:rPr>
        <w:t xml:space="preserve">interest in buying its products and services through </w:t>
      </w:r>
      <w:r w:rsidR="00F257C0">
        <w:rPr>
          <w:rFonts w:ascii="Times New Roman" w:hAnsi="Times New Roman" w:cs="Times New Roman"/>
          <w:sz w:val="24"/>
          <w:szCs w:val="24"/>
        </w:rPr>
        <w:t xml:space="preserve">the </w:t>
      </w:r>
      <w:r w:rsidR="00FB0565">
        <w:rPr>
          <w:rFonts w:ascii="Times New Roman" w:hAnsi="Times New Roman" w:cs="Times New Roman"/>
          <w:sz w:val="24"/>
          <w:szCs w:val="24"/>
        </w:rPr>
        <w:t xml:space="preserve">online website. </w:t>
      </w:r>
    </w:p>
    <w:p w14:paraId="7CFC0C95" w14:textId="79D2519B" w:rsidR="00FB0565" w:rsidRDefault="00FB0565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such as the amazon smile enhance public perception o</w:t>
      </w:r>
      <w:r w:rsidR="00F257C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the company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</w:t>
      </w:r>
      <w:r w:rsidR="00F257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ding to increased sales. </w:t>
      </w:r>
      <w:r w:rsidR="0026317C"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1F2FB1">
        <w:rPr>
          <w:rFonts w:ascii="Times New Roman" w:hAnsi="Times New Roman" w:cs="Times New Roman"/>
          <w:sz w:val="24"/>
          <w:szCs w:val="24"/>
        </w:rPr>
        <w:t>hand,</w:t>
      </w:r>
      <w:r w:rsidR="0026317C">
        <w:rPr>
          <w:rFonts w:ascii="Times New Roman" w:hAnsi="Times New Roman" w:cs="Times New Roman"/>
          <w:sz w:val="24"/>
          <w:szCs w:val="24"/>
        </w:rPr>
        <w:t xml:space="preserve"> the </w:t>
      </w:r>
      <w:r w:rsidR="001F2FB1">
        <w:rPr>
          <w:rFonts w:ascii="Times New Roman" w:hAnsi="Times New Roman" w:cs="Times New Roman"/>
          <w:sz w:val="24"/>
          <w:szCs w:val="24"/>
        </w:rPr>
        <w:t>company</w:t>
      </w:r>
      <w:r w:rsidR="0026317C">
        <w:rPr>
          <w:rFonts w:ascii="Times New Roman" w:hAnsi="Times New Roman" w:cs="Times New Roman"/>
          <w:sz w:val="24"/>
          <w:szCs w:val="24"/>
        </w:rPr>
        <w:t xml:space="preserve"> used direct marketing to communicate with other businesses to improve its online services. </w:t>
      </w:r>
      <w:r w:rsidR="00FD1E38">
        <w:rPr>
          <w:rFonts w:ascii="Times New Roman" w:hAnsi="Times New Roman" w:cs="Times New Roman"/>
          <w:sz w:val="24"/>
          <w:szCs w:val="24"/>
        </w:rPr>
        <w:t xml:space="preserve">Direct marketing helps the organization to increase </w:t>
      </w:r>
      <w:r w:rsidR="001F2FB1">
        <w:rPr>
          <w:rFonts w:ascii="Times New Roman" w:hAnsi="Times New Roman" w:cs="Times New Roman"/>
          <w:sz w:val="24"/>
          <w:szCs w:val="24"/>
        </w:rPr>
        <w:t>its</w:t>
      </w:r>
      <w:r w:rsidR="00FD1E38">
        <w:rPr>
          <w:rFonts w:ascii="Times New Roman" w:hAnsi="Times New Roman" w:cs="Times New Roman"/>
          <w:sz w:val="24"/>
          <w:szCs w:val="24"/>
        </w:rPr>
        <w:t xml:space="preserve"> sales through broad market coverage. </w:t>
      </w:r>
      <w:r w:rsidR="001F2FB1">
        <w:rPr>
          <w:rFonts w:ascii="Times New Roman" w:hAnsi="Times New Roman" w:cs="Times New Roman"/>
          <w:sz w:val="24"/>
          <w:szCs w:val="24"/>
        </w:rPr>
        <w:t>Therefore,</w:t>
      </w:r>
      <w:r w:rsidR="00FD1E38">
        <w:rPr>
          <w:rFonts w:ascii="Times New Roman" w:hAnsi="Times New Roman" w:cs="Times New Roman"/>
          <w:sz w:val="24"/>
          <w:szCs w:val="24"/>
        </w:rPr>
        <w:t xml:space="preserve"> advertising is the </w:t>
      </w:r>
      <w:r w:rsidR="00F257C0">
        <w:rPr>
          <w:rFonts w:ascii="Times New Roman" w:hAnsi="Times New Roman" w:cs="Times New Roman"/>
          <w:sz w:val="24"/>
          <w:szCs w:val="24"/>
        </w:rPr>
        <w:t>crucial</w:t>
      </w:r>
      <w:r w:rsidR="00FD1E38">
        <w:rPr>
          <w:rFonts w:ascii="Times New Roman" w:hAnsi="Times New Roman" w:cs="Times New Roman"/>
          <w:sz w:val="24"/>
          <w:szCs w:val="24"/>
        </w:rPr>
        <w:t xml:space="preserve"> determinant of the </w:t>
      </w:r>
      <w:r w:rsidR="001F2FB1">
        <w:rPr>
          <w:rFonts w:ascii="Times New Roman" w:hAnsi="Times New Roman" w:cs="Times New Roman"/>
          <w:sz w:val="24"/>
          <w:szCs w:val="24"/>
        </w:rPr>
        <w:t>organization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 w:rsidR="001F2FB1">
        <w:rPr>
          <w:rFonts w:ascii="Times New Roman" w:hAnsi="Times New Roman" w:cs="Times New Roman"/>
          <w:sz w:val="24"/>
          <w:szCs w:val="24"/>
        </w:rPr>
        <w:t>s</w:t>
      </w:r>
      <w:r w:rsidR="00FD1E38">
        <w:rPr>
          <w:rFonts w:ascii="Times New Roman" w:hAnsi="Times New Roman" w:cs="Times New Roman"/>
          <w:sz w:val="24"/>
          <w:szCs w:val="24"/>
        </w:rPr>
        <w:t xml:space="preserve"> success and </w:t>
      </w:r>
      <w:r w:rsidR="001F2FB1">
        <w:rPr>
          <w:rFonts w:ascii="Times New Roman" w:hAnsi="Times New Roman" w:cs="Times New Roman"/>
          <w:sz w:val="24"/>
          <w:szCs w:val="24"/>
        </w:rPr>
        <w:t>efficiency</w:t>
      </w:r>
      <w:r w:rsidR="00FD1E38">
        <w:rPr>
          <w:rFonts w:ascii="Times New Roman" w:hAnsi="Times New Roman" w:cs="Times New Roman"/>
          <w:sz w:val="24"/>
          <w:szCs w:val="24"/>
        </w:rPr>
        <w:t xml:space="preserve"> in marketing communication among the promotion mix strategies. </w:t>
      </w:r>
    </w:p>
    <w:p w14:paraId="1491A74A" w14:textId="32CB7EA7" w:rsidR="00835DE2" w:rsidRDefault="00835DE2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3C68C0F" w14:textId="17E2B621" w:rsidR="00835DE2" w:rsidRDefault="00835DE2" w:rsidP="00835DE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DE2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6F71C722" w14:textId="4C25197E" w:rsidR="00835DE2" w:rsidRPr="00835DE2" w:rsidRDefault="00835DE2" w:rsidP="00835DE2">
      <w:pPr>
        <w:spacing w:after="0"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Yim, K. H. (2020). A Study on Digital Marketing Promot</w:t>
      </w:r>
      <w:bookmarkStart w:id="0" w:name="_GoBack"/>
      <w:bookmarkEnd w:id="0"/>
      <w:r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ion Strategy and Implementation Strategy Implementation Plan of Global SMEs. </w:t>
      </w:r>
      <w:r w:rsidRPr="00835DE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Digital Convergence</w:t>
      </w:r>
      <w:r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35DE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195-205.</w:t>
      </w:r>
    </w:p>
    <w:p w14:paraId="3E503850" w14:textId="77777777" w:rsidR="00835DE2" w:rsidRPr="00835DE2" w:rsidRDefault="00835DE2" w:rsidP="00835D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35DE2" w:rsidRPr="00835D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3B68F" w14:textId="77777777" w:rsidR="00DA4DA1" w:rsidRDefault="00DA4DA1" w:rsidP="00600744">
      <w:pPr>
        <w:spacing w:after="0" w:line="240" w:lineRule="auto"/>
      </w:pPr>
      <w:r>
        <w:separator/>
      </w:r>
    </w:p>
  </w:endnote>
  <w:endnote w:type="continuationSeparator" w:id="0">
    <w:p w14:paraId="7E2E17F1" w14:textId="77777777" w:rsidR="00DA4DA1" w:rsidRDefault="00DA4DA1" w:rsidP="0060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32657" w14:textId="77777777" w:rsidR="00DA4DA1" w:rsidRDefault="00DA4DA1" w:rsidP="00600744">
      <w:pPr>
        <w:spacing w:after="0" w:line="240" w:lineRule="auto"/>
      </w:pPr>
      <w:r>
        <w:separator/>
      </w:r>
    </w:p>
  </w:footnote>
  <w:footnote w:type="continuationSeparator" w:id="0">
    <w:p w14:paraId="399AB0A7" w14:textId="77777777" w:rsidR="00DA4DA1" w:rsidRDefault="00DA4DA1" w:rsidP="0060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612388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EF731" w14:textId="426C723B" w:rsidR="00600744" w:rsidRPr="00600744" w:rsidRDefault="00600744" w:rsidP="00600744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07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7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07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4DA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07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zQ1tDA0szQ3MDVR0lEKTi0uzszPAykwqgUAAlyu/SwAAAA="/>
  </w:docVars>
  <w:rsids>
    <w:rsidRoot w:val="00600744"/>
    <w:rsid w:val="00093164"/>
    <w:rsid w:val="00130A12"/>
    <w:rsid w:val="001F2FB1"/>
    <w:rsid w:val="0026317C"/>
    <w:rsid w:val="003D4D45"/>
    <w:rsid w:val="005B7131"/>
    <w:rsid w:val="00600744"/>
    <w:rsid w:val="00835DE2"/>
    <w:rsid w:val="008C700D"/>
    <w:rsid w:val="00B86226"/>
    <w:rsid w:val="00DA3592"/>
    <w:rsid w:val="00DA4DA1"/>
    <w:rsid w:val="00E016CA"/>
    <w:rsid w:val="00F257C0"/>
    <w:rsid w:val="00FB0565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4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4"/>
  </w:style>
  <w:style w:type="paragraph" w:styleId="Footer">
    <w:name w:val="footer"/>
    <w:basedOn w:val="Normal"/>
    <w:link w:val="Foot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4"/>
  </w:style>
  <w:style w:type="paragraph" w:styleId="Footer">
    <w:name w:val="footer"/>
    <w:basedOn w:val="Normal"/>
    <w:link w:val="Foot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2021-04-02T00:38:00Z</dcterms:created>
  <dcterms:modified xsi:type="dcterms:W3CDTF">2021-04-02T00:38:00Z</dcterms:modified>
</cp:coreProperties>
</file>