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390959" w14:textId="570B522C" w:rsidR="00EA7A74" w:rsidRPr="00590025" w:rsidRDefault="00014B12" w:rsidP="00014B12">
      <w:pPr>
        <w:jc w:val="center"/>
        <w:rPr>
          <w:rFonts w:ascii="Arial" w:hAnsi="Arial" w:cs="Arial"/>
          <w:b/>
          <w:sz w:val="20"/>
          <w:szCs w:val="20"/>
        </w:rPr>
      </w:pPr>
      <w:r w:rsidRPr="00590025">
        <w:rPr>
          <w:rFonts w:ascii="Arial" w:hAnsi="Arial" w:cs="Arial"/>
          <w:b/>
          <w:szCs w:val="20"/>
        </w:rPr>
        <w:t>ENG 102</w:t>
      </w:r>
      <w:r w:rsidR="00C8389F" w:rsidRPr="00590025">
        <w:rPr>
          <w:rFonts w:ascii="Arial" w:hAnsi="Arial" w:cs="Arial"/>
          <w:b/>
          <w:szCs w:val="20"/>
        </w:rPr>
        <w:t>:</w:t>
      </w:r>
      <w:r w:rsidRPr="00590025">
        <w:rPr>
          <w:rFonts w:ascii="Arial" w:hAnsi="Arial" w:cs="Arial"/>
          <w:b/>
          <w:szCs w:val="20"/>
        </w:rPr>
        <w:t xml:space="preserve"> Annotated Bibliography Assignment</w:t>
      </w:r>
    </w:p>
    <w:p w14:paraId="493068CD" w14:textId="08480A2E" w:rsidR="002753A5" w:rsidRPr="00590025" w:rsidRDefault="002753A5" w:rsidP="00F01A75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 w:rsidRPr="00590025">
        <w:rPr>
          <w:rFonts w:ascii="Arial" w:hAnsi="Arial" w:cs="Arial"/>
          <w:b/>
          <w:sz w:val="20"/>
          <w:szCs w:val="20"/>
        </w:rPr>
        <w:t xml:space="preserve">Workshop due date: </w:t>
      </w:r>
      <w:r w:rsidRPr="00590025">
        <w:rPr>
          <w:rFonts w:ascii="Arial" w:hAnsi="Arial" w:cs="Arial"/>
          <w:b/>
          <w:sz w:val="20"/>
          <w:szCs w:val="20"/>
        </w:rPr>
        <w:tab/>
      </w:r>
      <w:r w:rsidR="002224CC">
        <w:rPr>
          <w:rFonts w:ascii="Arial" w:hAnsi="Arial" w:cs="Arial"/>
          <w:b/>
          <w:sz w:val="20"/>
          <w:szCs w:val="20"/>
        </w:rPr>
        <w:tab/>
      </w:r>
      <w:r w:rsidR="002224CC">
        <w:rPr>
          <w:rFonts w:ascii="Arial" w:hAnsi="Arial" w:cs="Arial"/>
          <w:b/>
          <w:sz w:val="20"/>
          <w:szCs w:val="20"/>
        </w:rPr>
        <w:tab/>
      </w:r>
      <w:r w:rsidR="00E64368">
        <w:rPr>
          <w:rFonts w:ascii="Arial" w:hAnsi="Arial" w:cs="Arial"/>
          <w:b/>
          <w:sz w:val="20"/>
          <w:szCs w:val="20"/>
        </w:rPr>
        <w:tab/>
      </w:r>
      <w:r w:rsidR="00E64368">
        <w:rPr>
          <w:rFonts w:ascii="Arial" w:hAnsi="Arial" w:cs="Arial"/>
          <w:b/>
          <w:sz w:val="20"/>
          <w:szCs w:val="20"/>
        </w:rPr>
        <w:tab/>
      </w:r>
      <w:r w:rsidR="00E64368">
        <w:rPr>
          <w:rFonts w:ascii="Arial" w:hAnsi="Arial" w:cs="Arial"/>
          <w:b/>
          <w:sz w:val="20"/>
          <w:szCs w:val="20"/>
        </w:rPr>
        <w:tab/>
      </w:r>
      <w:r w:rsidR="00E64368">
        <w:rPr>
          <w:rFonts w:ascii="Arial" w:hAnsi="Arial" w:cs="Arial"/>
          <w:b/>
          <w:sz w:val="20"/>
          <w:szCs w:val="20"/>
        </w:rPr>
        <w:tab/>
      </w:r>
      <w:r w:rsidR="00E64368">
        <w:rPr>
          <w:rFonts w:ascii="Arial" w:hAnsi="Arial" w:cs="Arial"/>
          <w:b/>
          <w:sz w:val="20"/>
          <w:szCs w:val="20"/>
        </w:rPr>
        <w:tab/>
      </w:r>
      <w:r w:rsidRPr="00590025">
        <w:rPr>
          <w:rFonts w:ascii="Arial" w:hAnsi="Arial" w:cs="Arial"/>
          <w:b/>
          <w:sz w:val="20"/>
          <w:szCs w:val="20"/>
        </w:rPr>
        <w:t xml:space="preserve">Length: </w:t>
      </w:r>
    </w:p>
    <w:p w14:paraId="2F2852B5" w14:textId="22D728EF" w:rsidR="00014B12" w:rsidRPr="00590025" w:rsidRDefault="002753A5" w:rsidP="00F01A75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 w:rsidRPr="00590025">
        <w:rPr>
          <w:rFonts w:ascii="Arial" w:hAnsi="Arial" w:cs="Arial"/>
          <w:b/>
          <w:sz w:val="20"/>
          <w:szCs w:val="20"/>
        </w:rPr>
        <w:t>Final due date:</w:t>
      </w:r>
      <w:r w:rsidR="00EB664E" w:rsidRPr="00590025">
        <w:rPr>
          <w:rFonts w:ascii="Arial" w:hAnsi="Arial" w:cs="Arial"/>
          <w:b/>
          <w:sz w:val="20"/>
          <w:szCs w:val="20"/>
        </w:rPr>
        <w:t xml:space="preserve"> </w:t>
      </w:r>
      <w:r w:rsidR="002224CC">
        <w:rPr>
          <w:rFonts w:ascii="Arial" w:hAnsi="Arial" w:cs="Arial"/>
          <w:b/>
          <w:sz w:val="20"/>
          <w:szCs w:val="20"/>
        </w:rPr>
        <w:tab/>
      </w:r>
      <w:r w:rsidR="002224CC">
        <w:rPr>
          <w:rFonts w:ascii="Arial" w:hAnsi="Arial" w:cs="Arial"/>
          <w:b/>
          <w:sz w:val="20"/>
          <w:szCs w:val="20"/>
        </w:rPr>
        <w:tab/>
      </w:r>
      <w:r w:rsidR="00E64368">
        <w:rPr>
          <w:rFonts w:ascii="Arial" w:hAnsi="Arial" w:cs="Arial"/>
          <w:b/>
          <w:sz w:val="20"/>
          <w:szCs w:val="20"/>
        </w:rPr>
        <w:tab/>
      </w:r>
      <w:r w:rsidR="00EB664E" w:rsidRPr="00590025">
        <w:rPr>
          <w:rFonts w:ascii="Arial" w:hAnsi="Arial" w:cs="Arial"/>
          <w:b/>
          <w:sz w:val="20"/>
          <w:szCs w:val="20"/>
        </w:rPr>
        <w:tab/>
      </w:r>
      <w:r w:rsidR="00EB664E" w:rsidRPr="00590025">
        <w:rPr>
          <w:rFonts w:ascii="Arial" w:hAnsi="Arial" w:cs="Arial"/>
          <w:b/>
          <w:sz w:val="20"/>
          <w:szCs w:val="20"/>
        </w:rPr>
        <w:tab/>
      </w:r>
      <w:r w:rsidR="00C3717F" w:rsidRPr="00590025">
        <w:rPr>
          <w:rFonts w:ascii="Arial" w:hAnsi="Arial" w:cs="Arial"/>
          <w:b/>
          <w:sz w:val="20"/>
          <w:szCs w:val="20"/>
        </w:rPr>
        <w:tab/>
      </w:r>
      <w:r w:rsidR="00C3717F" w:rsidRPr="00590025">
        <w:rPr>
          <w:rFonts w:ascii="Arial" w:hAnsi="Arial" w:cs="Arial"/>
          <w:b/>
          <w:sz w:val="20"/>
          <w:szCs w:val="20"/>
        </w:rPr>
        <w:tab/>
      </w:r>
      <w:r w:rsidRPr="00590025">
        <w:rPr>
          <w:rFonts w:ascii="Arial" w:hAnsi="Arial" w:cs="Arial"/>
          <w:b/>
          <w:sz w:val="20"/>
          <w:szCs w:val="20"/>
        </w:rPr>
        <w:tab/>
      </w:r>
      <w:r w:rsidR="00C3717F" w:rsidRPr="00590025">
        <w:rPr>
          <w:rFonts w:ascii="Arial" w:hAnsi="Arial" w:cs="Arial"/>
          <w:b/>
          <w:sz w:val="20"/>
          <w:szCs w:val="20"/>
        </w:rPr>
        <w:t xml:space="preserve">Value: </w:t>
      </w:r>
    </w:p>
    <w:p w14:paraId="126A404A" w14:textId="77777777" w:rsidR="00F01A75" w:rsidRPr="00590025" w:rsidRDefault="00F01A75" w:rsidP="00F01A75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</w:p>
    <w:p w14:paraId="6BEAD2D5" w14:textId="3E6CED9D" w:rsidR="004F485B" w:rsidRPr="00590025" w:rsidRDefault="004F485B" w:rsidP="00014B12">
      <w:pPr>
        <w:rPr>
          <w:rFonts w:ascii="Arial" w:hAnsi="Arial" w:cs="Arial"/>
          <w:sz w:val="20"/>
          <w:szCs w:val="20"/>
        </w:rPr>
      </w:pPr>
      <w:r w:rsidRPr="00590025">
        <w:rPr>
          <w:rFonts w:ascii="Arial" w:hAnsi="Arial" w:cs="Arial"/>
          <w:sz w:val="20"/>
          <w:szCs w:val="20"/>
        </w:rPr>
        <w:t xml:space="preserve">First you will want to read the </w:t>
      </w:r>
      <w:r w:rsidR="00EB664E" w:rsidRPr="00590025">
        <w:rPr>
          <w:rFonts w:ascii="Arial" w:hAnsi="Arial" w:cs="Arial"/>
          <w:b/>
          <w:sz w:val="20"/>
          <w:szCs w:val="20"/>
        </w:rPr>
        <w:t xml:space="preserve">Paper </w:t>
      </w:r>
      <w:r w:rsidR="002224CC">
        <w:rPr>
          <w:rFonts w:ascii="Arial" w:hAnsi="Arial" w:cs="Arial"/>
          <w:b/>
          <w:sz w:val="20"/>
          <w:szCs w:val="20"/>
        </w:rPr>
        <w:t>3</w:t>
      </w:r>
      <w:r w:rsidR="00EB664E" w:rsidRPr="00590025">
        <w:rPr>
          <w:rFonts w:ascii="Arial" w:hAnsi="Arial" w:cs="Arial"/>
          <w:b/>
          <w:sz w:val="20"/>
          <w:szCs w:val="20"/>
        </w:rPr>
        <w:t xml:space="preserve"> assignment sheet </w:t>
      </w:r>
      <w:r w:rsidRPr="00590025">
        <w:rPr>
          <w:rFonts w:ascii="Arial" w:hAnsi="Arial" w:cs="Arial"/>
          <w:sz w:val="20"/>
          <w:szCs w:val="20"/>
        </w:rPr>
        <w:t>because this annotated bibliography is your first helpful step toward gathering useful research to help you write that paper.</w:t>
      </w:r>
    </w:p>
    <w:p w14:paraId="52F52850" w14:textId="618C6FF5" w:rsidR="00311FA5" w:rsidRPr="00590025" w:rsidRDefault="00311FA5" w:rsidP="00014B12">
      <w:pPr>
        <w:rPr>
          <w:rFonts w:ascii="Arial" w:hAnsi="Arial" w:cs="Arial"/>
          <w:sz w:val="20"/>
          <w:szCs w:val="20"/>
        </w:rPr>
      </w:pPr>
      <w:r w:rsidRPr="00590025">
        <w:rPr>
          <w:rFonts w:ascii="Arial" w:hAnsi="Arial" w:cs="Arial"/>
          <w:sz w:val="20"/>
          <w:szCs w:val="20"/>
        </w:rPr>
        <w:t xml:space="preserve">Your task is to create an annotated bibliography with </w:t>
      </w:r>
      <w:r w:rsidR="002224CC">
        <w:rPr>
          <w:rFonts w:ascii="Arial" w:hAnsi="Arial" w:cs="Arial"/>
          <w:sz w:val="20"/>
          <w:szCs w:val="20"/>
        </w:rPr>
        <w:t>3</w:t>
      </w:r>
      <w:r w:rsidRPr="00590025">
        <w:rPr>
          <w:rFonts w:ascii="Arial" w:hAnsi="Arial" w:cs="Arial"/>
          <w:sz w:val="20"/>
          <w:szCs w:val="20"/>
        </w:rPr>
        <w:t xml:space="preserve">-4 entries in APA format.  These </w:t>
      </w:r>
      <w:r w:rsidR="002224CC">
        <w:rPr>
          <w:rFonts w:ascii="Arial" w:hAnsi="Arial" w:cs="Arial"/>
          <w:sz w:val="20"/>
          <w:szCs w:val="20"/>
        </w:rPr>
        <w:t>3</w:t>
      </w:r>
      <w:r w:rsidRPr="00590025">
        <w:rPr>
          <w:rFonts w:ascii="Arial" w:hAnsi="Arial" w:cs="Arial"/>
          <w:sz w:val="20"/>
          <w:szCs w:val="20"/>
        </w:rPr>
        <w:t xml:space="preserve">-4 entries should consist of sources related to your Paper 3 topic, </w:t>
      </w:r>
      <w:r w:rsidR="002224CC">
        <w:rPr>
          <w:rFonts w:ascii="Arial" w:hAnsi="Arial" w:cs="Arial"/>
          <w:sz w:val="20"/>
          <w:szCs w:val="20"/>
        </w:rPr>
        <w:t>Proposing a Solution.</w:t>
      </w:r>
      <w:r w:rsidRPr="00590025">
        <w:rPr>
          <w:rFonts w:ascii="Arial" w:hAnsi="Arial" w:cs="Arial"/>
          <w:sz w:val="20"/>
          <w:szCs w:val="20"/>
        </w:rPr>
        <w:t xml:space="preserve"> </w:t>
      </w:r>
    </w:p>
    <w:p w14:paraId="25A2251F" w14:textId="653F0AFB" w:rsidR="002753A5" w:rsidRPr="00590025" w:rsidRDefault="00014B12" w:rsidP="00724301">
      <w:pPr>
        <w:rPr>
          <w:rFonts w:ascii="Arial" w:hAnsi="Arial" w:cs="Arial"/>
          <w:sz w:val="20"/>
          <w:szCs w:val="20"/>
        </w:rPr>
      </w:pPr>
      <w:r w:rsidRPr="00590025">
        <w:rPr>
          <w:rFonts w:ascii="Arial" w:hAnsi="Arial" w:cs="Arial"/>
          <w:sz w:val="20"/>
          <w:szCs w:val="20"/>
        </w:rPr>
        <w:t>An annotated bibliography is a valuable tool used by researchers to organize and evaluate their research findings.  Annotated bibliographies consist of the bibliographic</w:t>
      </w:r>
      <w:r w:rsidR="009D30E3" w:rsidRPr="00590025">
        <w:rPr>
          <w:rFonts w:ascii="Arial" w:hAnsi="Arial" w:cs="Arial"/>
          <w:sz w:val="20"/>
          <w:szCs w:val="20"/>
        </w:rPr>
        <w:t xml:space="preserve"> information associated with research</w:t>
      </w:r>
      <w:r w:rsidRPr="00590025">
        <w:rPr>
          <w:rFonts w:ascii="Arial" w:hAnsi="Arial" w:cs="Arial"/>
          <w:sz w:val="20"/>
          <w:szCs w:val="20"/>
        </w:rPr>
        <w:t xml:space="preserve"> source</w:t>
      </w:r>
      <w:r w:rsidR="009D30E3" w:rsidRPr="00590025">
        <w:rPr>
          <w:rFonts w:ascii="Arial" w:hAnsi="Arial" w:cs="Arial"/>
          <w:sz w:val="20"/>
          <w:szCs w:val="20"/>
        </w:rPr>
        <w:t>s</w:t>
      </w:r>
      <w:r w:rsidRPr="00590025">
        <w:rPr>
          <w:rFonts w:ascii="Arial" w:hAnsi="Arial" w:cs="Arial"/>
          <w:sz w:val="20"/>
          <w:szCs w:val="20"/>
        </w:rPr>
        <w:t>, a brief summary of the source</w:t>
      </w:r>
      <w:r w:rsidR="009D30E3" w:rsidRPr="00590025">
        <w:rPr>
          <w:rFonts w:ascii="Arial" w:hAnsi="Arial" w:cs="Arial"/>
          <w:sz w:val="20"/>
          <w:szCs w:val="20"/>
        </w:rPr>
        <w:t>s</w:t>
      </w:r>
      <w:r w:rsidRPr="00590025">
        <w:rPr>
          <w:rFonts w:ascii="Arial" w:hAnsi="Arial" w:cs="Arial"/>
          <w:sz w:val="20"/>
          <w:szCs w:val="20"/>
        </w:rPr>
        <w:t>, and a comment on the reliability and usefulness of the source</w:t>
      </w:r>
      <w:r w:rsidR="009D30E3" w:rsidRPr="00590025">
        <w:rPr>
          <w:rFonts w:ascii="Arial" w:hAnsi="Arial" w:cs="Arial"/>
          <w:sz w:val="20"/>
          <w:szCs w:val="20"/>
        </w:rPr>
        <w:t>s</w:t>
      </w:r>
      <w:r w:rsidRPr="00590025">
        <w:rPr>
          <w:rFonts w:ascii="Arial" w:hAnsi="Arial" w:cs="Arial"/>
          <w:sz w:val="20"/>
          <w:szCs w:val="20"/>
        </w:rPr>
        <w:t xml:space="preserve">.  </w:t>
      </w:r>
      <w:r w:rsidR="00311FA5" w:rsidRPr="00590025">
        <w:rPr>
          <w:rFonts w:ascii="Arial" w:hAnsi="Arial" w:cs="Arial"/>
          <w:sz w:val="20"/>
          <w:szCs w:val="20"/>
        </w:rPr>
        <w:t>Though these documents</w:t>
      </w:r>
      <w:r w:rsidRPr="00590025">
        <w:rPr>
          <w:rFonts w:ascii="Arial" w:hAnsi="Arial" w:cs="Arial"/>
          <w:sz w:val="20"/>
          <w:szCs w:val="20"/>
        </w:rPr>
        <w:t xml:space="preserve"> can be format</w:t>
      </w:r>
      <w:r w:rsidR="00311FA5" w:rsidRPr="00590025">
        <w:rPr>
          <w:rFonts w:ascii="Arial" w:hAnsi="Arial" w:cs="Arial"/>
          <w:sz w:val="20"/>
          <w:szCs w:val="20"/>
        </w:rPr>
        <w:t xml:space="preserve">ted in any documentation </w:t>
      </w:r>
      <w:r w:rsidR="00F01A75" w:rsidRPr="00590025">
        <w:rPr>
          <w:rFonts w:ascii="Arial" w:hAnsi="Arial" w:cs="Arial"/>
          <w:sz w:val="20"/>
          <w:szCs w:val="20"/>
        </w:rPr>
        <w:t>style, we</w:t>
      </w:r>
      <w:r w:rsidRPr="00590025">
        <w:rPr>
          <w:rFonts w:ascii="Arial" w:hAnsi="Arial" w:cs="Arial"/>
          <w:sz w:val="20"/>
          <w:szCs w:val="20"/>
        </w:rPr>
        <w:t xml:space="preserve"> will be using APA style </w:t>
      </w:r>
      <w:r w:rsidR="00311FA5" w:rsidRPr="00590025">
        <w:rPr>
          <w:rFonts w:ascii="Arial" w:hAnsi="Arial" w:cs="Arial"/>
          <w:sz w:val="20"/>
          <w:szCs w:val="20"/>
        </w:rPr>
        <w:t>as usual.</w:t>
      </w:r>
    </w:p>
    <w:tbl>
      <w:tblPr>
        <w:tblStyle w:val="TableGrid"/>
        <w:tblW w:w="9360" w:type="dxa"/>
        <w:tblInd w:w="43" w:type="dxa"/>
        <w:tblLayout w:type="fixed"/>
        <w:tblLook w:val="04A0" w:firstRow="1" w:lastRow="0" w:firstColumn="1" w:lastColumn="0" w:noHBand="0" w:noVBand="1"/>
      </w:tblPr>
      <w:tblGrid>
        <w:gridCol w:w="1623"/>
        <w:gridCol w:w="5432"/>
        <w:gridCol w:w="461"/>
        <w:gridCol w:w="536"/>
        <w:gridCol w:w="386"/>
        <w:gridCol w:w="461"/>
        <w:gridCol w:w="11"/>
        <w:gridCol w:w="450"/>
      </w:tblGrid>
      <w:tr w:rsidR="00311FA5" w:rsidRPr="00590025" w14:paraId="35858275" w14:textId="77777777" w:rsidTr="00311FA5">
        <w:trPr>
          <w:cantSplit/>
          <w:trHeight w:val="1756"/>
        </w:trPr>
        <w:tc>
          <w:tcPr>
            <w:tcW w:w="1623" w:type="dxa"/>
            <w:shd w:val="clear" w:color="auto" w:fill="BFBFBF" w:themeFill="background1" w:themeFillShade="BF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5876DEA4" w14:textId="77777777" w:rsidR="002753A5" w:rsidRPr="00590025" w:rsidRDefault="002753A5" w:rsidP="005F7976">
            <w:pPr>
              <w:rPr>
                <w:rFonts w:ascii="Arial" w:eastAsia="Times New Roman" w:hAnsi="Arial" w:cs="Arial"/>
                <w:b/>
                <w:bCs/>
                <w:i/>
              </w:rPr>
            </w:pPr>
            <w:r w:rsidRPr="00590025">
              <w:rPr>
                <w:rFonts w:ascii="Arial" w:eastAsia="Times New Roman" w:hAnsi="Arial" w:cs="Arial"/>
                <w:b/>
              </w:rPr>
              <w:br w:type="page"/>
            </w:r>
            <w:r w:rsidRPr="00590025">
              <w:rPr>
                <w:rFonts w:ascii="Arial" w:eastAsia="Times New Roman" w:hAnsi="Arial" w:cs="Arial"/>
                <w:b/>
              </w:rPr>
              <w:br w:type="page"/>
            </w:r>
            <w:r w:rsidRPr="00590025">
              <w:rPr>
                <w:rFonts w:ascii="Arial" w:eastAsia="Times New Roman" w:hAnsi="Arial" w:cs="Arial"/>
                <w:b/>
                <w:bCs/>
                <w:i/>
              </w:rPr>
              <w:t>Skill Category</w:t>
            </w:r>
          </w:p>
        </w:tc>
        <w:tc>
          <w:tcPr>
            <w:tcW w:w="5432" w:type="dxa"/>
            <w:shd w:val="clear" w:color="auto" w:fill="BFBFBF" w:themeFill="background1" w:themeFillShade="BF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63482540" w14:textId="0D75945F" w:rsidR="002753A5" w:rsidRPr="00590025" w:rsidRDefault="002753A5" w:rsidP="002753A5">
            <w:pPr>
              <w:jc w:val="center"/>
              <w:rPr>
                <w:rFonts w:ascii="Arial" w:eastAsia="Times New Roman" w:hAnsi="Arial" w:cs="Arial"/>
                <w:b/>
                <w:bCs/>
                <w:i/>
              </w:rPr>
            </w:pPr>
            <w:r w:rsidRPr="00590025">
              <w:rPr>
                <w:rFonts w:ascii="Arial" w:eastAsia="Times New Roman" w:hAnsi="Arial" w:cs="Arial"/>
                <w:b/>
                <w:bCs/>
                <w:i/>
              </w:rPr>
              <w:t>Evaluative Criteria for Annotated Bibliography</w:t>
            </w:r>
          </w:p>
        </w:tc>
        <w:tc>
          <w:tcPr>
            <w:tcW w:w="461" w:type="dxa"/>
            <w:shd w:val="clear" w:color="auto" w:fill="BFBFBF" w:themeFill="background1" w:themeFillShade="BF"/>
            <w:textDirection w:val="btLr"/>
          </w:tcPr>
          <w:p w14:paraId="61C9E2C3" w14:textId="14AC5AD2" w:rsidR="002753A5" w:rsidRPr="00590025" w:rsidRDefault="00311FA5" w:rsidP="005F7976">
            <w:pPr>
              <w:ind w:left="113" w:right="113"/>
              <w:rPr>
                <w:rFonts w:ascii="Arial" w:eastAsia="Times New Roman" w:hAnsi="Arial" w:cs="Arial"/>
                <w:b/>
                <w:bCs/>
                <w:i/>
              </w:rPr>
            </w:pPr>
            <w:r w:rsidRPr="00590025">
              <w:rPr>
                <w:rFonts w:ascii="Arial" w:eastAsia="Times New Roman" w:hAnsi="Arial" w:cs="Arial"/>
                <w:b/>
                <w:bCs/>
                <w:i/>
              </w:rPr>
              <w:t xml:space="preserve">Stellar---------A </w:t>
            </w:r>
          </w:p>
        </w:tc>
        <w:tc>
          <w:tcPr>
            <w:tcW w:w="536" w:type="dxa"/>
            <w:shd w:val="clear" w:color="auto" w:fill="BFBFBF" w:themeFill="background1" w:themeFillShade="BF"/>
            <w:tcMar>
              <w:top w:w="43" w:type="dxa"/>
              <w:left w:w="43" w:type="dxa"/>
              <w:bottom w:w="72" w:type="dxa"/>
              <w:right w:w="43" w:type="dxa"/>
            </w:tcMar>
            <w:textDirection w:val="btLr"/>
            <w:vAlign w:val="center"/>
          </w:tcPr>
          <w:p w14:paraId="190D3CDE" w14:textId="50243269" w:rsidR="002753A5" w:rsidRPr="00590025" w:rsidRDefault="002753A5" w:rsidP="005F7976">
            <w:pPr>
              <w:ind w:left="113" w:right="113"/>
              <w:rPr>
                <w:rFonts w:ascii="Arial" w:eastAsia="Times New Roman" w:hAnsi="Arial" w:cs="Arial"/>
                <w:b/>
                <w:bCs/>
                <w:i/>
              </w:rPr>
            </w:pPr>
            <w:r w:rsidRPr="00590025">
              <w:rPr>
                <w:rFonts w:ascii="Arial" w:eastAsia="Times New Roman" w:hAnsi="Arial" w:cs="Arial"/>
                <w:b/>
                <w:bCs/>
                <w:i/>
              </w:rPr>
              <w:t>Solid</w:t>
            </w:r>
            <w:r w:rsidR="00311FA5" w:rsidRPr="00590025">
              <w:rPr>
                <w:rFonts w:ascii="Arial" w:eastAsia="Times New Roman" w:hAnsi="Arial" w:cs="Arial"/>
                <w:b/>
                <w:bCs/>
                <w:i/>
              </w:rPr>
              <w:t>-----------B</w:t>
            </w:r>
          </w:p>
        </w:tc>
        <w:tc>
          <w:tcPr>
            <w:tcW w:w="386" w:type="dxa"/>
            <w:shd w:val="clear" w:color="auto" w:fill="BFBFBF" w:themeFill="background1" w:themeFillShade="BF"/>
            <w:tcMar>
              <w:top w:w="43" w:type="dxa"/>
              <w:left w:w="43" w:type="dxa"/>
              <w:bottom w:w="72" w:type="dxa"/>
              <w:right w:w="43" w:type="dxa"/>
            </w:tcMar>
            <w:textDirection w:val="btLr"/>
            <w:vAlign w:val="center"/>
          </w:tcPr>
          <w:p w14:paraId="2BE4C4F3" w14:textId="28D977C2" w:rsidR="002753A5" w:rsidRPr="00590025" w:rsidRDefault="002753A5" w:rsidP="005F7976">
            <w:pPr>
              <w:ind w:left="113" w:right="113"/>
              <w:rPr>
                <w:rFonts w:ascii="Arial" w:eastAsia="Times New Roman" w:hAnsi="Arial" w:cs="Arial"/>
                <w:b/>
                <w:bCs/>
                <w:i/>
              </w:rPr>
            </w:pPr>
            <w:r w:rsidRPr="00590025">
              <w:rPr>
                <w:rFonts w:ascii="Arial" w:eastAsia="Times New Roman" w:hAnsi="Arial" w:cs="Arial"/>
                <w:b/>
                <w:bCs/>
                <w:i/>
              </w:rPr>
              <w:t>Mixed</w:t>
            </w:r>
            <w:r w:rsidR="00311FA5" w:rsidRPr="00590025">
              <w:rPr>
                <w:rFonts w:ascii="Arial" w:eastAsia="Times New Roman" w:hAnsi="Arial" w:cs="Arial"/>
                <w:b/>
                <w:bCs/>
                <w:i/>
              </w:rPr>
              <w:t>----------C</w:t>
            </w:r>
          </w:p>
        </w:tc>
        <w:tc>
          <w:tcPr>
            <w:tcW w:w="461" w:type="dxa"/>
            <w:shd w:val="clear" w:color="auto" w:fill="BFBFBF" w:themeFill="background1" w:themeFillShade="BF"/>
            <w:tcMar>
              <w:top w:w="43" w:type="dxa"/>
              <w:left w:w="43" w:type="dxa"/>
              <w:bottom w:w="72" w:type="dxa"/>
              <w:right w:w="43" w:type="dxa"/>
            </w:tcMar>
            <w:textDirection w:val="btLr"/>
            <w:vAlign w:val="center"/>
          </w:tcPr>
          <w:p w14:paraId="02646FE1" w14:textId="72B80166" w:rsidR="002753A5" w:rsidRPr="00590025" w:rsidRDefault="002753A5" w:rsidP="005F7976">
            <w:pPr>
              <w:ind w:left="113" w:right="113"/>
              <w:rPr>
                <w:rFonts w:ascii="Arial" w:eastAsia="Times New Roman" w:hAnsi="Arial" w:cs="Arial"/>
                <w:b/>
                <w:bCs/>
                <w:i/>
              </w:rPr>
            </w:pPr>
            <w:r w:rsidRPr="00590025">
              <w:rPr>
                <w:rFonts w:ascii="Arial" w:eastAsia="Times New Roman" w:hAnsi="Arial" w:cs="Arial"/>
                <w:b/>
                <w:bCs/>
                <w:i/>
              </w:rPr>
              <w:t>Attempted</w:t>
            </w:r>
            <w:r w:rsidR="00311FA5" w:rsidRPr="00590025">
              <w:rPr>
                <w:rFonts w:ascii="Arial" w:eastAsia="Times New Roman" w:hAnsi="Arial" w:cs="Arial"/>
                <w:b/>
                <w:bCs/>
                <w:i/>
              </w:rPr>
              <w:t>---D</w:t>
            </w:r>
            <w:r w:rsidRPr="00590025">
              <w:rPr>
                <w:rFonts w:ascii="Arial" w:eastAsia="Times New Roman" w:hAnsi="Arial" w:cs="Arial"/>
                <w:b/>
                <w:bCs/>
                <w:i/>
              </w:rPr>
              <w:t xml:space="preserve"> </w:t>
            </w:r>
          </w:p>
        </w:tc>
        <w:tc>
          <w:tcPr>
            <w:tcW w:w="461" w:type="dxa"/>
            <w:gridSpan w:val="2"/>
            <w:shd w:val="clear" w:color="auto" w:fill="BFBFBF" w:themeFill="background1" w:themeFillShade="BF"/>
            <w:tcMar>
              <w:top w:w="43" w:type="dxa"/>
              <w:left w:w="43" w:type="dxa"/>
              <w:bottom w:w="72" w:type="dxa"/>
              <w:right w:w="43" w:type="dxa"/>
            </w:tcMar>
            <w:textDirection w:val="btLr"/>
            <w:vAlign w:val="center"/>
          </w:tcPr>
          <w:p w14:paraId="6224B6CB" w14:textId="181A9DCB" w:rsidR="002753A5" w:rsidRPr="00590025" w:rsidRDefault="002753A5" w:rsidP="005F7976">
            <w:pPr>
              <w:ind w:left="113" w:right="113"/>
              <w:rPr>
                <w:rFonts w:ascii="Arial" w:eastAsia="Times New Roman" w:hAnsi="Arial" w:cs="Arial"/>
                <w:b/>
                <w:bCs/>
                <w:i/>
              </w:rPr>
            </w:pPr>
            <w:r w:rsidRPr="00590025">
              <w:rPr>
                <w:rFonts w:ascii="Arial" w:eastAsia="Times New Roman" w:hAnsi="Arial" w:cs="Arial"/>
                <w:b/>
                <w:bCs/>
                <w:i/>
              </w:rPr>
              <w:t>Missing</w:t>
            </w:r>
            <w:r w:rsidR="00311FA5" w:rsidRPr="00590025">
              <w:rPr>
                <w:rFonts w:ascii="Arial" w:eastAsia="Times New Roman" w:hAnsi="Arial" w:cs="Arial"/>
                <w:b/>
                <w:bCs/>
                <w:i/>
              </w:rPr>
              <w:t>-------F</w:t>
            </w:r>
          </w:p>
        </w:tc>
      </w:tr>
      <w:tr w:rsidR="00311FA5" w:rsidRPr="00590025" w14:paraId="5A286108" w14:textId="77777777" w:rsidTr="00311FA5">
        <w:tc>
          <w:tcPr>
            <w:tcW w:w="1623" w:type="dxa"/>
            <w:vMerge w:val="restart"/>
            <w:shd w:val="clear" w:color="auto" w:fill="BFBFBF" w:themeFill="background1" w:themeFillShade="BF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4E7063BB" w14:textId="77777777" w:rsidR="002753A5" w:rsidRPr="00590025" w:rsidRDefault="002753A5" w:rsidP="005F7976">
            <w:pPr>
              <w:rPr>
                <w:rFonts w:ascii="Arial" w:eastAsia="Times New Roman" w:hAnsi="Arial" w:cs="Arial"/>
                <w:b/>
                <w:bCs/>
                <w:i/>
              </w:rPr>
            </w:pPr>
          </w:p>
        </w:tc>
        <w:tc>
          <w:tcPr>
            <w:tcW w:w="5432" w:type="dxa"/>
            <w:tcBorders>
              <w:top w:val="nil"/>
              <w:bottom w:val="nil"/>
            </w:tcBorders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48AEE5D5" w14:textId="712B9FF4" w:rsidR="002753A5" w:rsidRPr="00590025" w:rsidRDefault="006B0E2A" w:rsidP="002753A5">
            <w:pPr>
              <w:numPr>
                <w:ilvl w:val="0"/>
                <w:numId w:val="3"/>
              </w:numPr>
              <w:ind w:left="317" w:hanging="180"/>
              <w:contextualSpacing/>
              <w:rPr>
                <w:rFonts w:ascii="Arial" w:hAnsi="Arial" w:cs="Arial"/>
              </w:rPr>
            </w:pPr>
            <w:r w:rsidRPr="00590025">
              <w:rPr>
                <w:rFonts w:ascii="Arial" w:hAnsi="Arial" w:cs="Arial"/>
              </w:rPr>
              <w:t xml:space="preserve">Document lists </w:t>
            </w:r>
            <w:r w:rsidR="002224CC">
              <w:rPr>
                <w:rFonts w:ascii="Arial" w:hAnsi="Arial" w:cs="Arial"/>
              </w:rPr>
              <w:t>3</w:t>
            </w:r>
            <w:bookmarkStart w:id="0" w:name="_GoBack"/>
            <w:bookmarkEnd w:id="0"/>
            <w:r w:rsidR="004F485B" w:rsidRPr="00590025">
              <w:rPr>
                <w:rFonts w:ascii="Arial" w:hAnsi="Arial" w:cs="Arial"/>
              </w:rPr>
              <w:t>-4</w:t>
            </w:r>
            <w:r w:rsidRPr="00590025">
              <w:rPr>
                <w:rFonts w:ascii="Arial" w:hAnsi="Arial" w:cs="Arial"/>
              </w:rPr>
              <w:t xml:space="preserve"> sources suitable for academic writing.</w:t>
            </w:r>
          </w:p>
        </w:tc>
        <w:tc>
          <w:tcPr>
            <w:tcW w:w="461" w:type="dxa"/>
          </w:tcPr>
          <w:p w14:paraId="78B4019B" w14:textId="77777777" w:rsidR="002753A5" w:rsidRPr="00590025" w:rsidRDefault="002753A5" w:rsidP="005F7976">
            <w:pPr>
              <w:rPr>
                <w:rFonts w:ascii="Arial" w:eastAsia="Times New Roman" w:hAnsi="Arial" w:cs="Arial"/>
                <w:bCs/>
                <w:i/>
              </w:rPr>
            </w:pPr>
          </w:p>
        </w:tc>
        <w:tc>
          <w:tcPr>
            <w:tcW w:w="536" w:type="dxa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2CAE805C" w14:textId="77777777" w:rsidR="002753A5" w:rsidRPr="00590025" w:rsidRDefault="002753A5" w:rsidP="005F7976">
            <w:pPr>
              <w:rPr>
                <w:rFonts w:ascii="Arial" w:eastAsia="Times New Roman" w:hAnsi="Arial" w:cs="Arial"/>
                <w:bCs/>
                <w:i/>
              </w:rPr>
            </w:pPr>
          </w:p>
        </w:tc>
        <w:tc>
          <w:tcPr>
            <w:tcW w:w="386" w:type="dxa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3D7F1660" w14:textId="77777777" w:rsidR="002753A5" w:rsidRPr="00590025" w:rsidRDefault="002753A5" w:rsidP="005F7976">
            <w:pPr>
              <w:rPr>
                <w:rFonts w:ascii="Arial" w:eastAsia="Times New Roman" w:hAnsi="Arial" w:cs="Arial"/>
                <w:bCs/>
                <w:i/>
              </w:rPr>
            </w:pPr>
          </w:p>
        </w:tc>
        <w:tc>
          <w:tcPr>
            <w:tcW w:w="461" w:type="dxa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4F8A2941" w14:textId="77777777" w:rsidR="002753A5" w:rsidRPr="00590025" w:rsidRDefault="002753A5" w:rsidP="005F7976">
            <w:pPr>
              <w:rPr>
                <w:rFonts w:ascii="Arial" w:eastAsia="Times New Roman" w:hAnsi="Arial" w:cs="Arial"/>
                <w:bCs/>
                <w:i/>
              </w:rPr>
            </w:pPr>
          </w:p>
        </w:tc>
        <w:tc>
          <w:tcPr>
            <w:tcW w:w="461" w:type="dxa"/>
            <w:gridSpan w:val="2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025D8E4A" w14:textId="77777777" w:rsidR="002753A5" w:rsidRPr="00590025" w:rsidRDefault="002753A5" w:rsidP="005F7976">
            <w:pPr>
              <w:rPr>
                <w:rFonts w:ascii="Arial" w:eastAsia="Times New Roman" w:hAnsi="Arial" w:cs="Arial"/>
                <w:bCs/>
                <w:i/>
              </w:rPr>
            </w:pPr>
          </w:p>
        </w:tc>
      </w:tr>
      <w:tr w:rsidR="00311FA5" w:rsidRPr="00590025" w14:paraId="33F4CB3B" w14:textId="77777777" w:rsidTr="00311FA5">
        <w:trPr>
          <w:trHeight w:val="685"/>
        </w:trPr>
        <w:tc>
          <w:tcPr>
            <w:tcW w:w="1623" w:type="dxa"/>
            <w:vMerge/>
            <w:shd w:val="clear" w:color="auto" w:fill="BFBFBF" w:themeFill="background1" w:themeFillShade="BF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5A1F59EE" w14:textId="77777777" w:rsidR="002753A5" w:rsidRPr="00590025" w:rsidRDefault="002753A5" w:rsidP="005F7976">
            <w:pPr>
              <w:rPr>
                <w:rFonts w:ascii="Arial" w:eastAsia="Times New Roman" w:hAnsi="Arial" w:cs="Arial"/>
                <w:b/>
                <w:bCs/>
                <w:i/>
              </w:rPr>
            </w:pPr>
          </w:p>
        </w:tc>
        <w:tc>
          <w:tcPr>
            <w:tcW w:w="5432" w:type="dxa"/>
            <w:tcBorders>
              <w:top w:val="nil"/>
              <w:bottom w:val="nil"/>
            </w:tcBorders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45ED05B9" w14:textId="1EB56308" w:rsidR="002753A5" w:rsidRPr="00590025" w:rsidRDefault="006B0E2A" w:rsidP="002753A5">
            <w:pPr>
              <w:numPr>
                <w:ilvl w:val="0"/>
                <w:numId w:val="3"/>
              </w:numPr>
              <w:ind w:left="317" w:hanging="180"/>
              <w:contextualSpacing/>
              <w:rPr>
                <w:rFonts w:ascii="Arial" w:eastAsia="Times New Roman" w:hAnsi="Arial" w:cs="Arial"/>
                <w:bCs/>
                <w:i/>
              </w:rPr>
            </w:pPr>
            <w:r w:rsidRPr="00590025">
              <w:rPr>
                <w:rFonts w:ascii="Arial" w:hAnsi="Arial" w:cs="Arial"/>
              </w:rPr>
              <w:t>Annotations clearly and briefly summarize the source type, its usefulness, and its credibility.</w:t>
            </w:r>
          </w:p>
          <w:p w14:paraId="7FC9F120" w14:textId="3298F085" w:rsidR="006B0E2A" w:rsidRPr="00590025" w:rsidRDefault="006B0E2A" w:rsidP="002753A5">
            <w:pPr>
              <w:numPr>
                <w:ilvl w:val="0"/>
                <w:numId w:val="3"/>
              </w:numPr>
              <w:ind w:left="317" w:hanging="180"/>
              <w:contextualSpacing/>
              <w:rPr>
                <w:rFonts w:ascii="Arial" w:eastAsia="Times New Roman" w:hAnsi="Arial" w:cs="Arial"/>
                <w:bCs/>
                <w:i/>
              </w:rPr>
            </w:pPr>
            <w:r w:rsidRPr="00590025">
              <w:rPr>
                <w:rFonts w:ascii="Arial" w:eastAsia="Times New Roman" w:hAnsi="Arial" w:cs="Arial"/>
                <w:bCs/>
                <w:i/>
              </w:rPr>
              <w:t>Tone of annotations are appropriate for academic writing.</w:t>
            </w:r>
          </w:p>
        </w:tc>
        <w:tc>
          <w:tcPr>
            <w:tcW w:w="461" w:type="dxa"/>
          </w:tcPr>
          <w:p w14:paraId="01344786" w14:textId="77777777" w:rsidR="002753A5" w:rsidRPr="00590025" w:rsidRDefault="002753A5" w:rsidP="005F7976">
            <w:pPr>
              <w:rPr>
                <w:rFonts w:ascii="Arial" w:eastAsia="Times New Roman" w:hAnsi="Arial" w:cs="Arial"/>
                <w:bCs/>
                <w:i/>
              </w:rPr>
            </w:pPr>
          </w:p>
        </w:tc>
        <w:tc>
          <w:tcPr>
            <w:tcW w:w="536" w:type="dxa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4DA88C90" w14:textId="77777777" w:rsidR="002753A5" w:rsidRPr="00590025" w:rsidRDefault="002753A5" w:rsidP="005F7976">
            <w:pPr>
              <w:rPr>
                <w:rFonts w:ascii="Arial" w:eastAsia="Times New Roman" w:hAnsi="Arial" w:cs="Arial"/>
                <w:bCs/>
                <w:i/>
              </w:rPr>
            </w:pPr>
          </w:p>
        </w:tc>
        <w:tc>
          <w:tcPr>
            <w:tcW w:w="386" w:type="dxa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56254295" w14:textId="77777777" w:rsidR="002753A5" w:rsidRPr="00590025" w:rsidRDefault="002753A5" w:rsidP="005F7976">
            <w:pPr>
              <w:rPr>
                <w:rFonts w:ascii="Arial" w:eastAsia="Times New Roman" w:hAnsi="Arial" w:cs="Arial"/>
                <w:bCs/>
                <w:i/>
              </w:rPr>
            </w:pPr>
          </w:p>
        </w:tc>
        <w:tc>
          <w:tcPr>
            <w:tcW w:w="461" w:type="dxa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6E78445D" w14:textId="77777777" w:rsidR="002753A5" w:rsidRPr="00590025" w:rsidRDefault="002753A5" w:rsidP="005F7976">
            <w:pPr>
              <w:rPr>
                <w:rFonts w:ascii="Arial" w:eastAsia="Times New Roman" w:hAnsi="Arial" w:cs="Arial"/>
                <w:bCs/>
                <w:i/>
              </w:rPr>
            </w:pPr>
          </w:p>
        </w:tc>
        <w:tc>
          <w:tcPr>
            <w:tcW w:w="461" w:type="dxa"/>
            <w:gridSpan w:val="2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16E395C1" w14:textId="77777777" w:rsidR="002753A5" w:rsidRPr="00590025" w:rsidRDefault="002753A5" w:rsidP="005F7976">
            <w:pPr>
              <w:rPr>
                <w:rFonts w:ascii="Arial" w:eastAsia="Times New Roman" w:hAnsi="Arial" w:cs="Arial"/>
                <w:bCs/>
                <w:i/>
              </w:rPr>
            </w:pPr>
          </w:p>
        </w:tc>
      </w:tr>
      <w:tr w:rsidR="00311FA5" w:rsidRPr="00590025" w14:paraId="09F9E1C9" w14:textId="77777777" w:rsidTr="00311FA5">
        <w:tc>
          <w:tcPr>
            <w:tcW w:w="1623" w:type="dxa"/>
            <w:vMerge/>
            <w:shd w:val="clear" w:color="auto" w:fill="BFBFBF" w:themeFill="background1" w:themeFillShade="BF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4DE48BA7" w14:textId="77777777" w:rsidR="002753A5" w:rsidRPr="00590025" w:rsidRDefault="002753A5" w:rsidP="005F7976">
            <w:pPr>
              <w:rPr>
                <w:rFonts w:ascii="Arial" w:eastAsia="Times New Roman" w:hAnsi="Arial" w:cs="Arial"/>
                <w:b/>
                <w:bCs/>
                <w:i/>
              </w:rPr>
            </w:pPr>
          </w:p>
        </w:tc>
        <w:tc>
          <w:tcPr>
            <w:tcW w:w="5432" w:type="dxa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53CE71DD" w14:textId="77777777" w:rsidR="002753A5" w:rsidRPr="00590025" w:rsidRDefault="002753A5" w:rsidP="005F7976">
            <w:pPr>
              <w:contextualSpacing/>
              <w:rPr>
                <w:rFonts w:ascii="Arial" w:hAnsi="Arial" w:cs="Arial"/>
              </w:rPr>
            </w:pPr>
            <w:r w:rsidRPr="00590025">
              <w:rPr>
                <w:rFonts w:ascii="Arial" w:hAnsi="Arial" w:cs="Arial"/>
              </w:rPr>
              <w:t>Evidence and ideas from student’s own experience and observation are relevant and interesting.</w:t>
            </w:r>
          </w:p>
        </w:tc>
        <w:tc>
          <w:tcPr>
            <w:tcW w:w="461" w:type="dxa"/>
            <w:tcBorders>
              <w:right w:val="single" w:sz="4" w:space="0" w:color="auto"/>
            </w:tcBorders>
          </w:tcPr>
          <w:p w14:paraId="31F31037" w14:textId="77777777" w:rsidR="002753A5" w:rsidRPr="00590025" w:rsidRDefault="002753A5" w:rsidP="005F7976">
            <w:pPr>
              <w:rPr>
                <w:rFonts w:ascii="Arial" w:eastAsia="Times New Roman" w:hAnsi="Arial" w:cs="Arial"/>
                <w:bCs/>
                <w:i/>
              </w:rPr>
            </w:pPr>
          </w:p>
        </w:tc>
        <w:tc>
          <w:tcPr>
            <w:tcW w:w="536" w:type="dxa"/>
            <w:tcBorders>
              <w:left w:val="single" w:sz="4" w:space="0" w:color="auto"/>
            </w:tcBorders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54C1DB28" w14:textId="77777777" w:rsidR="002753A5" w:rsidRPr="00590025" w:rsidRDefault="002753A5" w:rsidP="005F7976">
            <w:pPr>
              <w:rPr>
                <w:rFonts w:ascii="Arial" w:eastAsia="Times New Roman" w:hAnsi="Arial" w:cs="Arial"/>
                <w:bCs/>
                <w:i/>
              </w:rPr>
            </w:pPr>
          </w:p>
        </w:tc>
        <w:tc>
          <w:tcPr>
            <w:tcW w:w="386" w:type="dxa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2C016AD2" w14:textId="77777777" w:rsidR="002753A5" w:rsidRPr="00590025" w:rsidRDefault="002753A5" w:rsidP="005F7976">
            <w:pPr>
              <w:rPr>
                <w:rFonts w:ascii="Arial" w:eastAsia="Times New Roman" w:hAnsi="Arial" w:cs="Arial"/>
                <w:bCs/>
                <w:i/>
              </w:rPr>
            </w:pPr>
          </w:p>
        </w:tc>
        <w:tc>
          <w:tcPr>
            <w:tcW w:w="472" w:type="dxa"/>
            <w:gridSpan w:val="2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4D6BB33C" w14:textId="77777777" w:rsidR="002753A5" w:rsidRPr="00590025" w:rsidRDefault="002753A5" w:rsidP="005F7976">
            <w:pPr>
              <w:rPr>
                <w:rFonts w:ascii="Arial" w:eastAsia="Times New Roman" w:hAnsi="Arial" w:cs="Arial"/>
                <w:bCs/>
                <w:i/>
              </w:rPr>
            </w:pPr>
          </w:p>
        </w:tc>
        <w:tc>
          <w:tcPr>
            <w:tcW w:w="450" w:type="dxa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37C7E06F" w14:textId="77777777" w:rsidR="002753A5" w:rsidRPr="00590025" w:rsidRDefault="002753A5" w:rsidP="005F7976">
            <w:pPr>
              <w:rPr>
                <w:rFonts w:ascii="Arial" w:eastAsia="Times New Roman" w:hAnsi="Arial" w:cs="Arial"/>
                <w:bCs/>
                <w:i/>
              </w:rPr>
            </w:pPr>
          </w:p>
        </w:tc>
      </w:tr>
      <w:tr w:rsidR="00311FA5" w:rsidRPr="00590025" w14:paraId="49C2FDAD" w14:textId="77777777" w:rsidTr="00311FA5">
        <w:tc>
          <w:tcPr>
            <w:tcW w:w="1623" w:type="dxa"/>
            <w:vMerge/>
            <w:shd w:val="clear" w:color="auto" w:fill="BFBFBF" w:themeFill="background1" w:themeFillShade="BF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52579F3B" w14:textId="77777777" w:rsidR="002753A5" w:rsidRPr="00590025" w:rsidRDefault="002753A5" w:rsidP="005F7976">
            <w:pPr>
              <w:rPr>
                <w:rFonts w:ascii="Arial" w:eastAsia="Times New Roman" w:hAnsi="Arial" w:cs="Arial"/>
                <w:b/>
                <w:bCs/>
                <w:i/>
              </w:rPr>
            </w:pPr>
          </w:p>
        </w:tc>
        <w:tc>
          <w:tcPr>
            <w:tcW w:w="5432" w:type="dxa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068471A7" w14:textId="02B9C0F2" w:rsidR="002753A5" w:rsidRPr="00590025" w:rsidRDefault="004F485B" w:rsidP="004F485B">
            <w:pPr>
              <w:contextualSpacing/>
              <w:rPr>
                <w:rFonts w:ascii="Arial" w:hAnsi="Arial" w:cs="Arial"/>
              </w:rPr>
            </w:pPr>
            <w:r w:rsidRPr="00590025">
              <w:rPr>
                <w:rFonts w:ascii="Arial" w:hAnsi="Arial" w:cs="Arial"/>
              </w:rPr>
              <w:t>If used in an annotation, any direct source material</w:t>
            </w:r>
            <w:r w:rsidR="002753A5" w:rsidRPr="00590025">
              <w:rPr>
                <w:rFonts w:ascii="Arial" w:hAnsi="Arial" w:cs="Arial"/>
              </w:rPr>
              <w:t xml:space="preserve"> is integrated smoothly with the student’s own ideas</w:t>
            </w:r>
            <w:r w:rsidRPr="00590025">
              <w:rPr>
                <w:rFonts w:ascii="Arial" w:hAnsi="Arial" w:cs="Arial"/>
              </w:rPr>
              <w:t xml:space="preserve"> and writing</w:t>
            </w:r>
            <w:r w:rsidR="002753A5" w:rsidRPr="00590025">
              <w:rPr>
                <w:rFonts w:ascii="Arial" w:hAnsi="Arial" w:cs="Arial"/>
              </w:rPr>
              <w:t>.</w:t>
            </w:r>
          </w:p>
        </w:tc>
        <w:tc>
          <w:tcPr>
            <w:tcW w:w="461" w:type="dxa"/>
            <w:tcBorders>
              <w:right w:val="single" w:sz="4" w:space="0" w:color="auto"/>
            </w:tcBorders>
          </w:tcPr>
          <w:p w14:paraId="2208D7A1" w14:textId="77777777" w:rsidR="002753A5" w:rsidRPr="00590025" w:rsidRDefault="002753A5" w:rsidP="005F7976">
            <w:pPr>
              <w:rPr>
                <w:rFonts w:ascii="Arial" w:eastAsia="Times New Roman" w:hAnsi="Arial" w:cs="Arial"/>
                <w:bCs/>
                <w:i/>
              </w:rPr>
            </w:pPr>
          </w:p>
        </w:tc>
        <w:tc>
          <w:tcPr>
            <w:tcW w:w="536" w:type="dxa"/>
            <w:tcBorders>
              <w:left w:val="single" w:sz="4" w:space="0" w:color="auto"/>
            </w:tcBorders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48450BA9" w14:textId="77777777" w:rsidR="002753A5" w:rsidRPr="00590025" w:rsidRDefault="002753A5" w:rsidP="005F7976">
            <w:pPr>
              <w:rPr>
                <w:rFonts w:ascii="Arial" w:eastAsia="Times New Roman" w:hAnsi="Arial" w:cs="Arial"/>
                <w:bCs/>
                <w:i/>
              </w:rPr>
            </w:pPr>
          </w:p>
        </w:tc>
        <w:tc>
          <w:tcPr>
            <w:tcW w:w="386" w:type="dxa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1BDD39DF" w14:textId="77777777" w:rsidR="002753A5" w:rsidRPr="00590025" w:rsidRDefault="002753A5" w:rsidP="005F7976">
            <w:pPr>
              <w:rPr>
                <w:rFonts w:ascii="Arial" w:eastAsia="Times New Roman" w:hAnsi="Arial" w:cs="Arial"/>
                <w:bCs/>
                <w:i/>
              </w:rPr>
            </w:pPr>
          </w:p>
        </w:tc>
        <w:tc>
          <w:tcPr>
            <w:tcW w:w="472" w:type="dxa"/>
            <w:gridSpan w:val="2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1101F3EF" w14:textId="77777777" w:rsidR="002753A5" w:rsidRPr="00590025" w:rsidRDefault="002753A5" w:rsidP="005F7976">
            <w:pPr>
              <w:rPr>
                <w:rFonts w:ascii="Arial" w:eastAsia="Times New Roman" w:hAnsi="Arial" w:cs="Arial"/>
                <w:bCs/>
                <w:i/>
              </w:rPr>
            </w:pPr>
          </w:p>
        </w:tc>
        <w:tc>
          <w:tcPr>
            <w:tcW w:w="450" w:type="dxa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12F7DC16" w14:textId="77777777" w:rsidR="002753A5" w:rsidRPr="00590025" w:rsidRDefault="002753A5" w:rsidP="005F7976">
            <w:pPr>
              <w:rPr>
                <w:rFonts w:ascii="Arial" w:eastAsia="Times New Roman" w:hAnsi="Arial" w:cs="Arial"/>
                <w:bCs/>
                <w:i/>
              </w:rPr>
            </w:pPr>
          </w:p>
        </w:tc>
      </w:tr>
      <w:tr w:rsidR="00311FA5" w:rsidRPr="00590025" w14:paraId="6B31F5FF" w14:textId="77777777" w:rsidTr="00311FA5">
        <w:tc>
          <w:tcPr>
            <w:tcW w:w="1623" w:type="dxa"/>
            <w:shd w:val="clear" w:color="auto" w:fill="BFBFBF" w:themeFill="background1" w:themeFillShade="BF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588AACD7" w14:textId="77777777" w:rsidR="002753A5" w:rsidRPr="00590025" w:rsidRDefault="002753A5" w:rsidP="005F7976">
            <w:pPr>
              <w:rPr>
                <w:rFonts w:ascii="Arial" w:eastAsia="Times New Roman" w:hAnsi="Arial" w:cs="Arial"/>
                <w:b/>
                <w:bCs/>
                <w:i/>
              </w:rPr>
            </w:pPr>
            <w:r w:rsidRPr="00590025">
              <w:rPr>
                <w:rFonts w:ascii="Arial" w:eastAsia="Times New Roman" w:hAnsi="Arial" w:cs="Arial"/>
                <w:b/>
                <w:bCs/>
                <w:i/>
              </w:rPr>
              <w:t>Processes</w:t>
            </w:r>
          </w:p>
          <w:p w14:paraId="5B158986" w14:textId="77777777" w:rsidR="002753A5" w:rsidRPr="00590025" w:rsidRDefault="002753A5" w:rsidP="005F7976">
            <w:pPr>
              <w:rPr>
                <w:rFonts w:ascii="Arial" w:eastAsia="Times New Roman" w:hAnsi="Arial" w:cs="Arial"/>
                <w:b/>
                <w:bCs/>
                <w:i/>
              </w:rPr>
            </w:pPr>
          </w:p>
        </w:tc>
        <w:tc>
          <w:tcPr>
            <w:tcW w:w="5432" w:type="dxa"/>
            <w:tcBorders>
              <w:top w:val="single" w:sz="4" w:space="0" w:color="auto"/>
            </w:tcBorders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6449B637" w14:textId="38871CF4" w:rsidR="002753A5" w:rsidRPr="00590025" w:rsidRDefault="0080324C" w:rsidP="006B0E2A">
            <w:pPr>
              <w:rPr>
                <w:rFonts w:ascii="Arial" w:eastAsia="Times New Roman" w:hAnsi="Arial" w:cs="Arial"/>
              </w:rPr>
            </w:pPr>
            <w:r w:rsidRPr="00590025">
              <w:rPr>
                <w:rFonts w:ascii="Arial" w:eastAsia="Times New Roman" w:hAnsi="Arial" w:cs="Arial"/>
              </w:rPr>
              <w:t xml:space="preserve">Final product reflects </w:t>
            </w:r>
            <w:r w:rsidR="006B0E2A" w:rsidRPr="00590025">
              <w:rPr>
                <w:rFonts w:ascii="Arial" w:eastAsia="Times New Roman" w:hAnsi="Arial" w:cs="Arial"/>
              </w:rPr>
              <w:t xml:space="preserve">effective </w:t>
            </w:r>
            <w:r w:rsidRPr="00590025">
              <w:rPr>
                <w:rFonts w:ascii="Arial" w:eastAsia="Times New Roman" w:hAnsi="Arial" w:cs="Arial"/>
              </w:rPr>
              <w:t>revisi</w:t>
            </w:r>
            <w:r w:rsidR="006B0E2A" w:rsidRPr="00590025">
              <w:rPr>
                <w:rFonts w:ascii="Arial" w:eastAsia="Times New Roman" w:hAnsi="Arial" w:cs="Arial"/>
              </w:rPr>
              <w:t>on and</w:t>
            </w:r>
            <w:r w:rsidRPr="00590025">
              <w:rPr>
                <w:rFonts w:ascii="Arial" w:eastAsia="Times New Roman" w:hAnsi="Arial" w:cs="Arial"/>
              </w:rPr>
              <w:t xml:space="preserve"> editing</w:t>
            </w:r>
            <w:r w:rsidR="006B0E2A" w:rsidRPr="00590025">
              <w:rPr>
                <w:rFonts w:ascii="Arial" w:eastAsia="Times New Roman" w:hAnsi="Arial" w:cs="Arial"/>
              </w:rPr>
              <w:t xml:space="preserve"> based on workshop, </w:t>
            </w:r>
            <w:r w:rsidR="00311FA5" w:rsidRPr="00590025">
              <w:rPr>
                <w:rFonts w:ascii="Arial" w:eastAsia="Times New Roman" w:hAnsi="Arial" w:cs="Arial"/>
              </w:rPr>
              <w:t>textual and class instruction, and self-correct ability.</w:t>
            </w:r>
            <w:r w:rsidR="004F485B" w:rsidRPr="00590025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461" w:type="dxa"/>
          </w:tcPr>
          <w:p w14:paraId="7AE04254" w14:textId="77777777" w:rsidR="002753A5" w:rsidRPr="00590025" w:rsidRDefault="002753A5" w:rsidP="005F7976">
            <w:pPr>
              <w:rPr>
                <w:rFonts w:ascii="Arial" w:eastAsia="Times New Roman" w:hAnsi="Arial" w:cs="Arial"/>
                <w:bCs/>
                <w:i/>
              </w:rPr>
            </w:pPr>
          </w:p>
        </w:tc>
        <w:tc>
          <w:tcPr>
            <w:tcW w:w="536" w:type="dxa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085D955E" w14:textId="77777777" w:rsidR="002753A5" w:rsidRPr="00590025" w:rsidRDefault="002753A5" w:rsidP="005F7976">
            <w:pPr>
              <w:rPr>
                <w:rFonts w:ascii="Arial" w:eastAsia="Times New Roman" w:hAnsi="Arial" w:cs="Arial"/>
                <w:bCs/>
                <w:i/>
              </w:rPr>
            </w:pPr>
          </w:p>
        </w:tc>
        <w:tc>
          <w:tcPr>
            <w:tcW w:w="386" w:type="dxa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0937EC93" w14:textId="77777777" w:rsidR="002753A5" w:rsidRPr="00590025" w:rsidRDefault="002753A5" w:rsidP="005F7976">
            <w:pPr>
              <w:rPr>
                <w:rFonts w:ascii="Arial" w:eastAsia="Times New Roman" w:hAnsi="Arial" w:cs="Arial"/>
                <w:bCs/>
                <w:i/>
              </w:rPr>
            </w:pPr>
          </w:p>
        </w:tc>
        <w:tc>
          <w:tcPr>
            <w:tcW w:w="461" w:type="dxa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417B8A6F" w14:textId="77777777" w:rsidR="002753A5" w:rsidRPr="00590025" w:rsidRDefault="002753A5" w:rsidP="005F7976">
            <w:pPr>
              <w:rPr>
                <w:rFonts w:ascii="Arial" w:eastAsia="Times New Roman" w:hAnsi="Arial" w:cs="Arial"/>
                <w:bCs/>
                <w:i/>
              </w:rPr>
            </w:pPr>
          </w:p>
        </w:tc>
        <w:tc>
          <w:tcPr>
            <w:tcW w:w="461" w:type="dxa"/>
            <w:gridSpan w:val="2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3B7AA5A8" w14:textId="77777777" w:rsidR="002753A5" w:rsidRPr="00590025" w:rsidRDefault="002753A5" w:rsidP="005F7976">
            <w:pPr>
              <w:rPr>
                <w:rFonts w:ascii="Arial" w:eastAsia="Times New Roman" w:hAnsi="Arial" w:cs="Arial"/>
                <w:bCs/>
                <w:i/>
              </w:rPr>
            </w:pPr>
          </w:p>
        </w:tc>
      </w:tr>
      <w:tr w:rsidR="00311FA5" w:rsidRPr="00590025" w14:paraId="1F0BF146" w14:textId="77777777" w:rsidTr="00311FA5">
        <w:tc>
          <w:tcPr>
            <w:tcW w:w="1623" w:type="dxa"/>
            <w:vMerge w:val="restart"/>
            <w:shd w:val="clear" w:color="auto" w:fill="BFBFBF" w:themeFill="background1" w:themeFillShade="BF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2B3339C2" w14:textId="77777777" w:rsidR="002753A5" w:rsidRPr="00590025" w:rsidRDefault="002753A5" w:rsidP="005F7976">
            <w:pPr>
              <w:rPr>
                <w:rFonts w:ascii="Arial" w:eastAsia="Times New Roman" w:hAnsi="Arial" w:cs="Arial"/>
                <w:b/>
                <w:bCs/>
                <w:i/>
              </w:rPr>
            </w:pPr>
            <w:r w:rsidRPr="00590025">
              <w:rPr>
                <w:rFonts w:ascii="Arial" w:eastAsia="Times New Roman" w:hAnsi="Arial" w:cs="Arial"/>
                <w:b/>
                <w:bCs/>
                <w:i/>
              </w:rPr>
              <w:t>Knowledge of Conventions</w:t>
            </w:r>
          </w:p>
          <w:p w14:paraId="673B83DE" w14:textId="77777777" w:rsidR="002753A5" w:rsidRPr="00590025" w:rsidRDefault="002753A5" w:rsidP="005F7976">
            <w:pPr>
              <w:rPr>
                <w:rFonts w:ascii="Arial" w:eastAsia="Times New Roman" w:hAnsi="Arial" w:cs="Arial"/>
                <w:b/>
                <w:bCs/>
                <w:i/>
              </w:rPr>
            </w:pPr>
          </w:p>
        </w:tc>
        <w:tc>
          <w:tcPr>
            <w:tcW w:w="5432" w:type="dxa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713EC4EC" w14:textId="2B7B3E58" w:rsidR="002753A5" w:rsidRPr="00590025" w:rsidRDefault="004F485B" w:rsidP="00311FA5">
            <w:pPr>
              <w:rPr>
                <w:rFonts w:ascii="Arial" w:hAnsi="Arial" w:cs="Arial"/>
              </w:rPr>
            </w:pPr>
            <w:r w:rsidRPr="00590025">
              <w:rPr>
                <w:rFonts w:ascii="Arial" w:hAnsi="Arial" w:cs="Arial"/>
              </w:rPr>
              <w:t xml:space="preserve">Document reflects a complete grasp of what an annotated bibliography should </w:t>
            </w:r>
            <w:r w:rsidR="00311FA5" w:rsidRPr="00590025">
              <w:rPr>
                <w:rFonts w:ascii="Arial" w:hAnsi="Arial" w:cs="Arial"/>
              </w:rPr>
              <w:t>be</w:t>
            </w:r>
            <w:r w:rsidRPr="00590025">
              <w:rPr>
                <w:rFonts w:ascii="Arial" w:hAnsi="Arial" w:cs="Arial"/>
              </w:rPr>
              <w:t xml:space="preserve">, say, and </w:t>
            </w:r>
            <w:r w:rsidR="00311FA5" w:rsidRPr="00590025">
              <w:rPr>
                <w:rFonts w:ascii="Arial" w:hAnsi="Arial" w:cs="Arial"/>
              </w:rPr>
              <w:t>look like</w:t>
            </w:r>
            <w:r w:rsidRPr="00590025">
              <w:rPr>
                <w:rFonts w:ascii="Arial" w:hAnsi="Arial" w:cs="Arial"/>
              </w:rPr>
              <w:t>, complete with citations and fully developed annotations.</w:t>
            </w:r>
          </w:p>
        </w:tc>
        <w:tc>
          <w:tcPr>
            <w:tcW w:w="461" w:type="dxa"/>
          </w:tcPr>
          <w:p w14:paraId="10157372" w14:textId="77777777" w:rsidR="002753A5" w:rsidRPr="00590025" w:rsidRDefault="002753A5" w:rsidP="005F7976">
            <w:pPr>
              <w:rPr>
                <w:rFonts w:ascii="Arial" w:eastAsia="Times New Roman" w:hAnsi="Arial" w:cs="Arial"/>
                <w:bCs/>
                <w:i/>
              </w:rPr>
            </w:pPr>
          </w:p>
        </w:tc>
        <w:tc>
          <w:tcPr>
            <w:tcW w:w="536" w:type="dxa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21FA8A7F" w14:textId="77777777" w:rsidR="002753A5" w:rsidRPr="00590025" w:rsidRDefault="002753A5" w:rsidP="005F7976">
            <w:pPr>
              <w:rPr>
                <w:rFonts w:ascii="Arial" w:eastAsia="Times New Roman" w:hAnsi="Arial" w:cs="Arial"/>
                <w:bCs/>
                <w:i/>
              </w:rPr>
            </w:pPr>
          </w:p>
        </w:tc>
        <w:tc>
          <w:tcPr>
            <w:tcW w:w="386" w:type="dxa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239FF8D0" w14:textId="77777777" w:rsidR="002753A5" w:rsidRPr="00590025" w:rsidRDefault="002753A5" w:rsidP="005F7976">
            <w:pPr>
              <w:rPr>
                <w:rFonts w:ascii="Arial" w:eastAsia="Times New Roman" w:hAnsi="Arial" w:cs="Arial"/>
                <w:bCs/>
                <w:i/>
              </w:rPr>
            </w:pPr>
          </w:p>
        </w:tc>
        <w:tc>
          <w:tcPr>
            <w:tcW w:w="461" w:type="dxa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4B1912C3" w14:textId="77777777" w:rsidR="002753A5" w:rsidRPr="00590025" w:rsidRDefault="002753A5" w:rsidP="005F7976">
            <w:pPr>
              <w:rPr>
                <w:rFonts w:ascii="Arial" w:eastAsia="Times New Roman" w:hAnsi="Arial" w:cs="Arial"/>
                <w:bCs/>
                <w:i/>
              </w:rPr>
            </w:pPr>
          </w:p>
        </w:tc>
        <w:tc>
          <w:tcPr>
            <w:tcW w:w="461" w:type="dxa"/>
            <w:gridSpan w:val="2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1BF19C75" w14:textId="77777777" w:rsidR="002753A5" w:rsidRPr="00590025" w:rsidRDefault="002753A5" w:rsidP="005F7976">
            <w:pPr>
              <w:rPr>
                <w:rFonts w:ascii="Arial" w:eastAsia="Times New Roman" w:hAnsi="Arial" w:cs="Arial"/>
                <w:bCs/>
                <w:i/>
              </w:rPr>
            </w:pPr>
          </w:p>
        </w:tc>
      </w:tr>
      <w:tr w:rsidR="00311FA5" w:rsidRPr="00590025" w14:paraId="351293FE" w14:textId="77777777" w:rsidTr="00311FA5">
        <w:tc>
          <w:tcPr>
            <w:tcW w:w="1623" w:type="dxa"/>
            <w:vMerge/>
            <w:shd w:val="clear" w:color="auto" w:fill="BFBFBF" w:themeFill="background1" w:themeFillShade="BF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2833C9D2" w14:textId="77777777" w:rsidR="002753A5" w:rsidRPr="00590025" w:rsidRDefault="002753A5" w:rsidP="005F7976">
            <w:pPr>
              <w:rPr>
                <w:rFonts w:ascii="Arial" w:eastAsia="Times New Roman" w:hAnsi="Arial" w:cs="Arial"/>
                <w:b/>
                <w:bCs/>
                <w:i/>
              </w:rPr>
            </w:pPr>
          </w:p>
        </w:tc>
        <w:tc>
          <w:tcPr>
            <w:tcW w:w="5432" w:type="dxa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65D24A63" w14:textId="77777777" w:rsidR="002753A5" w:rsidRPr="00590025" w:rsidRDefault="002753A5" w:rsidP="005F7976">
            <w:pPr>
              <w:rPr>
                <w:rFonts w:ascii="Arial" w:hAnsi="Arial" w:cs="Arial"/>
              </w:rPr>
            </w:pPr>
            <w:r w:rsidRPr="00590025">
              <w:rPr>
                <w:rFonts w:ascii="Arial" w:hAnsi="Arial" w:cs="Arial"/>
              </w:rPr>
              <w:t>Vocabulary, grammar, punctuation, syntax, and spelling accurately reflect meaning and create an appropriate tone.</w:t>
            </w:r>
          </w:p>
        </w:tc>
        <w:tc>
          <w:tcPr>
            <w:tcW w:w="461" w:type="dxa"/>
          </w:tcPr>
          <w:p w14:paraId="4F7CB4A5" w14:textId="77777777" w:rsidR="002753A5" w:rsidRPr="00590025" w:rsidRDefault="002753A5" w:rsidP="005F7976">
            <w:pPr>
              <w:rPr>
                <w:rFonts w:ascii="Arial" w:eastAsia="Times New Roman" w:hAnsi="Arial" w:cs="Arial"/>
                <w:bCs/>
                <w:i/>
              </w:rPr>
            </w:pPr>
          </w:p>
        </w:tc>
        <w:tc>
          <w:tcPr>
            <w:tcW w:w="536" w:type="dxa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7E2B015E" w14:textId="77777777" w:rsidR="002753A5" w:rsidRPr="00590025" w:rsidRDefault="002753A5" w:rsidP="005F7976">
            <w:pPr>
              <w:rPr>
                <w:rFonts w:ascii="Arial" w:eastAsia="Times New Roman" w:hAnsi="Arial" w:cs="Arial"/>
                <w:bCs/>
                <w:i/>
              </w:rPr>
            </w:pPr>
          </w:p>
        </w:tc>
        <w:tc>
          <w:tcPr>
            <w:tcW w:w="386" w:type="dxa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52E074C6" w14:textId="77777777" w:rsidR="002753A5" w:rsidRPr="00590025" w:rsidRDefault="002753A5" w:rsidP="005F7976">
            <w:pPr>
              <w:rPr>
                <w:rFonts w:ascii="Arial" w:eastAsia="Times New Roman" w:hAnsi="Arial" w:cs="Arial"/>
                <w:bCs/>
                <w:i/>
              </w:rPr>
            </w:pPr>
          </w:p>
        </w:tc>
        <w:tc>
          <w:tcPr>
            <w:tcW w:w="461" w:type="dxa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07ECB310" w14:textId="77777777" w:rsidR="002753A5" w:rsidRPr="00590025" w:rsidRDefault="002753A5" w:rsidP="005F7976">
            <w:pPr>
              <w:rPr>
                <w:rFonts w:ascii="Arial" w:eastAsia="Times New Roman" w:hAnsi="Arial" w:cs="Arial"/>
                <w:bCs/>
                <w:i/>
              </w:rPr>
            </w:pPr>
          </w:p>
        </w:tc>
        <w:tc>
          <w:tcPr>
            <w:tcW w:w="461" w:type="dxa"/>
            <w:gridSpan w:val="2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1E9E2C34" w14:textId="77777777" w:rsidR="002753A5" w:rsidRPr="00590025" w:rsidRDefault="002753A5" w:rsidP="005F7976">
            <w:pPr>
              <w:rPr>
                <w:rFonts w:ascii="Arial" w:eastAsia="Times New Roman" w:hAnsi="Arial" w:cs="Arial"/>
                <w:bCs/>
                <w:i/>
              </w:rPr>
            </w:pPr>
          </w:p>
        </w:tc>
      </w:tr>
      <w:tr w:rsidR="00311FA5" w:rsidRPr="00590025" w14:paraId="61FE589A" w14:textId="77777777" w:rsidTr="00311FA5">
        <w:tc>
          <w:tcPr>
            <w:tcW w:w="1623" w:type="dxa"/>
            <w:vMerge/>
            <w:shd w:val="clear" w:color="auto" w:fill="BFBFBF" w:themeFill="background1" w:themeFillShade="BF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24C44D98" w14:textId="77777777" w:rsidR="002753A5" w:rsidRPr="00590025" w:rsidRDefault="002753A5" w:rsidP="005F7976">
            <w:pPr>
              <w:rPr>
                <w:rFonts w:ascii="Arial" w:eastAsia="Times New Roman" w:hAnsi="Arial" w:cs="Arial"/>
                <w:b/>
                <w:bCs/>
                <w:i/>
              </w:rPr>
            </w:pPr>
          </w:p>
        </w:tc>
        <w:tc>
          <w:tcPr>
            <w:tcW w:w="5432" w:type="dxa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19E17D4A" w14:textId="72E00DA4" w:rsidR="002753A5" w:rsidRPr="00590025" w:rsidRDefault="002753A5" w:rsidP="004F485B">
            <w:pPr>
              <w:rPr>
                <w:rFonts w:ascii="Arial" w:hAnsi="Arial" w:cs="Arial"/>
              </w:rPr>
            </w:pPr>
            <w:r w:rsidRPr="00590025">
              <w:rPr>
                <w:rFonts w:ascii="Arial" w:hAnsi="Arial" w:cs="Arial"/>
              </w:rPr>
              <w:t xml:space="preserve">The final document is submitted as an attachment and meets </w:t>
            </w:r>
            <w:r w:rsidR="004F485B" w:rsidRPr="00590025">
              <w:rPr>
                <w:rFonts w:ascii="Arial" w:hAnsi="Arial" w:cs="Arial"/>
              </w:rPr>
              <w:t>APA</w:t>
            </w:r>
            <w:r w:rsidRPr="00590025">
              <w:rPr>
                <w:rFonts w:ascii="Arial" w:hAnsi="Arial" w:cs="Arial"/>
              </w:rPr>
              <w:t>-style requirements for formatting</w:t>
            </w:r>
            <w:r w:rsidR="004F485B" w:rsidRPr="00590025">
              <w:rPr>
                <w:rFonts w:ascii="Arial" w:hAnsi="Arial" w:cs="Arial"/>
              </w:rPr>
              <w:t xml:space="preserve"> and style</w:t>
            </w:r>
            <w:r w:rsidRPr="00590025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461" w:type="dxa"/>
          </w:tcPr>
          <w:p w14:paraId="7A9034C7" w14:textId="77777777" w:rsidR="002753A5" w:rsidRPr="00590025" w:rsidRDefault="002753A5" w:rsidP="005F7976">
            <w:pPr>
              <w:rPr>
                <w:rFonts w:ascii="Arial" w:eastAsia="Times New Roman" w:hAnsi="Arial" w:cs="Arial"/>
                <w:bCs/>
                <w:i/>
              </w:rPr>
            </w:pPr>
          </w:p>
        </w:tc>
        <w:tc>
          <w:tcPr>
            <w:tcW w:w="536" w:type="dxa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0945BFA4" w14:textId="77777777" w:rsidR="002753A5" w:rsidRPr="00590025" w:rsidRDefault="002753A5" w:rsidP="005F7976">
            <w:pPr>
              <w:rPr>
                <w:rFonts w:ascii="Arial" w:eastAsia="Times New Roman" w:hAnsi="Arial" w:cs="Arial"/>
                <w:bCs/>
                <w:i/>
              </w:rPr>
            </w:pPr>
          </w:p>
        </w:tc>
        <w:tc>
          <w:tcPr>
            <w:tcW w:w="386" w:type="dxa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53D5A81B" w14:textId="77777777" w:rsidR="002753A5" w:rsidRPr="00590025" w:rsidRDefault="002753A5" w:rsidP="005F7976">
            <w:pPr>
              <w:rPr>
                <w:rFonts w:ascii="Arial" w:eastAsia="Times New Roman" w:hAnsi="Arial" w:cs="Arial"/>
                <w:bCs/>
                <w:i/>
              </w:rPr>
            </w:pPr>
          </w:p>
        </w:tc>
        <w:tc>
          <w:tcPr>
            <w:tcW w:w="461" w:type="dxa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469EF01F" w14:textId="77777777" w:rsidR="002753A5" w:rsidRPr="00590025" w:rsidRDefault="002753A5" w:rsidP="005F7976">
            <w:pPr>
              <w:rPr>
                <w:rFonts w:ascii="Arial" w:eastAsia="Times New Roman" w:hAnsi="Arial" w:cs="Arial"/>
                <w:bCs/>
                <w:i/>
              </w:rPr>
            </w:pPr>
          </w:p>
        </w:tc>
        <w:tc>
          <w:tcPr>
            <w:tcW w:w="461" w:type="dxa"/>
            <w:gridSpan w:val="2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5A6EA6B5" w14:textId="77777777" w:rsidR="002753A5" w:rsidRPr="00590025" w:rsidRDefault="002753A5" w:rsidP="005F7976">
            <w:pPr>
              <w:rPr>
                <w:rFonts w:ascii="Arial" w:eastAsia="Times New Roman" w:hAnsi="Arial" w:cs="Arial"/>
                <w:bCs/>
                <w:i/>
              </w:rPr>
            </w:pPr>
          </w:p>
        </w:tc>
      </w:tr>
      <w:tr w:rsidR="002753A5" w:rsidRPr="00590025" w14:paraId="11FEA9B9" w14:textId="77777777" w:rsidTr="005F7976">
        <w:tc>
          <w:tcPr>
            <w:tcW w:w="9360" w:type="dxa"/>
            <w:gridSpan w:val="8"/>
            <w:shd w:val="clear" w:color="auto" w:fill="FFFFFF" w:themeFill="background1"/>
            <w:tcMar>
              <w:top w:w="43" w:type="dxa"/>
              <w:left w:w="43" w:type="dxa"/>
              <w:bottom w:w="72" w:type="dxa"/>
              <w:right w:w="43" w:type="dxa"/>
            </w:tcMar>
            <w:vAlign w:val="center"/>
          </w:tcPr>
          <w:p w14:paraId="6069ACD8" w14:textId="0242F259" w:rsidR="002753A5" w:rsidRPr="00590025" w:rsidRDefault="00311FA5" w:rsidP="005F7976">
            <w:pPr>
              <w:rPr>
                <w:rFonts w:ascii="Arial" w:eastAsia="Times New Roman" w:hAnsi="Arial" w:cs="Arial"/>
                <w:bCs/>
                <w:i/>
              </w:rPr>
            </w:pPr>
            <w:r w:rsidRPr="00590025">
              <w:rPr>
                <w:rFonts w:ascii="Arial" w:eastAsia="Times New Roman" w:hAnsi="Arial" w:cs="Arial"/>
                <w:bCs/>
                <w:i/>
              </w:rPr>
              <w:t xml:space="preserve">Instructor </w:t>
            </w:r>
            <w:r w:rsidR="002753A5" w:rsidRPr="00590025">
              <w:rPr>
                <w:rFonts w:ascii="Arial" w:eastAsia="Times New Roman" w:hAnsi="Arial" w:cs="Arial"/>
                <w:bCs/>
                <w:i/>
              </w:rPr>
              <w:t>Comments:</w:t>
            </w:r>
          </w:p>
          <w:p w14:paraId="3D73793B" w14:textId="77777777" w:rsidR="00F01A75" w:rsidRPr="00590025" w:rsidRDefault="00F01A75" w:rsidP="005F7976">
            <w:pPr>
              <w:rPr>
                <w:rFonts w:ascii="Arial" w:eastAsia="Times New Roman" w:hAnsi="Arial" w:cs="Arial"/>
                <w:bCs/>
                <w:i/>
              </w:rPr>
            </w:pPr>
          </w:p>
        </w:tc>
      </w:tr>
    </w:tbl>
    <w:p w14:paraId="230A4D2F" w14:textId="51899190" w:rsidR="00724301" w:rsidRPr="00590025" w:rsidRDefault="00724301" w:rsidP="00724301">
      <w:pPr>
        <w:rPr>
          <w:rFonts w:ascii="Arial" w:hAnsi="Arial" w:cs="Arial"/>
          <w:sz w:val="20"/>
          <w:szCs w:val="20"/>
        </w:rPr>
      </w:pPr>
    </w:p>
    <w:sectPr w:rsidR="00724301" w:rsidRPr="005900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75175C"/>
    <w:multiLevelType w:val="hybridMultilevel"/>
    <w:tmpl w:val="BD7242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47C6154"/>
    <w:multiLevelType w:val="hybridMultilevel"/>
    <w:tmpl w:val="1BAE2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12445E"/>
    <w:multiLevelType w:val="hybridMultilevel"/>
    <w:tmpl w:val="351E08C8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B12"/>
    <w:rsid w:val="00014B12"/>
    <w:rsid w:val="000A0F96"/>
    <w:rsid w:val="002224CC"/>
    <w:rsid w:val="002753A5"/>
    <w:rsid w:val="002E05A0"/>
    <w:rsid w:val="00311FA5"/>
    <w:rsid w:val="004F485B"/>
    <w:rsid w:val="00590025"/>
    <w:rsid w:val="00660CDA"/>
    <w:rsid w:val="006B0E2A"/>
    <w:rsid w:val="00724301"/>
    <w:rsid w:val="0080324C"/>
    <w:rsid w:val="00844770"/>
    <w:rsid w:val="009D30E3"/>
    <w:rsid w:val="00B64F13"/>
    <w:rsid w:val="00C3717F"/>
    <w:rsid w:val="00C8389F"/>
    <w:rsid w:val="00E64368"/>
    <w:rsid w:val="00EA7A74"/>
    <w:rsid w:val="00EB664E"/>
    <w:rsid w:val="00EC710C"/>
    <w:rsid w:val="00F01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998092"/>
  <w15:docId w15:val="{08849BB2-572F-4945-9A2D-3154C1338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717F"/>
    <w:pPr>
      <w:ind w:left="720"/>
      <w:contextualSpacing/>
    </w:pPr>
  </w:style>
  <w:style w:type="table" w:styleId="TableGrid">
    <w:name w:val="Table Grid"/>
    <w:basedOn w:val="TableNormal"/>
    <w:rsid w:val="002753A5"/>
    <w:pPr>
      <w:spacing w:after="0" w:line="240" w:lineRule="auto"/>
    </w:pPr>
    <w:rPr>
      <w:rFonts w:ascii="Times" w:eastAsia="Times" w:hAnsi="Times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643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43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Turley</dc:creator>
  <cp:keywords/>
  <dc:description/>
  <cp:lastModifiedBy>Emily Chaffin</cp:lastModifiedBy>
  <cp:revision>3</cp:revision>
  <cp:lastPrinted>2018-05-10T20:18:00Z</cp:lastPrinted>
  <dcterms:created xsi:type="dcterms:W3CDTF">2018-05-10T20:19:00Z</dcterms:created>
  <dcterms:modified xsi:type="dcterms:W3CDTF">2019-12-20T18:06:00Z</dcterms:modified>
</cp:coreProperties>
</file>