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0A4" w:rsidRPr="00EA6200" w:rsidRDefault="007450A4" w:rsidP="00EA6200">
      <w:pPr>
        <w:spacing w:line="480" w:lineRule="auto"/>
        <w:rPr>
          <w:rFonts w:ascii="Times New Roman" w:hAnsi="Times New Roman" w:cs="Times New Roman"/>
          <w:sz w:val="24"/>
          <w:szCs w:val="24"/>
        </w:rPr>
      </w:pPr>
    </w:p>
    <w:p w:rsidR="007450A4" w:rsidRPr="00EA6200" w:rsidRDefault="007450A4" w:rsidP="00EA6200">
      <w:pPr>
        <w:spacing w:line="480" w:lineRule="auto"/>
        <w:rPr>
          <w:rFonts w:ascii="Times New Roman" w:hAnsi="Times New Roman" w:cs="Times New Roman"/>
          <w:sz w:val="24"/>
          <w:szCs w:val="24"/>
        </w:rPr>
      </w:pPr>
    </w:p>
    <w:p w:rsidR="007450A4" w:rsidRPr="00EA6200" w:rsidRDefault="007450A4" w:rsidP="00EA6200">
      <w:pPr>
        <w:spacing w:line="480" w:lineRule="auto"/>
        <w:rPr>
          <w:rFonts w:ascii="Times New Roman" w:hAnsi="Times New Roman" w:cs="Times New Roman"/>
          <w:sz w:val="24"/>
          <w:szCs w:val="24"/>
        </w:rPr>
      </w:pPr>
    </w:p>
    <w:p w:rsidR="007450A4" w:rsidRPr="00EA6200" w:rsidRDefault="007450A4" w:rsidP="00EA6200">
      <w:pPr>
        <w:spacing w:line="480" w:lineRule="auto"/>
        <w:rPr>
          <w:rFonts w:ascii="Times New Roman" w:hAnsi="Times New Roman" w:cs="Times New Roman"/>
          <w:sz w:val="24"/>
          <w:szCs w:val="24"/>
        </w:rPr>
      </w:pPr>
    </w:p>
    <w:p w:rsidR="00EA6200" w:rsidRPr="00EA6200" w:rsidRDefault="00EA6200" w:rsidP="00EA6200">
      <w:pPr>
        <w:spacing w:line="480" w:lineRule="auto"/>
        <w:rPr>
          <w:rFonts w:ascii="Times New Roman" w:hAnsi="Times New Roman" w:cs="Times New Roman"/>
          <w:sz w:val="24"/>
          <w:szCs w:val="24"/>
        </w:rPr>
      </w:pPr>
    </w:p>
    <w:p w:rsidR="00EA6200" w:rsidRPr="00EA6200" w:rsidRDefault="00EA6200" w:rsidP="00EA6200">
      <w:pPr>
        <w:spacing w:line="480" w:lineRule="auto"/>
        <w:rPr>
          <w:rFonts w:ascii="Times New Roman" w:hAnsi="Times New Roman" w:cs="Times New Roman"/>
          <w:sz w:val="24"/>
          <w:szCs w:val="24"/>
        </w:rPr>
      </w:pPr>
    </w:p>
    <w:p w:rsidR="007450A4" w:rsidRPr="00EA6200" w:rsidRDefault="007450A4" w:rsidP="00EA6200">
      <w:pPr>
        <w:spacing w:line="480" w:lineRule="auto"/>
        <w:rPr>
          <w:rFonts w:ascii="Times New Roman" w:hAnsi="Times New Roman" w:cs="Times New Roman"/>
          <w:sz w:val="24"/>
          <w:szCs w:val="24"/>
        </w:rPr>
      </w:pPr>
    </w:p>
    <w:p w:rsidR="00EA6200" w:rsidRPr="00EA6200" w:rsidRDefault="00EA6200"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PBS Frontline video over Antibiotic resistance</w:t>
      </w:r>
    </w:p>
    <w:p w:rsidR="00420D97" w:rsidRPr="00EA6200" w:rsidRDefault="00420D97"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Name</w:t>
      </w:r>
    </w:p>
    <w:p w:rsidR="00EA6200" w:rsidRPr="00EA6200" w:rsidRDefault="00420D97"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In</w:t>
      </w:r>
      <w:r w:rsidR="00EA6200" w:rsidRPr="00EA6200">
        <w:rPr>
          <w:rFonts w:ascii="Times New Roman" w:hAnsi="Times New Roman" w:cs="Times New Roman"/>
          <w:sz w:val="24"/>
          <w:szCs w:val="24"/>
        </w:rPr>
        <w:t>structor</w:t>
      </w:r>
    </w:p>
    <w:p w:rsidR="00EA6200" w:rsidRPr="00EA6200" w:rsidRDefault="00EA6200"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Course</w:t>
      </w:r>
    </w:p>
    <w:p w:rsidR="007450A4" w:rsidRPr="00EA6200" w:rsidRDefault="00EA6200"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Date</w:t>
      </w:r>
    </w:p>
    <w:p w:rsidR="00C613B0" w:rsidRPr="006C76E0" w:rsidRDefault="007450A4" w:rsidP="00C613B0">
      <w:pPr>
        <w:pStyle w:val="ListParagraph"/>
        <w:numPr>
          <w:ilvl w:val="0"/>
          <w:numId w:val="1"/>
        </w:numPr>
        <w:spacing w:after="0" w:line="480" w:lineRule="auto"/>
        <w:outlineLvl w:val="1"/>
        <w:rPr>
          <w:rFonts w:ascii="Times New Roman" w:eastAsia="Times New Roman" w:hAnsi="Times New Roman" w:cs="Times New Roman"/>
          <w:b/>
          <w:bCs/>
          <w:sz w:val="24"/>
          <w:szCs w:val="24"/>
        </w:rPr>
      </w:pPr>
      <w:r w:rsidRPr="00EA6200">
        <w:rPr>
          <w:rFonts w:ascii="Times New Roman" w:hAnsi="Times New Roman" w:cs="Times New Roman"/>
          <w:sz w:val="24"/>
          <w:szCs w:val="24"/>
        </w:rPr>
        <w:br w:type="page"/>
      </w:r>
      <w:r w:rsidR="00C613B0" w:rsidRPr="006C76E0">
        <w:rPr>
          <w:rFonts w:ascii="Times New Roman" w:hAnsi="Times New Roman" w:cs="Times New Roman"/>
          <w:b/>
          <w:sz w:val="24"/>
          <w:szCs w:val="24"/>
          <w:shd w:val="clear" w:color="auto" w:fill="FFFFFF"/>
        </w:rPr>
        <w:lastRenderedPageBreak/>
        <w:t>How does this make you feel?</w:t>
      </w:r>
    </w:p>
    <w:p w:rsidR="00C613B0" w:rsidRPr="006C76E0" w:rsidRDefault="00C613B0" w:rsidP="00C613B0">
      <w:pPr>
        <w:spacing w:after="0" w:line="480" w:lineRule="auto"/>
        <w:ind w:firstLine="720"/>
        <w:outlineLvl w:val="1"/>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t xml:space="preserve">The Nightmare Bacteria Hunting is a PBS Frontline documentary video that informatively initiates interesting feeling to watch. This is due to its enlightenment towards my knowledge about the extent of antibiotic resistance in the horrible infection. Seemingly, three detached incidents occurred and started at the similar time in accordance with the Frontline’s documentary. Initially, the video highlights the crisis of ineffective antimicrobial treatment due to the bacteria resistance - the “superbugs.” The predicament bombarding of the medical community internationally is detailed in the PBS Frontline documentary. </w:t>
      </w:r>
    </w:p>
    <w:p w:rsidR="00C613B0" w:rsidRPr="006C76E0" w:rsidRDefault="00C613B0" w:rsidP="00C613B0">
      <w:pPr>
        <w:pStyle w:val="ListParagraph"/>
        <w:numPr>
          <w:ilvl w:val="0"/>
          <w:numId w:val="1"/>
        </w:numPr>
        <w:spacing w:after="0" w:line="480" w:lineRule="auto"/>
        <w:outlineLvl w:val="1"/>
        <w:rPr>
          <w:rFonts w:ascii="Times New Roman" w:eastAsia="Times New Roman" w:hAnsi="Times New Roman" w:cs="Times New Roman"/>
          <w:b/>
          <w:bCs/>
          <w:sz w:val="24"/>
          <w:szCs w:val="24"/>
        </w:rPr>
      </w:pPr>
      <w:r w:rsidRPr="006C76E0">
        <w:rPr>
          <w:rFonts w:ascii="Times New Roman" w:hAnsi="Times New Roman" w:cs="Times New Roman"/>
          <w:b/>
          <w:sz w:val="24"/>
          <w:szCs w:val="24"/>
          <w:shd w:val="clear" w:color="auto" w:fill="FFFFFF"/>
        </w:rPr>
        <w:t xml:space="preserve">What impact will antimicrobial resistance have on your future career? (My major is respiratory therapy if you need it) </w:t>
      </w:r>
    </w:p>
    <w:p w:rsidR="00C613B0" w:rsidRPr="006C76E0" w:rsidRDefault="00C613B0" w:rsidP="00C613B0">
      <w:pPr>
        <w:spacing w:after="0" w:line="480" w:lineRule="auto"/>
        <w:ind w:firstLine="720"/>
        <w:outlineLvl w:val="1"/>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t xml:space="preserve">The first part of the video involves a young female patient called Addie </w:t>
      </w:r>
      <w:proofErr w:type="spellStart"/>
      <w:r w:rsidRPr="006C76E0">
        <w:rPr>
          <w:rFonts w:ascii="Times New Roman" w:eastAsia="Times New Roman" w:hAnsi="Times New Roman" w:cs="Times New Roman"/>
          <w:bCs/>
          <w:sz w:val="24"/>
          <w:szCs w:val="24"/>
        </w:rPr>
        <w:t>Rerecich</w:t>
      </w:r>
      <w:proofErr w:type="spellEnd"/>
      <w:r w:rsidRPr="006C76E0">
        <w:rPr>
          <w:rFonts w:ascii="Times New Roman" w:eastAsia="Times New Roman" w:hAnsi="Times New Roman" w:cs="Times New Roman"/>
          <w:bCs/>
          <w:sz w:val="24"/>
          <w:szCs w:val="24"/>
        </w:rPr>
        <w:t xml:space="preserve"> aged eleven years old. </w:t>
      </w:r>
      <w:r>
        <w:rPr>
          <w:rFonts w:ascii="Times New Roman" w:eastAsia="Times New Roman" w:hAnsi="Times New Roman" w:cs="Times New Roman"/>
          <w:bCs/>
          <w:sz w:val="24"/>
          <w:szCs w:val="24"/>
        </w:rPr>
        <w:t>I learn that</w:t>
      </w:r>
      <w:r w:rsidRPr="006C76E0">
        <w:rPr>
          <w:rFonts w:ascii="Times New Roman" w:eastAsia="Times New Roman" w:hAnsi="Times New Roman" w:cs="Times New Roman"/>
          <w:bCs/>
          <w:sz w:val="24"/>
          <w:szCs w:val="24"/>
        </w:rPr>
        <w:t xml:space="preserve"> Addie is identified with the MRSA – the staph bacteria which is the causal factor following the resistance of numerous infections from various antibiotics. The staph infection was likely to have been caused by Addie’s little scabs picking as she was a picker. However, Addie’s troubles started with the staph infection. According to the Frontline PBS documentary, the ECMO is a lung bypass machine and that the doctor engaged in support of Addie’s damaged lungs which the staph infection caused. Further, I learn that according to the video it was a risk holding action through which dangerously bacteria can harbor in the presence of the machine tubes. Differently, another form of staph bacteria known as </w:t>
      </w:r>
      <w:proofErr w:type="spellStart"/>
      <w:r w:rsidRPr="006C76E0">
        <w:rPr>
          <w:rFonts w:ascii="Times New Roman" w:eastAsia="Times New Roman" w:hAnsi="Times New Roman" w:cs="Times New Roman"/>
          <w:bCs/>
          <w:sz w:val="24"/>
          <w:szCs w:val="24"/>
        </w:rPr>
        <w:t>Stenotrophomonas</w:t>
      </w:r>
      <w:proofErr w:type="spellEnd"/>
      <w:r w:rsidRPr="006C76E0">
        <w:rPr>
          <w:rFonts w:ascii="Times New Roman" w:eastAsia="Times New Roman" w:hAnsi="Times New Roman" w:cs="Times New Roman"/>
          <w:bCs/>
          <w:sz w:val="24"/>
          <w:szCs w:val="24"/>
        </w:rPr>
        <w:t xml:space="preserve"> entirely was said to have infected the young Addie. The </w:t>
      </w:r>
      <w:proofErr w:type="spellStart"/>
      <w:r w:rsidRPr="006C76E0">
        <w:rPr>
          <w:rFonts w:ascii="Times New Roman" w:eastAsia="Times New Roman" w:hAnsi="Times New Roman" w:cs="Times New Roman"/>
          <w:bCs/>
          <w:sz w:val="24"/>
          <w:szCs w:val="24"/>
        </w:rPr>
        <w:t>Stenotrophomonas</w:t>
      </w:r>
      <w:proofErr w:type="spellEnd"/>
      <w:r w:rsidRPr="006C76E0">
        <w:rPr>
          <w:rFonts w:ascii="Times New Roman" w:eastAsia="Times New Roman" w:hAnsi="Times New Roman" w:cs="Times New Roman"/>
          <w:bCs/>
          <w:sz w:val="24"/>
          <w:szCs w:val="24"/>
        </w:rPr>
        <w:t xml:space="preserve"> bacteria have an armored body shield and can actively stay alive in the breathing tubes which reveals the reasons for serious resistance and extreme difficulties of treatment hence can be referred to as gram-negatives. Unfortunately, surgically removal of the infection was the only hopeful method of </w:t>
      </w:r>
      <w:r w:rsidRPr="006C76E0">
        <w:rPr>
          <w:rFonts w:ascii="Times New Roman" w:eastAsia="Times New Roman" w:hAnsi="Times New Roman" w:cs="Times New Roman"/>
          <w:bCs/>
          <w:sz w:val="24"/>
          <w:szCs w:val="24"/>
        </w:rPr>
        <w:lastRenderedPageBreak/>
        <w:t xml:space="preserve">saving the life of the young Addie. It was concluded that lungs transplant could not be carried out because Addie was too sick and therefore the lung transplant may not successfully go through. Despite that, at last Addie got her new pair of lungs. Back at home, not only Addie was unable to perform any task but also could not turn herself in the bed hence her health deteriorated. </w:t>
      </w:r>
    </w:p>
    <w:p w:rsidR="00C613B0" w:rsidRPr="006C76E0" w:rsidRDefault="00C613B0" w:rsidP="00C613B0">
      <w:pPr>
        <w:spacing w:after="0" w:line="480" w:lineRule="auto"/>
        <w:ind w:firstLine="720"/>
        <w:outlineLvl w:val="1"/>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t>In conclusion, the documentary reveals a horror story that any healthy individual can get into as the bacteria exists in the environment of the healthy people in the community. Also, the video focus on the attention of the dominantly growing public health media to develop (health career needs development) and observe such crisis.</w:t>
      </w:r>
    </w:p>
    <w:p w:rsidR="00C613B0" w:rsidRPr="006C76E0" w:rsidRDefault="00C613B0" w:rsidP="00C613B0">
      <w:pPr>
        <w:spacing w:after="0" w:line="480" w:lineRule="auto"/>
        <w:outlineLvl w:val="1"/>
        <w:rPr>
          <w:rFonts w:ascii="Times New Roman" w:eastAsia="Times New Roman" w:hAnsi="Times New Roman" w:cs="Times New Roman"/>
          <w:bCs/>
          <w:sz w:val="24"/>
          <w:szCs w:val="24"/>
        </w:rPr>
      </w:pPr>
    </w:p>
    <w:p w:rsidR="00C613B0" w:rsidRPr="006C76E0" w:rsidRDefault="00C613B0" w:rsidP="00C613B0">
      <w:pPr>
        <w:spacing w:line="480" w:lineRule="auto"/>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br w:type="page"/>
      </w:r>
    </w:p>
    <w:p w:rsidR="00C613B0" w:rsidRPr="006C76E0" w:rsidRDefault="00C613B0" w:rsidP="00C613B0">
      <w:pPr>
        <w:spacing w:after="0" w:line="480" w:lineRule="auto"/>
        <w:jc w:val="center"/>
        <w:outlineLvl w:val="1"/>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lastRenderedPageBreak/>
        <w:t>Reference</w:t>
      </w:r>
    </w:p>
    <w:p w:rsidR="00420D97" w:rsidRPr="00EA6200" w:rsidRDefault="00C613B0" w:rsidP="00C613B0">
      <w:pPr>
        <w:spacing w:line="480" w:lineRule="auto"/>
        <w:rPr>
          <w:rFonts w:ascii="Times New Roman" w:hAnsi="Times New Roman" w:cs="Times New Roman"/>
          <w:sz w:val="24"/>
          <w:szCs w:val="24"/>
        </w:rPr>
      </w:pPr>
      <w:r w:rsidRPr="006C76E0">
        <w:rPr>
          <w:rFonts w:ascii="Times New Roman" w:hAnsi="Times New Roman" w:cs="Times New Roman"/>
          <w:sz w:val="24"/>
          <w:szCs w:val="24"/>
          <w:shd w:val="clear" w:color="auto" w:fill="FFFFFF"/>
        </w:rPr>
        <w:t>“Hunting the Nightmare Bacteria.</w:t>
      </w:r>
      <w:r>
        <w:rPr>
          <w:rFonts w:ascii="Times New Roman" w:hAnsi="Times New Roman" w:cs="Times New Roman"/>
          <w:sz w:val="24"/>
          <w:szCs w:val="24"/>
          <w:shd w:val="clear" w:color="auto" w:fill="FFFFFF"/>
        </w:rPr>
        <w:t xml:space="preserve"> 2013</w:t>
      </w:r>
      <w:r w:rsidRPr="006C76E0">
        <w:rPr>
          <w:rFonts w:ascii="Times New Roman" w:hAnsi="Times New Roman" w:cs="Times New Roman"/>
          <w:sz w:val="24"/>
          <w:szCs w:val="24"/>
          <w:shd w:val="clear" w:color="auto" w:fill="FFFFFF"/>
        </w:rPr>
        <w:t>” </w:t>
      </w:r>
      <w:r w:rsidRPr="006C76E0">
        <w:rPr>
          <w:rFonts w:ascii="Times New Roman" w:hAnsi="Times New Roman" w:cs="Times New Roman"/>
          <w:i/>
          <w:iCs/>
          <w:sz w:val="24"/>
          <w:szCs w:val="24"/>
          <w:shd w:val="clear" w:color="auto" w:fill="FFFFFF"/>
        </w:rPr>
        <w:t>PBS</w:t>
      </w:r>
      <w:r w:rsidRPr="006C76E0">
        <w:rPr>
          <w:rFonts w:ascii="Times New Roman" w:hAnsi="Times New Roman" w:cs="Times New Roman"/>
          <w:sz w:val="24"/>
          <w:szCs w:val="24"/>
          <w:shd w:val="clear" w:color="auto" w:fill="FFFFFF"/>
        </w:rPr>
        <w:t xml:space="preserve">, Public Broadcasting Service, </w:t>
      </w:r>
      <w:bookmarkStart w:id="0" w:name="_GoBack"/>
      <w:bookmarkEnd w:id="0"/>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HYPERLINK "http://</w:instrText>
      </w:r>
      <w:r w:rsidRPr="006C76E0">
        <w:rPr>
          <w:rFonts w:ascii="Times New Roman" w:hAnsi="Times New Roman" w:cs="Times New Roman"/>
          <w:sz w:val="24"/>
          <w:szCs w:val="24"/>
          <w:shd w:val="clear" w:color="auto" w:fill="FFFFFF"/>
        </w:rPr>
        <w:instrText>www.pbs.org/wgbh/frontline/film/hunting-the-nightmare-bacteria/</w:instrText>
      </w:r>
      <w:r>
        <w:rPr>
          <w:rFonts w:ascii="Times New Roman" w:hAnsi="Times New Roman" w:cs="Times New Roman"/>
          <w:sz w:val="24"/>
          <w:szCs w:val="24"/>
          <w:shd w:val="clear" w:color="auto" w:fill="FFFFFF"/>
        </w:rPr>
        <w:instrText xml:space="preserve">" </w:instrText>
      </w:r>
      <w:r>
        <w:rPr>
          <w:rFonts w:ascii="Times New Roman" w:hAnsi="Times New Roman" w:cs="Times New Roman"/>
          <w:sz w:val="24"/>
          <w:szCs w:val="24"/>
          <w:shd w:val="clear" w:color="auto" w:fill="FFFFFF"/>
        </w:rPr>
        <w:fldChar w:fldCharType="separate"/>
      </w:r>
      <w:r w:rsidRPr="00245712">
        <w:rPr>
          <w:rStyle w:val="Hyperlink"/>
          <w:rFonts w:ascii="Times New Roman" w:hAnsi="Times New Roman" w:cs="Times New Roman"/>
          <w:sz w:val="24"/>
          <w:szCs w:val="24"/>
          <w:shd w:val="clear" w:color="auto" w:fill="FFFFFF"/>
        </w:rPr>
        <w:t>www.pbs.org/wgbh/frontline/film/hunting-the-nightmare-bacteria/</w:t>
      </w:r>
      <w:r>
        <w:rPr>
          <w:rFonts w:ascii="Times New Roman" w:hAnsi="Times New Roman" w:cs="Times New Roman"/>
          <w:sz w:val="24"/>
          <w:szCs w:val="24"/>
          <w:shd w:val="clear" w:color="auto" w:fill="FFFFFF"/>
        </w:rPr>
        <w:fldChar w:fldCharType="end"/>
      </w:r>
    </w:p>
    <w:p w:rsidR="004D6D61" w:rsidRPr="00EA6200" w:rsidRDefault="004D6D61" w:rsidP="00EA6200">
      <w:pPr>
        <w:spacing w:line="480" w:lineRule="auto"/>
        <w:rPr>
          <w:rFonts w:ascii="Times New Roman" w:hAnsi="Times New Roman" w:cs="Times New Roman"/>
          <w:sz w:val="24"/>
          <w:szCs w:val="24"/>
        </w:rPr>
      </w:pPr>
    </w:p>
    <w:sectPr w:rsidR="004D6D61" w:rsidRPr="00EA6200" w:rsidSect="00EA62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1DC" w:rsidRDefault="00CC01DC" w:rsidP="007430DD">
      <w:pPr>
        <w:spacing w:after="0" w:line="240" w:lineRule="auto"/>
      </w:pPr>
      <w:r>
        <w:separator/>
      </w:r>
    </w:p>
  </w:endnote>
  <w:endnote w:type="continuationSeparator" w:id="0">
    <w:p w:rsidR="00CC01DC" w:rsidRDefault="00CC01DC" w:rsidP="0074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1DC" w:rsidRDefault="00CC01DC" w:rsidP="007430DD">
      <w:pPr>
        <w:spacing w:after="0" w:line="240" w:lineRule="auto"/>
      </w:pPr>
      <w:r>
        <w:separator/>
      </w:r>
    </w:p>
  </w:footnote>
  <w:footnote w:type="continuationSeparator" w:id="0">
    <w:p w:rsidR="00CC01DC" w:rsidRDefault="00CC01DC" w:rsidP="007430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11375558"/>
      <w:docPartObj>
        <w:docPartGallery w:val="Page Numbers (Top of Page)"/>
        <w:docPartUnique/>
      </w:docPartObj>
    </w:sdtPr>
    <w:sdtEndPr>
      <w:rPr>
        <w:noProof/>
      </w:rPr>
    </w:sdtEndPr>
    <w:sdtContent>
      <w:p w:rsidR="007430DD" w:rsidRPr="00EA6200" w:rsidRDefault="00EA6200" w:rsidP="00EA6200">
        <w:pPr>
          <w:pStyle w:val="Header"/>
          <w:rPr>
            <w:rFonts w:ascii="Times New Roman" w:hAnsi="Times New Roman" w:cs="Times New Roman"/>
            <w:sz w:val="24"/>
            <w:szCs w:val="24"/>
          </w:rPr>
        </w:pPr>
        <w:r w:rsidRPr="00EA6200">
          <w:rPr>
            <w:rFonts w:ascii="Times New Roman" w:hAnsi="Times New Roman" w:cs="Times New Roman"/>
            <w:sz w:val="24"/>
            <w:szCs w:val="24"/>
          </w:rPr>
          <w:t>PBS FRONTLINE VIDEO</w:t>
        </w:r>
        <w:r w:rsidRPr="00EA6200">
          <w:rPr>
            <w:rFonts w:ascii="Times New Roman" w:hAnsi="Times New Roman" w:cs="Times New Roman"/>
            <w:sz w:val="24"/>
            <w:szCs w:val="24"/>
          </w:rPr>
          <w:tab/>
        </w:r>
        <w:r w:rsidRPr="00EA6200">
          <w:rPr>
            <w:rFonts w:ascii="Times New Roman" w:hAnsi="Times New Roman" w:cs="Times New Roman"/>
            <w:sz w:val="24"/>
            <w:szCs w:val="24"/>
          </w:rPr>
          <w:tab/>
        </w:r>
        <w:r w:rsidRPr="00EA6200">
          <w:rPr>
            <w:rFonts w:ascii="Times New Roman" w:hAnsi="Times New Roman" w:cs="Times New Roman"/>
            <w:sz w:val="24"/>
            <w:szCs w:val="24"/>
          </w:rPr>
          <w:fldChar w:fldCharType="begin"/>
        </w:r>
        <w:r w:rsidRPr="00EA6200">
          <w:rPr>
            <w:rFonts w:ascii="Times New Roman" w:hAnsi="Times New Roman" w:cs="Times New Roman"/>
            <w:sz w:val="24"/>
            <w:szCs w:val="24"/>
          </w:rPr>
          <w:instrText xml:space="preserve"> PAGE   \* MERGEFORMAT </w:instrText>
        </w:r>
        <w:r w:rsidRPr="00EA6200">
          <w:rPr>
            <w:rFonts w:ascii="Times New Roman" w:hAnsi="Times New Roman" w:cs="Times New Roman"/>
            <w:sz w:val="24"/>
            <w:szCs w:val="24"/>
          </w:rPr>
          <w:fldChar w:fldCharType="separate"/>
        </w:r>
        <w:r w:rsidR="00C613B0">
          <w:rPr>
            <w:rFonts w:ascii="Times New Roman" w:hAnsi="Times New Roman" w:cs="Times New Roman"/>
            <w:noProof/>
            <w:sz w:val="24"/>
            <w:szCs w:val="24"/>
          </w:rPr>
          <w:t>4</w:t>
        </w:r>
        <w:r w:rsidRPr="00EA620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7481442"/>
      <w:docPartObj>
        <w:docPartGallery w:val="Page Numbers (Top of Page)"/>
        <w:docPartUnique/>
      </w:docPartObj>
    </w:sdtPr>
    <w:sdtEndPr>
      <w:rPr>
        <w:noProof/>
      </w:rPr>
    </w:sdtEndPr>
    <w:sdtContent>
      <w:p w:rsidR="00F42867" w:rsidRPr="00EA6200" w:rsidRDefault="00EA6200" w:rsidP="00EA6200">
        <w:pPr>
          <w:pStyle w:val="Header"/>
          <w:jc w:val="right"/>
          <w:rPr>
            <w:rFonts w:ascii="Times New Roman" w:hAnsi="Times New Roman" w:cs="Times New Roman"/>
            <w:sz w:val="24"/>
            <w:szCs w:val="24"/>
          </w:rPr>
        </w:pPr>
        <w:r w:rsidRPr="00EA6200">
          <w:rPr>
            <w:rFonts w:ascii="Times New Roman" w:hAnsi="Times New Roman" w:cs="Times New Roman"/>
            <w:sz w:val="24"/>
            <w:szCs w:val="24"/>
          </w:rPr>
          <w:t>Running head: PBS FRONTLINE VIDEO</w:t>
        </w:r>
        <w:r w:rsidRPr="00EA6200">
          <w:rPr>
            <w:rFonts w:ascii="Times New Roman" w:hAnsi="Times New Roman" w:cs="Times New Roman"/>
            <w:sz w:val="24"/>
            <w:szCs w:val="24"/>
          </w:rPr>
          <w:tab/>
        </w:r>
        <w:r w:rsidRPr="00EA6200">
          <w:rPr>
            <w:rFonts w:ascii="Times New Roman" w:hAnsi="Times New Roman" w:cs="Times New Roman"/>
            <w:sz w:val="24"/>
            <w:szCs w:val="24"/>
          </w:rPr>
          <w:tab/>
        </w:r>
        <w:r w:rsidRPr="00EA6200">
          <w:rPr>
            <w:rFonts w:ascii="Times New Roman" w:hAnsi="Times New Roman" w:cs="Times New Roman"/>
            <w:sz w:val="24"/>
            <w:szCs w:val="24"/>
          </w:rPr>
          <w:fldChar w:fldCharType="begin"/>
        </w:r>
        <w:r w:rsidRPr="00EA6200">
          <w:rPr>
            <w:rFonts w:ascii="Times New Roman" w:hAnsi="Times New Roman" w:cs="Times New Roman"/>
            <w:sz w:val="24"/>
            <w:szCs w:val="24"/>
          </w:rPr>
          <w:instrText xml:space="preserve"> PAGE   \* MERGEFORMAT </w:instrText>
        </w:r>
        <w:r w:rsidRPr="00EA6200">
          <w:rPr>
            <w:rFonts w:ascii="Times New Roman" w:hAnsi="Times New Roman" w:cs="Times New Roman"/>
            <w:sz w:val="24"/>
            <w:szCs w:val="24"/>
          </w:rPr>
          <w:fldChar w:fldCharType="separate"/>
        </w:r>
        <w:r w:rsidR="00C613B0">
          <w:rPr>
            <w:rFonts w:ascii="Times New Roman" w:hAnsi="Times New Roman" w:cs="Times New Roman"/>
            <w:noProof/>
            <w:sz w:val="24"/>
            <w:szCs w:val="24"/>
          </w:rPr>
          <w:t>1</w:t>
        </w:r>
        <w:r w:rsidRPr="00EA620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97ABE"/>
    <w:multiLevelType w:val="hybridMultilevel"/>
    <w:tmpl w:val="60F403B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29E"/>
    <w:rsid w:val="00002C8E"/>
    <w:rsid w:val="000043AC"/>
    <w:rsid w:val="000235DC"/>
    <w:rsid w:val="00034200"/>
    <w:rsid w:val="00035CF8"/>
    <w:rsid w:val="000425B2"/>
    <w:rsid w:val="00061FE3"/>
    <w:rsid w:val="00094686"/>
    <w:rsid w:val="000B600A"/>
    <w:rsid w:val="000D32A1"/>
    <w:rsid w:val="000E1823"/>
    <w:rsid w:val="000E398A"/>
    <w:rsid w:val="00142E85"/>
    <w:rsid w:val="00153CDA"/>
    <w:rsid w:val="00157F2D"/>
    <w:rsid w:val="0016282E"/>
    <w:rsid w:val="0017396B"/>
    <w:rsid w:val="00176349"/>
    <w:rsid w:val="0018256B"/>
    <w:rsid w:val="001929B4"/>
    <w:rsid w:val="001D5931"/>
    <w:rsid w:val="00210AAA"/>
    <w:rsid w:val="002312E9"/>
    <w:rsid w:val="002A528B"/>
    <w:rsid w:val="002D2C3B"/>
    <w:rsid w:val="002E3A8C"/>
    <w:rsid w:val="00355ACB"/>
    <w:rsid w:val="003A1839"/>
    <w:rsid w:val="003C4D03"/>
    <w:rsid w:val="003D7EBA"/>
    <w:rsid w:val="00420D97"/>
    <w:rsid w:val="00431B3A"/>
    <w:rsid w:val="004435DB"/>
    <w:rsid w:val="00446D49"/>
    <w:rsid w:val="004708D6"/>
    <w:rsid w:val="004A2357"/>
    <w:rsid w:val="004D6D61"/>
    <w:rsid w:val="005570D2"/>
    <w:rsid w:val="00580537"/>
    <w:rsid w:val="005B6649"/>
    <w:rsid w:val="005E0BBA"/>
    <w:rsid w:val="006059A5"/>
    <w:rsid w:val="00616E51"/>
    <w:rsid w:val="00644EB3"/>
    <w:rsid w:val="00676106"/>
    <w:rsid w:val="00677D05"/>
    <w:rsid w:val="0068588E"/>
    <w:rsid w:val="0069374A"/>
    <w:rsid w:val="006C2BFC"/>
    <w:rsid w:val="006E65CB"/>
    <w:rsid w:val="007430DD"/>
    <w:rsid w:val="007450A4"/>
    <w:rsid w:val="007B029E"/>
    <w:rsid w:val="007E5D0C"/>
    <w:rsid w:val="007F76CA"/>
    <w:rsid w:val="007F7C8C"/>
    <w:rsid w:val="00803F31"/>
    <w:rsid w:val="00806C81"/>
    <w:rsid w:val="0080726A"/>
    <w:rsid w:val="00810116"/>
    <w:rsid w:val="00856B15"/>
    <w:rsid w:val="00873803"/>
    <w:rsid w:val="00893B99"/>
    <w:rsid w:val="008A1DBD"/>
    <w:rsid w:val="008C0445"/>
    <w:rsid w:val="008D44A1"/>
    <w:rsid w:val="008E10F3"/>
    <w:rsid w:val="009020B8"/>
    <w:rsid w:val="009112DC"/>
    <w:rsid w:val="0095224D"/>
    <w:rsid w:val="00964742"/>
    <w:rsid w:val="00981415"/>
    <w:rsid w:val="00987840"/>
    <w:rsid w:val="009946EF"/>
    <w:rsid w:val="009E3328"/>
    <w:rsid w:val="009E4E0B"/>
    <w:rsid w:val="00A37839"/>
    <w:rsid w:val="00A43CBA"/>
    <w:rsid w:val="00A61992"/>
    <w:rsid w:val="00A65F52"/>
    <w:rsid w:val="00A72075"/>
    <w:rsid w:val="00A801A0"/>
    <w:rsid w:val="00A80873"/>
    <w:rsid w:val="00A84591"/>
    <w:rsid w:val="00A87FE3"/>
    <w:rsid w:val="00AB6167"/>
    <w:rsid w:val="00AB678B"/>
    <w:rsid w:val="00AD6540"/>
    <w:rsid w:val="00AE5A14"/>
    <w:rsid w:val="00B10526"/>
    <w:rsid w:val="00B37531"/>
    <w:rsid w:val="00B50CE5"/>
    <w:rsid w:val="00B648EC"/>
    <w:rsid w:val="00B670DE"/>
    <w:rsid w:val="00B74B6F"/>
    <w:rsid w:val="00BA1B34"/>
    <w:rsid w:val="00BB3772"/>
    <w:rsid w:val="00BB3A6A"/>
    <w:rsid w:val="00BD5B63"/>
    <w:rsid w:val="00C378A6"/>
    <w:rsid w:val="00C42C21"/>
    <w:rsid w:val="00C613B0"/>
    <w:rsid w:val="00C77475"/>
    <w:rsid w:val="00CC01DC"/>
    <w:rsid w:val="00CC7BCC"/>
    <w:rsid w:val="00CE40F8"/>
    <w:rsid w:val="00D14414"/>
    <w:rsid w:val="00D210A3"/>
    <w:rsid w:val="00D840BC"/>
    <w:rsid w:val="00DB4BC4"/>
    <w:rsid w:val="00DB628F"/>
    <w:rsid w:val="00E278BD"/>
    <w:rsid w:val="00E35179"/>
    <w:rsid w:val="00E7177E"/>
    <w:rsid w:val="00E86AD2"/>
    <w:rsid w:val="00E87C17"/>
    <w:rsid w:val="00EA4151"/>
    <w:rsid w:val="00EA6200"/>
    <w:rsid w:val="00EB03E7"/>
    <w:rsid w:val="00ED1FE8"/>
    <w:rsid w:val="00EF25A3"/>
    <w:rsid w:val="00F31205"/>
    <w:rsid w:val="00F41FB7"/>
    <w:rsid w:val="00F42867"/>
    <w:rsid w:val="00F42D7E"/>
    <w:rsid w:val="00F574D9"/>
    <w:rsid w:val="00F9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917214-19C2-440E-8B67-9E88BCDE1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430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0DD"/>
  </w:style>
  <w:style w:type="paragraph" w:styleId="Footer">
    <w:name w:val="footer"/>
    <w:basedOn w:val="Normal"/>
    <w:link w:val="FooterChar"/>
    <w:uiPriority w:val="99"/>
    <w:unhideWhenUsed/>
    <w:rsid w:val="0074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0DD"/>
  </w:style>
  <w:style w:type="character" w:customStyle="1" w:styleId="Heading2Char">
    <w:name w:val="Heading 2 Char"/>
    <w:basedOn w:val="DefaultParagraphFont"/>
    <w:link w:val="Heading2"/>
    <w:uiPriority w:val="9"/>
    <w:rsid w:val="007430DD"/>
    <w:rPr>
      <w:rFonts w:ascii="Times New Roman" w:eastAsia="Times New Roman" w:hAnsi="Times New Roman" w:cs="Times New Roman"/>
      <w:b/>
      <w:bCs/>
      <w:sz w:val="36"/>
      <w:szCs w:val="36"/>
    </w:rPr>
  </w:style>
  <w:style w:type="character" w:customStyle="1" w:styleId="st">
    <w:name w:val="st"/>
    <w:basedOn w:val="DefaultParagraphFont"/>
    <w:rsid w:val="00A65F52"/>
  </w:style>
  <w:style w:type="character" w:styleId="Emphasis">
    <w:name w:val="Emphasis"/>
    <w:basedOn w:val="DefaultParagraphFont"/>
    <w:uiPriority w:val="20"/>
    <w:qFormat/>
    <w:rsid w:val="00A65F52"/>
    <w:rPr>
      <w:i/>
      <w:iCs/>
    </w:rPr>
  </w:style>
  <w:style w:type="paragraph" w:styleId="NoSpacing">
    <w:name w:val="No Spacing"/>
    <w:uiPriority w:val="1"/>
    <w:qFormat/>
    <w:rsid w:val="00EA6200"/>
    <w:pPr>
      <w:spacing w:after="0" w:line="240" w:lineRule="auto"/>
    </w:pPr>
  </w:style>
  <w:style w:type="paragraph" w:styleId="ListParagraph">
    <w:name w:val="List Paragraph"/>
    <w:basedOn w:val="Normal"/>
    <w:uiPriority w:val="34"/>
    <w:qFormat/>
    <w:rsid w:val="00C613B0"/>
    <w:pPr>
      <w:ind w:left="720"/>
      <w:contextualSpacing/>
    </w:pPr>
  </w:style>
  <w:style w:type="character" w:styleId="Hyperlink">
    <w:name w:val="Hyperlink"/>
    <w:basedOn w:val="DefaultParagraphFont"/>
    <w:uiPriority w:val="99"/>
    <w:unhideWhenUsed/>
    <w:rsid w:val="00C613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206384">
      <w:bodyDiv w:val="1"/>
      <w:marLeft w:val="0"/>
      <w:marRight w:val="0"/>
      <w:marTop w:val="0"/>
      <w:marBottom w:val="0"/>
      <w:divBdr>
        <w:top w:val="none" w:sz="0" w:space="0" w:color="auto"/>
        <w:left w:val="none" w:sz="0" w:space="0" w:color="auto"/>
        <w:bottom w:val="none" w:sz="0" w:space="0" w:color="auto"/>
        <w:right w:val="none" w:sz="0" w:space="0" w:color="auto"/>
      </w:divBdr>
      <w:divsChild>
        <w:div w:id="494224766">
          <w:marLeft w:val="0"/>
          <w:marRight w:val="0"/>
          <w:marTop w:val="0"/>
          <w:marBottom w:val="0"/>
          <w:divBdr>
            <w:top w:val="none" w:sz="0" w:space="0" w:color="auto"/>
            <w:left w:val="none" w:sz="0" w:space="0" w:color="auto"/>
            <w:bottom w:val="none" w:sz="0" w:space="0" w:color="auto"/>
            <w:right w:val="none" w:sz="0" w:space="0" w:color="auto"/>
          </w:divBdr>
        </w:div>
      </w:divsChild>
    </w:div>
    <w:div w:id="198110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lopez</dc:creator>
  <cp:lastModifiedBy>user</cp:lastModifiedBy>
  <cp:revision>2</cp:revision>
  <dcterms:created xsi:type="dcterms:W3CDTF">2018-04-29T17:00:00Z</dcterms:created>
  <dcterms:modified xsi:type="dcterms:W3CDTF">2018-04-29T17:00:00Z</dcterms:modified>
</cp:coreProperties>
</file>