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253" w:rsidRDefault="00F95253" w:rsidP="00F95253">
      <w:pPr>
        <w:spacing w:line="480" w:lineRule="auto"/>
        <w:jc w:val="center"/>
        <w:rPr>
          <w:rFonts w:ascii="Times New Roman" w:hAnsi="Times New Roman" w:cs="Times New Roman"/>
          <w:sz w:val="24"/>
          <w:szCs w:val="24"/>
        </w:rPr>
      </w:pPr>
    </w:p>
    <w:p w:rsidR="00F95253" w:rsidRDefault="00F95253" w:rsidP="00F95253">
      <w:pPr>
        <w:spacing w:line="480" w:lineRule="auto"/>
        <w:jc w:val="center"/>
        <w:rPr>
          <w:rFonts w:ascii="Times New Roman" w:hAnsi="Times New Roman" w:cs="Times New Roman"/>
          <w:sz w:val="24"/>
          <w:szCs w:val="24"/>
        </w:rPr>
      </w:pPr>
    </w:p>
    <w:p w:rsidR="00F95253" w:rsidRDefault="00F95253" w:rsidP="00F95253">
      <w:pPr>
        <w:spacing w:line="480" w:lineRule="auto"/>
        <w:jc w:val="center"/>
        <w:rPr>
          <w:rFonts w:ascii="Times New Roman" w:hAnsi="Times New Roman" w:cs="Times New Roman"/>
          <w:sz w:val="24"/>
          <w:szCs w:val="24"/>
        </w:rPr>
      </w:pPr>
    </w:p>
    <w:p w:rsidR="00F95253" w:rsidRDefault="00F95253" w:rsidP="00F95253">
      <w:pPr>
        <w:spacing w:line="480" w:lineRule="auto"/>
        <w:jc w:val="center"/>
        <w:rPr>
          <w:rFonts w:ascii="Times New Roman" w:hAnsi="Times New Roman" w:cs="Times New Roman"/>
          <w:sz w:val="24"/>
          <w:szCs w:val="24"/>
        </w:rPr>
      </w:pPr>
    </w:p>
    <w:p w:rsidR="00F95253" w:rsidRDefault="00F95253" w:rsidP="00F95253">
      <w:pPr>
        <w:spacing w:line="480" w:lineRule="auto"/>
        <w:jc w:val="center"/>
        <w:rPr>
          <w:rFonts w:ascii="Times New Roman" w:hAnsi="Times New Roman" w:cs="Times New Roman"/>
          <w:sz w:val="24"/>
          <w:szCs w:val="24"/>
        </w:rPr>
      </w:pPr>
    </w:p>
    <w:p w:rsidR="00F95253" w:rsidRDefault="00F95253" w:rsidP="00F95253">
      <w:pPr>
        <w:spacing w:line="480" w:lineRule="auto"/>
        <w:jc w:val="center"/>
        <w:rPr>
          <w:rFonts w:ascii="Times New Roman" w:hAnsi="Times New Roman" w:cs="Times New Roman"/>
          <w:sz w:val="24"/>
          <w:szCs w:val="24"/>
        </w:rPr>
      </w:pPr>
    </w:p>
    <w:p w:rsidR="00F95253" w:rsidRDefault="00F95253" w:rsidP="00F95253">
      <w:pPr>
        <w:spacing w:line="480" w:lineRule="auto"/>
        <w:jc w:val="center"/>
        <w:rPr>
          <w:rFonts w:ascii="Times New Roman" w:hAnsi="Times New Roman" w:cs="Times New Roman"/>
          <w:sz w:val="24"/>
          <w:szCs w:val="24"/>
        </w:rPr>
      </w:pPr>
    </w:p>
    <w:p w:rsidR="00F95253" w:rsidRPr="00F95253" w:rsidRDefault="00F95253" w:rsidP="0068073B">
      <w:pPr>
        <w:spacing w:line="480" w:lineRule="auto"/>
        <w:jc w:val="center"/>
        <w:rPr>
          <w:rFonts w:ascii="Times New Roman" w:hAnsi="Times New Roman" w:cs="Times New Roman"/>
          <w:sz w:val="24"/>
          <w:szCs w:val="24"/>
        </w:rPr>
      </w:pPr>
      <w:r w:rsidRPr="00F95253">
        <w:rPr>
          <w:rFonts w:ascii="Times New Roman" w:hAnsi="Times New Roman" w:cs="Times New Roman"/>
          <w:sz w:val="24"/>
          <w:szCs w:val="24"/>
        </w:rPr>
        <w:t>Apple’s Managerial Challenges and Solutions</w:t>
      </w:r>
    </w:p>
    <w:p w:rsidR="00F95253" w:rsidRPr="00F95253" w:rsidRDefault="00F95253" w:rsidP="00F95253">
      <w:pPr>
        <w:spacing w:line="480" w:lineRule="auto"/>
        <w:jc w:val="center"/>
        <w:rPr>
          <w:rFonts w:ascii="Times New Roman" w:hAnsi="Times New Roman" w:cs="Times New Roman"/>
          <w:sz w:val="24"/>
          <w:szCs w:val="24"/>
        </w:rPr>
      </w:pPr>
      <w:r w:rsidRPr="00F95253">
        <w:rPr>
          <w:rFonts w:ascii="Times New Roman" w:hAnsi="Times New Roman" w:cs="Times New Roman"/>
          <w:sz w:val="24"/>
          <w:szCs w:val="24"/>
        </w:rPr>
        <w:t>Student’s Name</w:t>
      </w:r>
    </w:p>
    <w:p w:rsidR="00F95253" w:rsidRPr="00F95253" w:rsidRDefault="00F95253" w:rsidP="00F95253">
      <w:pPr>
        <w:spacing w:line="480" w:lineRule="auto"/>
        <w:jc w:val="center"/>
        <w:rPr>
          <w:rFonts w:ascii="Times New Roman" w:hAnsi="Times New Roman" w:cs="Times New Roman"/>
          <w:sz w:val="24"/>
          <w:szCs w:val="24"/>
        </w:rPr>
      </w:pPr>
      <w:r w:rsidRPr="00F95253">
        <w:rPr>
          <w:rFonts w:ascii="Times New Roman" w:hAnsi="Times New Roman" w:cs="Times New Roman"/>
          <w:sz w:val="24"/>
          <w:szCs w:val="24"/>
        </w:rPr>
        <w:t>Institution</w:t>
      </w:r>
    </w:p>
    <w:p w:rsidR="00F95253" w:rsidRDefault="00F95253">
      <w:pPr>
        <w:rPr>
          <w:rFonts w:ascii="Times New Roman" w:hAnsi="Times New Roman" w:cs="Times New Roman"/>
          <w:sz w:val="24"/>
          <w:szCs w:val="24"/>
        </w:rPr>
      </w:pPr>
      <w:r>
        <w:rPr>
          <w:rFonts w:ascii="Times New Roman" w:hAnsi="Times New Roman" w:cs="Times New Roman"/>
          <w:sz w:val="24"/>
          <w:szCs w:val="24"/>
        </w:rPr>
        <w:br w:type="page"/>
      </w:r>
    </w:p>
    <w:p w:rsidR="00F95253" w:rsidRPr="00F95253" w:rsidRDefault="00F95253" w:rsidP="00F95253">
      <w:pPr>
        <w:spacing w:line="480" w:lineRule="auto"/>
        <w:jc w:val="center"/>
        <w:rPr>
          <w:rFonts w:ascii="Times New Roman" w:hAnsi="Times New Roman" w:cs="Times New Roman"/>
          <w:sz w:val="24"/>
          <w:szCs w:val="24"/>
        </w:rPr>
      </w:pPr>
      <w:r w:rsidRPr="00F95253">
        <w:rPr>
          <w:rFonts w:ascii="Times New Roman" w:hAnsi="Times New Roman" w:cs="Times New Roman"/>
          <w:sz w:val="24"/>
          <w:szCs w:val="24"/>
        </w:rPr>
        <w:lastRenderedPageBreak/>
        <w:t>Apple’s Managerial Challenges and Solutions</w:t>
      </w:r>
    </w:p>
    <w:p w:rsidR="00F95253" w:rsidRPr="00F95253" w:rsidRDefault="00F95253" w:rsidP="00F95253">
      <w:pPr>
        <w:spacing w:line="480" w:lineRule="auto"/>
        <w:rPr>
          <w:rFonts w:ascii="Times New Roman" w:hAnsi="Times New Roman" w:cs="Times New Roman"/>
          <w:sz w:val="24"/>
          <w:szCs w:val="24"/>
        </w:rPr>
      </w:pPr>
      <w:r w:rsidRPr="00F95253">
        <w:rPr>
          <w:rFonts w:ascii="Times New Roman" w:hAnsi="Times New Roman" w:cs="Times New Roman"/>
          <w:sz w:val="24"/>
          <w:szCs w:val="24"/>
        </w:rPr>
        <w:tab/>
      </w:r>
      <w:r w:rsidRPr="00F95253">
        <w:rPr>
          <w:rFonts w:ascii="Times New Roman" w:hAnsi="Times New Roman" w:cs="Times New Roman"/>
          <w:sz w:val="24"/>
          <w:szCs w:val="24"/>
        </w:rPr>
        <w:t xml:space="preserve">International firms face a significant number of risks in the business environment they operate in, resulting in the need for strategic managerial approaches to mitigate and increase the company’s likelihood of success. </w:t>
      </w:r>
      <w:proofErr w:type="spellStart"/>
      <w:r w:rsidRPr="00F95253">
        <w:rPr>
          <w:rFonts w:ascii="Times New Roman" w:hAnsi="Times New Roman" w:cs="Times New Roman"/>
          <w:sz w:val="24"/>
          <w:szCs w:val="24"/>
        </w:rPr>
        <w:t>Cateora</w:t>
      </w:r>
      <w:proofErr w:type="spellEnd"/>
      <w:r w:rsidRPr="00F95253">
        <w:rPr>
          <w:rFonts w:ascii="Times New Roman" w:hAnsi="Times New Roman" w:cs="Times New Roman"/>
          <w:sz w:val="24"/>
          <w:szCs w:val="24"/>
        </w:rPr>
        <w:t xml:space="preserve"> et al. (2016), asserts that economic risks are a major critical challenge that faces organizations by restraining business operations. Apple is an example of a firm that has negatively been impacted by economic risks that arise due to tax and price controls. The effects of the controls are experienced during the settlement of technical debts. The obligations occur due to the firm’s reliance on technology, which is ever-changing. The changes result in increased expenses due to the need to purchase new technical tools and acquiring competent professional teams. As a result, price and tax controls limit the organization’s liquidity levels resulting in technical debts.</w:t>
      </w:r>
    </w:p>
    <w:p w:rsidR="00F95253" w:rsidRPr="00F95253" w:rsidRDefault="00F95253" w:rsidP="00F95253">
      <w:pPr>
        <w:spacing w:line="480" w:lineRule="auto"/>
        <w:rPr>
          <w:rFonts w:ascii="Times New Roman" w:hAnsi="Times New Roman" w:cs="Times New Roman"/>
          <w:sz w:val="24"/>
          <w:szCs w:val="24"/>
        </w:rPr>
      </w:pPr>
      <w:r w:rsidRPr="00F95253">
        <w:rPr>
          <w:rFonts w:ascii="Times New Roman" w:hAnsi="Times New Roman" w:cs="Times New Roman"/>
          <w:sz w:val="24"/>
          <w:szCs w:val="24"/>
        </w:rPr>
        <w:tab/>
      </w:r>
      <w:r w:rsidRPr="00F95253">
        <w:rPr>
          <w:rFonts w:ascii="Times New Roman" w:hAnsi="Times New Roman" w:cs="Times New Roman"/>
          <w:sz w:val="24"/>
          <w:szCs w:val="24"/>
        </w:rPr>
        <w:t xml:space="preserve">One of the critical expected </w:t>
      </w:r>
      <w:proofErr w:type="gramStart"/>
      <w:r w:rsidRPr="00F95253">
        <w:rPr>
          <w:rFonts w:ascii="Times New Roman" w:hAnsi="Times New Roman" w:cs="Times New Roman"/>
          <w:sz w:val="24"/>
          <w:szCs w:val="24"/>
        </w:rPr>
        <w:t>responsibility</w:t>
      </w:r>
      <w:proofErr w:type="gramEnd"/>
      <w:r w:rsidRPr="00F95253">
        <w:rPr>
          <w:rFonts w:ascii="Times New Roman" w:hAnsi="Times New Roman" w:cs="Times New Roman"/>
          <w:sz w:val="24"/>
          <w:szCs w:val="24"/>
        </w:rPr>
        <w:t xml:space="preserve"> of Apple’s managerial team is to ensure that the value and relevance of products are maintained and upgraded in pace with technological advancements. Such efforts would result in increased customer loyalty and establishment of a new clientele base that would further drive sales. The managerial team has to be technology savvy to spur further Apple’s growth, which is dependent on technological changes. Additionally, the management had to strategize measures that would counter slow capital investments (</w:t>
      </w:r>
      <w:proofErr w:type="spellStart"/>
      <w:r w:rsidRPr="00F95253">
        <w:rPr>
          <w:rFonts w:ascii="Times New Roman" w:hAnsi="Times New Roman" w:cs="Times New Roman"/>
          <w:sz w:val="24"/>
          <w:szCs w:val="24"/>
        </w:rPr>
        <w:t>Cateora</w:t>
      </w:r>
      <w:proofErr w:type="spellEnd"/>
      <w:r w:rsidRPr="00F95253">
        <w:rPr>
          <w:rFonts w:ascii="Times New Roman" w:hAnsi="Times New Roman" w:cs="Times New Roman"/>
          <w:sz w:val="24"/>
          <w:szCs w:val="24"/>
        </w:rPr>
        <w:t xml:space="preserve"> et al., 2016). Apple’s lag in upgrading some common features of devices such as </w:t>
      </w:r>
      <w:proofErr w:type="spellStart"/>
      <w:r w:rsidRPr="00F95253">
        <w:rPr>
          <w:rFonts w:ascii="Times New Roman" w:hAnsi="Times New Roman" w:cs="Times New Roman"/>
          <w:sz w:val="24"/>
          <w:szCs w:val="24"/>
        </w:rPr>
        <w:t>SiriKit’s</w:t>
      </w:r>
      <w:proofErr w:type="spellEnd"/>
      <w:r w:rsidRPr="00F95253">
        <w:rPr>
          <w:rFonts w:ascii="Times New Roman" w:hAnsi="Times New Roman" w:cs="Times New Roman"/>
          <w:sz w:val="24"/>
          <w:szCs w:val="24"/>
        </w:rPr>
        <w:t xml:space="preserve"> music or audio support system could only be realized through proper investment in the scarce technical engineers. On that note, the management is responsible for the efficient architecture of technical debt processes as a measure of streamlining operations. As a result, Apple would realize its goal of achieving customer satisfaction </w:t>
      </w:r>
      <w:r w:rsidRPr="00F95253">
        <w:rPr>
          <w:rFonts w:ascii="Times New Roman" w:hAnsi="Times New Roman" w:cs="Times New Roman"/>
          <w:sz w:val="24"/>
          <w:szCs w:val="24"/>
        </w:rPr>
        <w:t>that would further spur growth.</w:t>
      </w:r>
      <w:r w:rsidRPr="00F95253">
        <w:rPr>
          <w:rFonts w:ascii="Times New Roman" w:hAnsi="Times New Roman" w:cs="Times New Roman"/>
          <w:sz w:val="24"/>
          <w:szCs w:val="24"/>
        </w:rPr>
        <w:br w:type="page"/>
      </w:r>
    </w:p>
    <w:p w:rsidR="0068073B" w:rsidRDefault="00D85271" w:rsidP="0068073B">
      <w:pPr>
        <w:spacing w:line="480" w:lineRule="auto"/>
        <w:jc w:val="center"/>
        <w:rPr>
          <w:rFonts w:ascii="Times New Roman" w:hAnsi="Times New Roman" w:cs="Times New Roman"/>
          <w:sz w:val="24"/>
          <w:szCs w:val="24"/>
        </w:rPr>
      </w:pPr>
      <w:r w:rsidRPr="00F95253">
        <w:rPr>
          <w:rFonts w:ascii="Times New Roman" w:hAnsi="Times New Roman" w:cs="Times New Roman"/>
          <w:sz w:val="24"/>
          <w:szCs w:val="24"/>
        </w:rPr>
        <w:lastRenderedPageBreak/>
        <w:t>Reference</w:t>
      </w:r>
    </w:p>
    <w:p w:rsidR="00D85271" w:rsidRPr="00F95253" w:rsidRDefault="00D85271" w:rsidP="0068073B">
      <w:pPr>
        <w:spacing w:line="480" w:lineRule="auto"/>
        <w:rPr>
          <w:rFonts w:ascii="Times New Roman" w:hAnsi="Times New Roman" w:cs="Times New Roman"/>
          <w:sz w:val="24"/>
          <w:szCs w:val="24"/>
        </w:rPr>
      </w:pPr>
      <w:proofErr w:type="spellStart"/>
      <w:proofErr w:type="gramStart"/>
      <w:r w:rsidRPr="00F95253">
        <w:rPr>
          <w:rFonts w:ascii="Times New Roman" w:hAnsi="Times New Roman" w:cs="Times New Roman"/>
          <w:sz w:val="24"/>
          <w:szCs w:val="24"/>
        </w:rPr>
        <w:t>Cateora</w:t>
      </w:r>
      <w:proofErr w:type="spellEnd"/>
      <w:r w:rsidRPr="00F95253">
        <w:rPr>
          <w:rFonts w:ascii="Times New Roman" w:hAnsi="Times New Roman" w:cs="Times New Roman"/>
          <w:sz w:val="24"/>
          <w:szCs w:val="24"/>
        </w:rPr>
        <w:t xml:space="preserve">, P., </w:t>
      </w:r>
      <w:proofErr w:type="spellStart"/>
      <w:r w:rsidRPr="00F95253">
        <w:rPr>
          <w:rFonts w:ascii="Times New Roman" w:hAnsi="Times New Roman" w:cs="Times New Roman"/>
          <w:sz w:val="24"/>
          <w:szCs w:val="24"/>
        </w:rPr>
        <w:t>Gilly</w:t>
      </w:r>
      <w:proofErr w:type="spellEnd"/>
      <w:r w:rsidRPr="00F95253">
        <w:rPr>
          <w:rFonts w:ascii="Times New Roman" w:hAnsi="Times New Roman" w:cs="Times New Roman"/>
          <w:sz w:val="24"/>
          <w:szCs w:val="24"/>
        </w:rPr>
        <w:t>, M., Graham, J., &amp; Money, B. (2016).</w:t>
      </w:r>
      <w:proofErr w:type="gramEnd"/>
      <w:r w:rsidRPr="00F95253">
        <w:rPr>
          <w:rFonts w:ascii="Times New Roman" w:hAnsi="Times New Roman" w:cs="Times New Roman"/>
          <w:sz w:val="24"/>
          <w:szCs w:val="24"/>
        </w:rPr>
        <w:t xml:space="preserve"> </w:t>
      </w:r>
      <w:bookmarkStart w:id="0" w:name="_GoBack"/>
      <w:proofErr w:type="gramStart"/>
      <w:r w:rsidR="00F95253" w:rsidRPr="00634919">
        <w:rPr>
          <w:rFonts w:ascii="Times New Roman" w:hAnsi="Times New Roman" w:cs="Times New Roman"/>
          <w:i/>
          <w:sz w:val="24"/>
          <w:szCs w:val="24"/>
        </w:rPr>
        <w:t>Int</w:t>
      </w:r>
      <w:r w:rsidR="0068073B" w:rsidRPr="00634919">
        <w:rPr>
          <w:rFonts w:ascii="Times New Roman" w:hAnsi="Times New Roman" w:cs="Times New Roman"/>
          <w:i/>
          <w:sz w:val="24"/>
          <w:szCs w:val="24"/>
        </w:rPr>
        <w:t>ernational Marketing.</w:t>
      </w:r>
      <w:proofErr w:type="gramEnd"/>
      <w:r w:rsidR="0068073B">
        <w:rPr>
          <w:rFonts w:ascii="Times New Roman" w:hAnsi="Times New Roman" w:cs="Times New Roman"/>
          <w:sz w:val="24"/>
          <w:szCs w:val="24"/>
        </w:rPr>
        <w:t xml:space="preserve"> </w:t>
      </w:r>
      <w:bookmarkEnd w:id="0"/>
      <w:r w:rsidR="0068073B">
        <w:rPr>
          <w:rFonts w:ascii="Times New Roman" w:hAnsi="Times New Roman" w:cs="Times New Roman"/>
          <w:sz w:val="24"/>
          <w:szCs w:val="24"/>
        </w:rPr>
        <w:t xml:space="preserve">New York: </w:t>
      </w:r>
      <w:r w:rsidR="0068073B">
        <w:rPr>
          <w:rFonts w:ascii="Times New Roman" w:hAnsi="Times New Roman" w:cs="Times New Roman"/>
          <w:sz w:val="24"/>
          <w:szCs w:val="24"/>
        </w:rPr>
        <w:tab/>
      </w:r>
      <w:r w:rsidR="00F95253" w:rsidRPr="00F95253">
        <w:rPr>
          <w:rFonts w:ascii="Times New Roman" w:hAnsi="Times New Roman" w:cs="Times New Roman"/>
          <w:sz w:val="24"/>
          <w:szCs w:val="24"/>
        </w:rPr>
        <w:t>McGraw-Hill Education.</w:t>
      </w:r>
    </w:p>
    <w:sectPr w:rsidR="00D85271" w:rsidRPr="00F95253" w:rsidSect="00F952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DE1" w:rsidRDefault="00381DE1" w:rsidP="00F95253">
      <w:pPr>
        <w:spacing w:after="0" w:line="240" w:lineRule="auto"/>
      </w:pPr>
      <w:r>
        <w:separator/>
      </w:r>
    </w:p>
  </w:endnote>
  <w:endnote w:type="continuationSeparator" w:id="0">
    <w:p w:rsidR="00381DE1" w:rsidRDefault="00381DE1" w:rsidP="00F95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DE1" w:rsidRDefault="00381DE1" w:rsidP="00F95253">
      <w:pPr>
        <w:spacing w:after="0" w:line="240" w:lineRule="auto"/>
      </w:pPr>
      <w:r>
        <w:separator/>
      </w:r>
    </w:p>
  </w:footnote>
  <w:footnote w:type="continuationSeparator" w:id="0">
    <w:p w:rsidR="00381DE1" w:rsidRDefault="00381DE1" w:rsidP="00F95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53" w:rsidRPr="00F95253" w:rsidRDefault="00F95253" w:rsidP="00F95253">
    <w:pPr>
      <w:pStyle w:val="Header"/>
      <w:jc w:val="right"/>
      <w:rPr>
        <w:rFonts w:ascii="Times New Roman" w:hAnsi="Times New Roman" w:cs="Times New Roman"/>
        <w:sz w:val="24"/>
        <w:szCs w:val="24"/>
      </w:rPr>
    </w:pPr>
    <w:r w:rsidRPr="00F95253">
      <w:rPr>
        <w:rFonts w:ascii="Times New Roman" w:hAnsi="Times New Roman" w:cs="Times New Roman"/>
        <w:sz w:val="24"/>
        <w:szCs w:val="24"/>
      </w:rPr>
      <w:t>APPLE’S MANAGERIAL CHALLENGES AND SOLUTIONS</w:t>
    </w:r>
    <w:r w:rsidRPr="00F95253">
      <w:rPr>
        <w:rFonts w:ascii="Times New Roman" w:hAnsi="Times New Roman" w:cs="Times New Roman"/>
        <w:sz w:val="24"/>
        <w:szCs w:val="24"/>
      </w:rPr>
      <w:tab/>
    </w:r>
    <w:sdt>
      <w:sdtPr>
        <w:rPr>
          <w:rFonts w:ascii="Times New Roman" w:hAnsi="Times New Roman" w:cs="Times New Roman"/>
          <w:sz w:val="24"/>
          <w:szCs w:val="24"/>
        </w:rPr>
        <w:id w:val="-1215194706"/>
        <w:docPartObj>
          <w:docPartGallery w:val="Page Numbers (Top of Page)"/>
          <w:docPartUnique/>
        </w:docPartObj>
      </w:sdtPr>
      <w:sdtEndPr>
        <w:rPr>
          <w:noProof/>
        </w:rPr>
      </w:sdtEndPr>
      <w:sdtContent>
        <w:r w:rsidRPr="00F95253">
          <w:rPr>
            <w:rFonts w:ascii="Times New Roman" w:hAnsi="Times New Roman" w:cs="Times New Roman"/>
            <w:sz w:val="24"/>
            <w:szCs w:val="24"/>
          </w:rPr>
          <w:fldChar w:fldCharType="begin"/>
        </w:r>
        <w:r w:rsidRPr="00F95253">
          <w:rPr>
            <w:rFonts w:ascii="Times New Roman" w:hAnsi="Times New Roman" w:cs="Times New Roman"/>
            <w:sz w:val="24"/>
            <w:szCs w:val="24"/>
          </w:rPr>
          <w:instrText xml:space="preserve"> PAGE   \* MERGEFORMAT </w:instrText>
        </w:r>
        <w:r w:rsidRPr="00F95253">
          <w:rPr>
            <w:rFonts w:ascii="Times New Roman" w:hAnsi="Times New Roman" w:cs="Times New Roman"/>
            <w:sz w:val="24"/>
            <w:szCs w:val="24"/>
          </w:rPr>
          <w:fldChar w:fldCharType="separate"/>
        </w:r>
        <w:r w:rsidR="00634919">
          <w:rPr>
            <w:rFonts w:ascii="Times New Roman" w:hAnsi="Times New Roman" w:cs="Times New Roman"/>
            <w:noProof/>
            <w:sz w:val="24"/>
            <w:szCs w:val="24"/>
          </w:rPr>
          <w:t>2</w:t>
        </w:r>
        <w:r w:rsidRPr="00F95253">
          <w:rPr>
            <w:rFonts w:ascii="Times New Roman" w:hAnsi="Times New Roman" w:cs="Times New Roman"/>
            <w:noProof/>
            <w:sz w:val="24"/>
            <w:szCs w:val="24"/>
          </w:rPr>
          <w:fldChar w:fldCharType="end"/>
        </w:r>
      </w:sdtContent>
    </w:sdt>
  </w:p>
  <w:p w:rsidR="00F95253" w:rsidRPr="00F95253" w:rsidRDefault="00F95253" w:rsidP="00F9525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253" w:rsidRPr="00F95253" w:rsidRDefault="00F95253" w:rsidP="00F95253">
    <w:pPr>
      <w:pStyle w:val="Header"/>
      <w:jc w:val="right"/>
      <w:rPr>
        <w:rFonts w:ascii="Times New Roman" w:hAnsi="Times New Roman" w:cs="Times New Roman"/>
        <w:sz w:val="24"/>
        <w:szCs w:val="24"/>
      </w:rPr>
    </w:pPr>
    <w:r w:rsidRPr="00F95253">
      <w:rPr>
        <w:rFonts w:ascii="Times New Roman" w:hAnsi="Times New Roman" w:cs="Times New Roman"/>
        <w:sz w:val="24"/>
        <w:szCs w:val="24"/>
      </w:rPr>
      <w:t>Running head: APPLE’S MANAGERIAL CHALLENGES AND SOLUTIONS</w:t>
    </w:r>
    <w:r w:rsidRPr="00F95253">
      <w:rPr>
        <w:rFonts w:ascii="Times New Roman" w:hAnsi="Times New Roman" w:cs="Times New Roman"/>
        <w:sz w:val="24"/>
        <w:szCs w:val="24"/>
      </w:rPr>
      <w:tab/>
    </w:r>
    <w:sdt>
      <w:sdtPr>
        <w:rPr>
          <w:rFonts w:ascii="Times New Roman" w:hAnsi="Times New Roman" w:cs="Times New Roman"/>
          <w:sz w:val="24"/>
          <w:szCs w:val="24"/>
        </w:rPr>
        <w:id w:val="-152760021"/>
        <w:docPartObj>
          <w:docPartGallery w:val="Page Numbers (Top of Page)"/>
          <w:docPartUnique/>
        </w:docPartObj>
      </w:sdtPr>
      <w:sdtEndPr>
        <w:rPr>
          <w:noProof/>
        </w:rPr>
      </w:sdtEndPr>
      <w:sdtContent>
        <w:r w:rsidRPr="00F95253">
          <w:rPr>
            <w:rFonts w:ascii="Times New Roman" w:hAnsi="Times New Roman" w:cs="Times New Roman"/>
            <w:sz w:val="24"/>
            <w:szCs w:val="24"/>
          </w:rPr>
          <w:fldChar w:fldCharType="begin"/>
        </w:r>
        <w:r w:rsidRPr="00F95253">
          <w:rPr>
            <w:rFonts w:ascii="Times New Roman" w:hAnsi="Times New Roman" w:cs="Times New Roman"/>
            <w:sz w:val="24"/>
            <w:szCs w:val="24"/>
          </w:rPr>
          <w:instrText xml:space="preserve"> PAGE   \* MERGEFORMAT </w:instrText>
        </w:r>
        <w:r w:rsidRPr="00F95253">
          <w:rPr>
            <w:rFonts w:ascii="Times New Roman" w:hAnsi="Times New Roman" w:cs="Times New Roman"/>
            <w:sz w:val="24"/>
            <w:szCs w:val="24"/>
          </w:rPr>
          <w:fldChar w:fldCharType="separate"/>
        </w:r>
        <w:r w:rsidR="00634919">
          <w:rPr>
            <w:rFonts w:ascii="Times New Roman" w:hAnsi="Times New Roman" w:cs="Times New Roman"/>
            <w:noProof/>
            <w:sz w:val="24"/>
            <w:szCs w:val="24"/>
          </w:rPr>
          <w:t>1</w:t>
        </w:r>
        <w:r w:rsidRPr="00F95253">
          <w:rPr>
            <w:rFonts w:ascii="Times New Roman" w:hAnsi="Times New Roman" w:cs="Times New Roman"/>
            <w:noProof/>
            <w:sz w:val="24"/>
            <w:szCs w:val="24"/>
          </w:rPr>
          <w:fldChar w:fldCharType="end"/>
        </w:r>
      </w:sdtContent>
    </w:sdt>
  </w:p>
  <w:p w:rsidR="00F95253" w:rsidRDefault="00F952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583"/>
    <w:rsid w:val="00114534"/>
    <w:rsid w:val="002753E9"/>
    <w:rsid w:val="00381DE1"/>
    <w:rsid w:val="004700FB"/>
    <w:rsid w:val="00634919"/>
    <w:rsid w:val="0068073B"/>
    <w:rsid w:val="006E18A8"/>
    <w:rsid w:val="008905EA"/>
    <w:rsid w:val="0093743C"/>
    <w:rsid w:val="00AD3583"/>
    <w:rsid w:val="00C3477E"/>
    <w:rsid w:val="00C94029"/>
    <w:rsid w:val="00D85271"/>
    <w:rsid w:val="00E24E18"/>
    <w:rsid w:val="00F95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2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253"/>
  </w:style>
  <w:style w:type="paragraph" w:styleId="Footer">
    <w:name w:val="footer"/>
    <w:basedOn w:val="Normal"/>
    <w:link w:val="FooterChar"/>
    <w:uiPriority w:val="99"/>
    <w:unhideWhenUsed/>
    <w:rsid w:val="00F952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2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2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253"/>
  </w:style>
  <w:style w:type="paragraph" w:styleId="Footer">
    <w:name w:val="footer"/>
    <w:basedOn w:val="Normal"/>
    <w:link w:val="FooterChar"/>
    <w:uiPriority w:val="99"/>
    <w:unhideWhenUsed/>
    <w:rsid w:val="00F952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gmbkevin@gmail.com</dc:creator>
  <cp:lastModifiedBy>gmbkevin@gmail.com</cp:lastModifiedBy>
  <cp:revision>9</cp:revision>
  <dcterms:created xsi:type="dcterms:W3CDTF">2019-10-20T08:29:00Z</dcterms:created>
  <dcterms:modified xsi:type="dcterms:W3CDTF">2019-10-20T09:30:00Z</dcterms:modified>
</cp:coreProperties>
</file>