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EEF" w:rsidRDefault="009B0EEF">
      <w:r>
        <w:t xml:space="preserve">Directions: Identify the following aspects in your article. Use your own words and quotes/page numbers to identify each aspect. See handouts on Bb for review of Ethos, Logos, Pathos, as well as, </w:t>
      </w:r>
      <w:proofErr w:type="spellStart"/>
      <w:r>
        <w:t>Toulmin</w:t>
      </w:r>
      <w:proofErr w:type="spellEnd"/>
      <w:r>
        <w:t xml:space="preserve"> – Claim, Support, Warrants.</w:t>
      </w:r>
    </w:p>
    <w:p w:rsidR="009B0EEF" w:rsidRDefault="009B0EEF"/>
    <w:p w:rsidR="009B0EEF" w:rsidRDefault="009B0EEF" w:rsidP="009B0EEF">
      <w:pPr>
        <w:pStyle w:val="ListParagraph"/>
        <w:numPr>
          <w:ilvl w:val="0"/>
          <w:numId w:val="1"/>
        </w:numPr>
        <w:spacing w:line="960" w:lineRule="auto"/>
      </w:pPr>
      <w:r>
        <w:t>Claim:</w:t>
      </w:r>
    </w:p>
    <w:p w:rsidR="009B0EEF" w:rsidRDefault="009B0EEF" w:rsidP="009B0EEF">
      <w:pPr>
        <w:pStyle w:val="ListParagraph"/>
        <w:numPr>
          <w:ilvl w:val="0"/>
          <w:numId w:val="1"/>
        </w:numPr>
        <w:spacing w:line="960" w:lineRule="auto"/>
      </w:pPr>
      <w:r>
        <w:t>Support:</w:t>
      </w:r>
    </w:p>
    <w:p w:rsidR="009B0EEF" w:rsidRDefault="009B0EEF" w:rsidP="009B0EEF">
      <w:pPr>
        <w:pStyle w:val="ListParagraph"/>
        <w:numPr>
          <w:ilvl w:val="0"/>
          <w:numId w:val="1"/>
        </w:numPr>
        <w:spacing w:line="960" w:lineRule="auto"/>
      </w:pPr>
      <w:r>
        <w:t>Warrants:</w:t>
      </w:r>
    </w:p>
    <w:p w:rsidR="009B0EEF" w:rsidRDefault="009B0EEF" w:rsidP="009B0EEF">
      <w:pPr>
        <w:pStyle w:val="ListParagraph"/>
        <w:numPr>
          <w:ilvl w:val="0"/>
          <w:numId w:val="1"/>
        </w:numPr>
        <w:spacing w:line="960" w:lineRule="auto"/>
      </w:pPr>
      <w:r>
        <w:t>Areas where Ethos is used:</w:t>
      </w:r>
    </w:p>
    <w:p w:rsidR="009B0EEF" w:rsidRDefault="009B0EEF" w:rsidP="009B0EEF">
      <w:pPr>
        <w:pStyle w:val="ListParagraph"/>
        <w:numPr>
          <w:ilvl w:val="0"/>
          <w:numId w:val="1"/>
        </w:numPr>
        <w:spacing w:line="960" w:lineRule="auto"/>
      </w:pPr>
      <w:r>
        <w:t>Areas where Pathos is used:</w:t>
      </w:r>
    </w:p>
    <w:p w:rsidR="00573A76" w:rsidRDefault="00573A76" w:rsidP="009B0EEF">
      <w:pPr>
        <w:pStyle w:val="ListParagraph"/>
        <w:numPr>
          <w:ilvl w:val="0"/>
          <w:numId w:val="1"/>
        </w:numPr>
        <w:spacing w:line="960" w:lineRule="auto"/>
      </w:pPr>
      <w:r>
        <w:t>Areas where Logos is used:</w:t>
      </w:r>
    </w:p>
    <w:p w:rsidR="00573A76" w:rsidRDefault="00573A76" w:rsidP="00747B2A">
      <w:pPr>
        <w:pStyle w:val="ListParagraph"/>
        <w:numPr>
          <w:ilvl w:val="0"/>
          <w:numId w:val="1"/>
        </w:numPr>
      </w:pPr>
      <w:r>
        <w:t>Look at Questions to Consider on the Argument Analysis assign descript</w:t>
      </w:r>
      <w:r w:rsidR="00747B2A">
        <w:t>. In particular, consider the article’s audience. Has the author chosen effective strategies given the audience?</w:t>
      </w:r>
    </w:p>
    <w:p w:rsidR="00747B2A" w:rsidRDefault="00747B2A" w:rsidP="00747B2A"/>
    <w:p w:rsidR="00747B2A" w:rsidRDefault="00747B2A" w:rsidP="00747B2A"/>
    <w:p w:rsidR="00747B2A" w:rsidRDefault="00747B2A" w:rsidP="00747B2A"/>
    <w:p w:rsidR="00747B2A" w:rsidRDefault="00747B2A" w:rsidP="00747B2A"/>
    <w:p w:rsidR="00573A76" w:rsidRDefault="00573A76" w:rsidP="00573A76">
      <w:pPr>
        <w:pStyle w:val="ListParagraph"/>
        <w:numPr>
          <w:ilvl w:val="0"/>
          <w:numId w:val="1"/>
        </w:numPr>
      </w:pPr>
      <w:r>
        <w:t xml:space="preserve">Other. What else stood out to you in the article that either helped or hindered the </w:t>
      </w:r>
      <w:proofErr w:type="gramStart"/>
      <w:r>
        <w:t>argument.</w:t>
      </w:r>
      <w:proofErr w:type="gramEnd"/>
    </w:p>
    <w:p w:rsidR="00573A76" w:rsidRDefault="00573A76" w:rsidP="00573A76"/>
    <w:p w:rsidR="00573A76" w:rsidRDefault="00573A76" w:rsidP="00573A76"/>
    <w:p w:rsidR="00573A76" w:rsidRDefault="00573A76" w:rsidP="00573A76"/>
    <w:p w:rsidR="00573A76" w:rsidRDefault="00573A76" w:rsidP="00573A76"/>
    <w:p w:rsidR="00573A76" w:rsidRDefault="00573A76" w:rsidP="00573A76"/>
    <w:p w:rsidR="00573A76" w:rsidRDefault="00573A76" w:rsidP="00573A76"/>
    <w:p w:rsidR="009B0EEF" w:rsidRDefault="00573A76" w:rsidP="00573A76">
      <w:pPr>
        <w:pStyle w:val="ListParagraph"/>
        <w:numPr>
          <w:ilvl w:val="0"/>
          <w:numId w:val="1"/>
        </w:numPr>
      </w:pPr>
      <w:r>
        <w:t>What’s missing? Anything the author could add to improve the argument.</w:t>
      </w:r>
    </w:p>
    <w:sectPr w:rsidR="009B0EEF" w:rsidSect="009B0EEF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70BAC"/>
    <w:multiLevelType w:val="hybridMultilevel"/>
    <w:tmpl w:val="83E088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9B0EEF"/>
    <w:rsid w:val="00573A76"/>
    <w:rsid w:val="00747B2A"/>
    <w:rsid w:val="009B0EEF"/>
    <w:rsid w:val="00D01D19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88E"/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E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594</Characters>
  <Application>Microsoft Office Word</Application>
  <DocSecurity>0</DocSecurity>
  <Lines>4</Lines>
  <Paragraphs>1</Paragraphs>
  <ScaleCrop>false</ScaleCrop>
  <Company>University of Colorado Denver</Company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crawfork</dc:creator>
  <cp:keywords/>
  <cp:lastModifiedBy>crawfork</cp:lastModifiedBy>
  <cp:revision>2</cp:revision>
  <cp:lastPrinted>2012-01-25T19:19:00Z</cp:lastPrinted>
  <dcterms:created xsi:type="dcterms:W3CDTF">2012-01-25T19:19:00Z</dcterms:created>
  <dcterms:modified xsi:type="dcterms:W3CDTF">2012-01-25T19:19:00Z</dcterms:modified>
</cp:coreProperties>
</file>