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839" w:rsidRDefault="00A05839" w:rsidP="00A0583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839" w:rsidRDefault="00A05839" w:rsidP="00A0583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839" w:rsidRDefault="00A05839" w:rsidP="00A0583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839" w:rsidRPr="00A05839" w:rsidRDefault="00FB24B5" w:rsidP="00A0583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31D">
        <w:rPr>
          <w:rFonts w:ascii="Times New Roman" w:hAnsi="Times New Roman" w:cs="Times New Roman"/>
          <w:b/>
          <w:sz w:val="24"/>
          <w:szCs w:val="24"/>
        </w:rPr>
        <w:t>Friending: the changing definition of friendship in the social media era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638B" w:rsidRDefault="00FB24B5" w:rsidP="00A0583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03638B" w:rsidRDefault="00FB24B5" w:rsidP="00A0583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03638B" w:rsidRDefault="00FB24B5" w:rsidP="00A0583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05839">
        <w:rPr>
          <w:rFonts w:ascii="Times New Roman" w:hAnsi="Times New Roman" w:cs="Times New Roman"/>
          <w:sz w:val="24"/>
          <w:szCs w:val="24"/>
        </w:rPr>
        <w:t>ate</w:t>
      </w: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839" w:rsidRDefault="00A05839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D328F" w:rsidRDefault="00FB24B5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a</w:t>
      </w:r>
      <w:r w:rsidR="004F609B">
        <w:rPr>
          <w:rFonts w:ascii="Times New Roman" w:hAnsi="Times New Roman" w:cs="Times New Roman"/>
          <w:sz w:val="24"/>
          <w:szCs w:val="24"/>
        </w:rPr>
        <w:t>rticle ti</w:t>
      </w:r>
      <w:r>
        <w:rPr>
          <w:rFonts w:ascii="Times New Roman" w:hAnsi="Times New Roman" w:cs="Times New Roman"/>
          <w:sz w:val="24"/>
          <w:szCs w:val="24"/>
        </w:rPr>
        <w:t>tled</w:t>
      </w:r>
      <w:r w:rsidR="004F609B">
        <w:rPr>
          <w:rFonts w:ascii="Times New Roman" w:hAnsi="Times New Roman" w:cs="Times New Roman"/>
          <w:sz w:val="24"/>
          <w:szCs w:val="24"/>
        </w:rPr>
        <w:t xml:space="preserve"> “Friending: the changing definition of friendship in the social media era” by </w:t>
      </w:r>
      <w:r w:rsidR="00E81336">
        <w:rPr>
          <w:rFonts w:ascii="Times New Roman" w:hAnsi="Times New Roman" w:cs="Times New Roman"/>
          <w:sz w:val="24"/>
          <w:szCs w:val="24"/>
        </w:rPr>
        <w:t>Joyce Xinran Liu</w:t>
      </w:r>
      <w:r>
        <w:rPr>
          <w:rFonts w:ascii="Times New Roman" w:hAnsi="Times New Roman" w:cs="Times New Roman"/>
          <w:sz w:val="24"/>
          <w:szCs w:val="24"/>
        </w:rPr>
        <w:t xml:space="preserve"> was </w:t>
      </w:r>
      <w:r w:rsidR="00E81336">
        <w:rPr>
          <w:rFonts w:ascii="Times New Roman" w:hAnsi="Times New Roman" w:cs="Times New Roman"/>
          <w:sz w:val="24"/>
          <w:szCs w:val="24"/>
        </w:rPr>
        <w:t xml:space="preserve">published on </w:t>
      </w:r>
      <w:r w:rsidR="008247FF">
        <w:rPr>
          <w:rFonts w:ascii="Times New Roman" w:hAnsi="Times New Roman" w:cs="Times New Roman"/>
          <w:sz w:val="24"/>
          <w:szCs w:val="24"/>
        </w:rPr>
        <w:t>March 6, 20</w:t>
      </w:r>
      <w:r w:rsidR="0058482F">
        <w:rPr>
          <w:rFonts w:ascii="Times New Roman" w:hAnsi="Times New Roman" w:cs="Times New Roman"/>
          <w:sz w:val="24"/>
          <w:szCs w:val="24"/>
        </w:rPr>
        <w:t>14</w:t>
      </w:r>
      <w:r w:rsidR="00B23A4A">
        <w:rPr>
          <w:rFonts w:ascii="Times New Roman" w:hAnsi="Times New Roman" w:cs="Times New Roman"/>
          <w:sz w:val="24"/>
          <w:szCs w:val="24"/>
        </w:rPr>
        <w:t xml:space="preserve">. </w:t>
      </w:r>
      <w:r w:rsidR="00A130EC">
        <w:rPr>
          <w:rFonts w:ascii="Times New Roman" w:hAnsi="Times New Roman" w:cs="Times New Roman"/>
          <w:sz w:val="24"/>
          <w:szCs w:val="24"/>
        </w:rPr>
        <w:t>Medill</w:t>
      </w:r>
      <w:r w:rsidR="00B23A4A">
        <w:rPr>
          <w:rFonts w:ascii="Times New Roman" w:hAnsi="Times New Roman" w:cs="Times New Roman"/>
          <w:sz w:val="24"/>
          <w:szCs w:val="24"/>
        </w:rPr>
        <w:t xml:space="preserve"> S</w:t>
      </w:r>
      <w:r w:rsidR="00DA711D">
        <w:rPr>
          <w:rFonts w:ascii="Times New Roman" w:hAnsi="Times New Roman" w:cs="Times New Roman"/>
          <w:sz w:val="24"/>
          <w:szCs w:val="24"/>
        </w:rPr>
        <w:t xml:space="preserve">chool of Journalism, Media, </w:t>
      </w:r>
      <w:r w:rsidR="00DB5E73">
        <w:rPr>
          <w:rFonts w:ascii="Times New Roman" w:hAnsi="Times New Roman" w:cs="Times New Roman"/>
          <w:sz w:val="24"/>
          <w:szCs w:val="24"/>
        </w:rPr>
        <w:t>and Integrated</w:t>
      </w:r>
      <w:r w:rsidR="00DA711D">
        <w:rPr>
          <w:rFonts w:ascii="Times New Roman" w:hAnsi="Times New Roman" w:cs="Times New Roman"/>
          <w:sz w:val="24"/>
          <w:szCs w:val="24"/>
        </w:rPr>
        <w:t xml:space="preserve"> Marketing </w:t>
      </w:r>
      <w:r w:rsidR="00B23A4A">
        <w:rPr>
          <w:rFonts w:ascii="Times New Roman" w:hAnsi="Times New Roman" w:cs="Times New Roman"/>
          <w:sz w:val="24"/>
          <w:szCs w:val="24"/>
        </w:rPr>
        <w:t>Communications (IMC)</w:t>
      </w:r>
      <w:r w:rsidR="00DB5E73">
        <w:rPr>
          <w:rFonts w:ascii="Times New Roman" w:hAnsi="Times New Roman" w:cs="Times New Roman"/>
          <w:sz w:val="24"/>
          <w:szCs w:val="24"/>
        </w:rPr>
        <w:t xml:space="preserve"> published the article in the blog Vitamin IMC</w:t>
      </w:r>
      <w:r w:rsidR="008247FF">
        <w:rPr>
          <w:rFonts w:ascii="Times New Roman" w:hAnsi="Times New Roman" w:cs="Times New Roman"/>
          <w:sz w:val="24"/>
          <w:szCs w:val="24"/>
        </w:rPr>
        <w:t xml:space="preserve">. </w:t>
      </w:r>
      <w:r w:rsidR="008E4731">
        <w:rPr>
          <w:rFonts w:ascii="Times New Roman" w:hAnsi="Times New Roman" w:cs="Times New Roman"/>
          <w:sz w:val="24"/>
          <w:szCs w:val="24"/>
        </w:rPr>
        <w:t xml:space="preserve">Vitamin </w:t>
      </w:r>
      <w:r w:rsidR="00B23A4A">
        <w:rPr>
          <w:rFonts w:ascii="Times New Roman" w:hAnsi="Times New Roman" w:cs="Times New Roman"/>
          <w:sz w:val="24"/>
          <w:szCs w:val="24"/>
        </w:rPr>
        <w:t xml:space="preserve">IMC </w:t>
      </w:r>
      <w:r w:rsidR="004C1C62">
        <w:rPr>
          <w:rFonts w:ascii="Times New Roman" w:hAnsi="Times New Roman" w:cs="Times New Roman"/>
          <w:sz w:val="24"/>
          <w:szCs w:val="24"/>
        </w:rPr>
        <w:t xml:space="preserve">is a blog run by students in the Medill's IMC Program at Northwestern </w:t>
      </w:r>
      <w:r w:rsidR="00A130EC">
        <w:rPr>
          <w:rFonts w:ascii="Times New Roman" w:hAnsi="Times New Roman" w:cs="Times New Roman"/>
          <w:sz w:val="24"/>
          <w:szCs w:val="24"/>
        </w:rPr>
        <w:t>University</w:t>
      </w:r>
      <w:r w:rsidR="004C1C62">
        <w:rPr>
          <w:rFonts w:ascii="Times New Roman" w:hAnsi="Times New Roman" w:cs="Times New Roman"/>
          <w:sz w:val="24"/>
          <w:szCs w:val="24"/>
        </w:rPr>
        <w:t>.</w:t>
      </w:r>
      <w:r w:rsidR="001F39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0603" w:rsidRDefault="00FB24B5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article, the author describes </w:t>
      </w:r>
      <w:r w:rsidR="004D328F">
        <w:rPr>
          <w:rFonts w:ascii="Times New Roman" w:hAnsi="Times New Roman" w:cs="Times New Roman"/>
          <w:sz w:val="24"/>
          <w:szCs w:val="24"/>
        </w:rPr>
        <w:t>ho</w:t>
      </w:r>
      <w:bookmarkStart w:id="0" w:name="_GoBack"/>
      <w:bookmarkEnd w:id="0"/>
      <w:r w:rsidR="004D328F">
        <w:rPr>
          <w:rFonts w:ascii="Times New Roman" w:hAnsi="Times New Roman" w:cs="Times New Roman"/>
          <w:sz w:val="24"/>
          <w:szCs w:val="24"/>
        </w:rPr>
        <w:t>w social media has change</w:t>
      </w:r>
      <w:r w:rsidR="004C0ED9">
        <w:rPr>
          <w:rFonts w:ascii="Times New Roman" w:hAnsi="Times New Roman" w:cs="Times New Roman"/>
          <w:sz w:val="24"/>
          <w:szCs w:val="24"/>
        </w:rPr>
        <w:t>d</w:t>
      </w:r>
      <w:r w:rsidR="004D328F">
        <w:rPr>
          <w:rFonts w:ascii="Times New Roman" w:hAnsi="Times New Roman" w:cs="Times New Roman"/>
          <w:sz w:val="24"/>
          <w:szCs w:val="24"/>
        </w:rPr>
        <w:t xml:space="preserve"> the rules of friendship. </w:t>
      </w:r>
      <w:r w:rsidR="002316AC">
        <w:rPr>
          <w:rFonts w:ascii="Times New Roman" w:hAnsi="Times New Roman" w:cs="Times New Roman"/>
          <w:sz w:val="24"/>
          <w:szCs w:val="24"/>
        </w:rPr>
        <w:t xml:space="preserve">Liu states that social media </w:t>
      </w:r>
      <w:r w:rsidR="00B01B93">
        <w:rPr>
          <w:rFonts w:ascii="Times New Roman" w:hAnsi="Times New Roman" w:cs="Times New Roman"/>
          <w:sz w:val="24"/>
          <w:szCs w:val="24"/>
        </w:rPr>
        <w:t>creates an illusion of closeness that does not exist in real life. Liu gives an example of her personal experiences of</w:t>
      </w:r>
      <w:r w:rsidR="002A16A3">
        <w:rPr>
          <w:rFonts w:ascii="Times New Roman" w:hAnsi="Times New Roman" w:cs="Times New Roman"/>
          <w:sz w:val="24"/>
          <w:szCs w:val="24"/>
        </w:rPr>
        <w:t xml:space="preserve"> whether the </w:t>
      </w:r>
      <w:r w:rsidR="00E334CD">
        <w:rPr>
          <w:rFonts w:ascii="Times New Roman" w:hAnsi="Times New Roman" w:cs="Times New Roman"/>
          <w:sz w:val="24"/>
          <w:szCs w:val="24"/>
        </w:rPr>
        <w:t xml:space="preserve">rules of friendship apply on </w:t>
      </w:r>
      <w:r w:rsidR="00B01B93">
        <w:rPr>
          <w:rFonts w:ascii="Times New Roman" w:hAnsi="Times New Roman" w:cs="Times New Roman"/>
          <w:sz w:val="24"/>
          <w:szCs w:val="24"/>
        </w:rPr>
        <w:t xml:space="preserve">social media. She says </w:t>
      </w:r>
      <w:r w:rsidR="002A16A3">
        <w:rPr>
          <w:rFonts w:ascii="Times New Roman" w:hAnsi="Times New Roman" w:cs="Times New Roman"/>
          <w:sz w:val="24"/>
          <w:szCs w:val="24"/>
        </w:rPr>
        <w:t xml:space="preserve">besides having almost 500 connections on LinkedIn, </w:t>
      </w:r>
      <w:r w:rsidR="00E334CD">
        <w:rPr>
          <w:rFonts w:ascii="Times New Roman" w:hAnsi="Times New Roman" w:cs="Times New Roman"/>
          <w:sz w:val="24"/>
          <w:szCs w:val="24"/>
        </w:rPr>
        <w:t>only less than 5% responded to her when she requested for an informational interview (Liu, 2014).</w:t>
      </w:r>
    </w:p>
    <w:p w:rsidR="004C0ED9" w:rsidRDefault="00FB24B5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great followers</w:t>
      </w:r>
      <w:r w:rsidR="00F651BF">
        <w:rPr>
          <w:rFonts w:ascii="Times New Roman" w:hAnsi="Times New Roman" w:cs="Times New Roman"/>
          <w:sz w:val="24"/>
          <w:szCs w:val="24"/>
        </w:rPr>
        <w:t xml:space="preserve"> and friends</w:t>
      </w:r>
      <w:r>
        <w:rPr>
          <w:rFonts w:ascii="Times New Roman" w:hAnsi="Times New Roman" w:cs="Times New Roman"/>
          <w:sz w:val="24"/>
          <w:szCs w:val="24"/>
        </w:rPr>
        <w:t xml:space="preserve"> on social medi</w:t>
      </w:r>
      <w:r w:rsidR="00F651BF">
        <w:rPr>
          <w:rFonts w:ascii="Times New Roman" w:hAnsi="Times New Roman" w:cs="Times New Roman"/>
          <w:sz w:val="24"/>
          <w:szCs w:val="24"/>
        </w:rPr>
        <w:t xml:space="preserve">a, </w:t>
      </w:r>
      <w:r w:rsidR="000E618E">
        <w:rPr>
          <w:rFonts w:ascii="Times New Roman" w:hAnsi="Times New Roman" w:cs="Times New Roman"/>
          <w:sz w:val="24"/>
          <w:szCs w:val="24"/>
        </w:rPr>
        <w:t>people create</w:t>
      </w:r>
      <w:r w:rsidR="00EA62B5">
        <w:rPr>
          <w:rFonts w:ascii="Times New Roman" w:hAnsi="Times New Roman" w:cs="Times New Roman"/>
          <w:sz w:val="24"/>
          <w:szCs w:val="24"/>
        </w:rPr>
        <w:t xml:space="preserve"> an </w:t>
      </w:r>
      <w:r w:rsidR="00F651BF">
        <w:rPr>
          <w:rFonts w:ascii="Times New Roman" w:hAnsi="Times New Roman" w:cs="Times New Roman"/>
          <w:sz w:val="24"/>
          <w:szCs w:val="24"/>
        </w:rPr>
        <w:t>illusion</w:t>
      </w:r>
      <w:r w:rsidR="00EA62B5">
        <w:rPr>
          <w:rFonts w:ascii="Times New Roman" w:hAnsi="Times New Roman" w:cs="Times New Roman"/>
          <w:sz w:val="24"/>
          <w:szCs w:val="24"/>
        </w:rPr>
        <w:t xml:space="preserve"> </w:t>
      </w:r>
      <w:r w:rsidR="00F651BF">
        <w:rPr>
          <w:rFonts w:ascii="Times New Roman" w:hAnsi="Times New Roman" w:cs="Times New Roman"/>
          <w:sz w:val="24"/>
          <w:szCs w:val="24"/>
        </w:rPr>
        <w:t>that social media friends</w:t>
      </w:r>
      <w:r w:rsidR="00B477F7">
        <w:rPr>
          <w:rFonts w:ascii="Times New Roman" w:hAnsi="Times New Roman" w:cs="Times New Roman"/>
          <w:sz w:val="24"/>
          <w:szCs w:val="24"/>
        </w:rPr>
        <w:t xml:space="preserve"> </w:t>
      </w:r>
      <w:r w:rsidR="00F651BF">
        <w:rPr>
          <w:rFonts w:ascii="Times New Roman" w:hAnsi="Times New Roman" w:cs="Times New Roman"/>
          <w:sz w:val="24"/>
          <w:szCs w:val="24"/>
        </w:rPr>
        <w:t xml:space="preserve">become real-life friends automatically. </w:t>
      </w:r>
      <w:r w:rsidR="007E189B">
        <w:rPr>
          <w:rFonts w:ascii="Times New Roman" w:hAnsi="Times New Roman" w:cs="Times New Roman"/>
          <w:sz w:val="24"/>
          <w:szCs w:val="24"/>
        </w:rPr>
        <w:t xml:space="preserve">When building </w:t>
      </w:r>
      <w:r w:rsidR="0012116C">
        <w:rPr>
          <w:rFonts w:ascii="Times New Roman" w:hAnsi="Times New Roman" w:cs="Times New Roman"/>
          <w:sz w:val="24"/>
          <w:szCs w:val="24"/>
        </w:rPr>
        <w:t>friendships offline</w:t>
      </w:r>
      <w:r w:rsidR="00EC1B94">
        <w:rPr>
          <w:rFonts w:ascii="Times New Roman" w:hAnsi="Times New Roman" w:cs="Times New Roman"/>
          <w:sz w:val="24"/>
          <w:szCs w:val="24"/>
        </w:rPr>
        <w:t>, people get to know each other, their experiences, the</w:t>
      </w:r>
      <w:r w:rsidR="0012116C">
        <w:rPr>
          <w:rFonts w:ascii="Times New Roman" w:hAnsi="Times New Roman" w:cs="Times New Roman"/>
          <w:sz w:val="24"/>
          <w:szCs w:val="24"/>
        </w:rPr>
        <w:t>ir</w:t>
      </w:r>
      <w:r w:rsidR="00EC1B94">
        <w:rPr>
          <w:rFonts w:ascii="Times New Roman" w:hAnsi="Times New Roman" w:cs="Times New Roman"/>
          <w:sz w:val="24"/>
          <w:szCs w:val="24"/>
        </w:rPr>
        <w:t xml:space="preserve"> life values, or what the person likes or </w:t>
      </w:r>
      <w:r w:rsidR="00B477F7">
        <w:rPr>
          <w:rFonts w:ascii="Times New Roman" w:hAnsi="Times New Roman" w:cs="Times New Roman"/>
          <w:sz w:val="24"/>
          <w:szCs w:val="24"/>
        </w:rPr>
        <w:t xml:space="preserve">dislikes. </w:t>
      </w:r>
      <w:r w:rsidR="0012116C">
        <w:rPr>
          <w:rFonts w:ascii="Times New Roman" w:hAnsi="Times New Roman" w:cs="Times New Roman"/>
          <w:sz w:val="24"/>
          <w:szCs w:val="24"/>
        </w:rPr>
        <w:t xml:space="preserve">However, building friendships on social media </w:t>
      </w:r>
      <w:r w:rsidR="008548FB">
        <w:rPr>
          <w:rFonts w:ascii="Times New Roman" w:hAnsi="Times New Roman" w:cs="Times New Roman"/>
          <w:sz w:val="24"/>
          <w:szCs w:val="24"/>
        </w:rPr>
        <w:t>does not use the same approach, as it is challenging to develop connections and intimacy.</w:t>
      </w:r>
    </w:p>
    <w:p w:rsidR="008548FB" w:rsidRDefault="00FB24B5" w:rsidP="004F60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media is the new platform for making friends with the same old rules of friendship. In the article, Liu is communicating that as a new platf</w:t>
      </w:r>
      <w:r>
        <w:rPr>
          <w:rFonts w:ascii="Times New Roman" w:hAnsi="Times New Roman" w:cs="Times New Roman"/>
          <w:sz w:val="24"/>
          <w:szCs w:val="24"/>
        </w:rPr>
        <w:t xml:space="preserve">orm, people can make friends using the same old rules. Building friendship on social media is not based on how many followers or connections one has, but on how </w:t>
      </w:r>
      <w:r w:rsidR="00DD5ED7">
        <w:rPr>
          <w:rFonts w:ascii="Times New Roman" w:hAnsi="Times New Roman" w:cs="Times New Roman"/>
          <w:sz w:val="24"/>
          <w:szCs w:val="24"/>
        </w:rPr>
        <w:t>people create</w:t>
      </w:r>
      <w:r w:rsidR="00D2683E">
        <w:rPr>
          <w:rFonts w:ascii="Times New Roman" w:hAnsi="Times New Roman" w:cs="Times New Roman"/>
          <w:sz w:val="24"/>
          <w:szCs w:val="24"/>
        </w:rPr>
        <w:t xml:space="preserve"> a two-sided connection. Friendships require intimacy, which is challenging to develop in social media</w:t>
      </w:r>
      <w:r w:rsidR="00DD5ED7">
        <w:rPr>
          <w:rFonts w:ascii="Times New Roman" w:hAnsi="Times New Roman" w:cs="Times New Roman"/>
          <w:sz w:val="24"/>
          <w:szCs w:val="24"/>
        </w:rPr>
        <w:t>. The solution to this challenge is recognizing the difference between rea</w:t>
      </w:r>
      <w:r w:rsidR="009925A0">
        <w:rPr>
          <w:rFonts w:ascii="Times New Roman" w:hAnsi="Times New Roman" w:cs="Times New Roman"/>
          <w:sz w:val="24"/>
          <w:szCs w:val="24"/>
        </w:rPr>
        <w:t>l-life friends and social media friends. Recognizing the difference between the two types of friendships will help in redefining the definition of friendship in regards to social media.</w:t>
      </w:r>
    </w:p>
    <w:p w:rsidR="00804590" w:rsidRDefault="00804590" w:rsidP="00A650D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0D8" w:rsidRPr="00A650D8" w:rsidRDefault="00FB24B5" w:rsidP="00A650D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0D8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A650D8" w:rsidRPr="00A650D8" w:rsidRDefault="00FB24B5" w:rsidP="00A650D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  <w:r w:rsidRPr="00A650D8">
        <w:rPr>
          <w:color w:val="000000"/>
        </w:rPr>
        <w:t>Liu, J. X. (2014, March). </w:t>
      </w:r>
      <w:r w:rsidRPr="00A650D8">
        <w:rPr>
          <w:rStyle w:val="Emphasis"/>
          <w:color w:val="000000"/>
        </w:rPr>
        <w:t>Friending: The changing definition of friendship in the social media era</w:t>
      </w:r>
      <w:r w:rsidRPr="00A650D8">
        <w:rPr>
          <w:color w:val="000000"/>
        </w:rPr>
        <w:t xml:space="preserve">. Vitamin IMC.  </w:t>
      </w:r>
      <w:hyperlink r:id="rId7" w:history="1">
        <w:r w:rsidRPr="00A650D8">
          <w:rPr>
            <w:rStyle w:val="Hyperlink"/>
          </w:rPr>
          <w:t>https://vitaminimc.medill.northwestern.edu/2014/03/friending-the-changing-definition-of-friendship-in-the-social-med</w:t>
        </w:r>
        <w:r w:rsidRPr="00A650D8">
          <w:rPr>
            <w:rStyle w:val="Hyperlink"/>
          </w:rPr>
          <w:t>ia-era-2/</w:t>
        </w:r>
      </w:hyperlink>
      <w:r w:rsidRPr="00A650D8">
        <w:rPr>
          <w:color w:val="000000"/>
        </w:rPr>
        <w:t xml:space="preserve"> </w:t>
      </w:r>
    </w:p>
    <w:p w:rsidR="00A650D8" w:rsidRPr="00A650D8" w:rsidRDefault="00FB24B5" w:rsidP="00A650D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0D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650D8" w:rsidRPr="00A650D8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4B5" w:rsidRDefault="00FB24B5">
      <w:pPr>
        <w:spacing w:after="0" w:line="240" w:lineRule="auto"/>
      </w:pPr>
      <w:r>
        <w:separator/>
      </w:r>
    </w:p>
  </w:endnote>
  <w:endnote w:type="continuationSeparator" w:id="0">
    <w:p w:rsidR="00FB24B5" w:rsidRDefault="00FB2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4B5" w:rsidRDefault="00FB24B5">
      <w:pPr>
        <w:spacing w:after="0" w:line="240" w:lineRule="auto"/>
      </w:pPr>
      <w:r>
        <w:separator/>
      </w:r>
    </w:p>
  </w:footnote>
  <w:footnote w:type="continuationSeparator" w:id="0">
    <w:p w:rsidR="00FB24B5" w:rsidRDefault="00FB2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1738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E189B" w:rsidRPr="00665340" w:rsidRDefault="00FB24B5" w:rsidP="00665340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653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53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53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459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653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E189B" w:rsidRDefault="007E18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340"/>
    <w:rsid w:val="0003638B"/>
    <w:rsid w:val="00083C7C"/>
    <w:rsid w:val="000E2FE6"/>
    <w:rsid w:val="000E618E"/>
    <w:rsid w:val="0012116C"/>
    <w:rsid w:val="001F397B"/>
    <w:rsid w:val="002316AC"/>
    <w:rsid w:val="002A16A3"/>
    <w:rsid w:val="004C0ED9"/>
    <w:rsid w:val="004C1C62"/>
    <w:rsid w:val="004D328F"/>
    <w:rsid w:val="004F609B"/>
    <w:rsid w:val="0058482F"/>
    <w:rsid w:val="005D0603"/>
    <w:rsid w:val="00665340"/>
    <w:rsid w:val="00773F9B"/>
    <w:rsid w:val="007E189B"/>
    <w:rsid w:val="00804590"/>
    <w:rsid w:val="008247FF"/>
    <w:rsid w:val="008548FB"/>
    <w:rsid w:val="0085563F"/>
    <w:rsid w:val="008E4731"/>
    <w:rsid w:val="009925A0"/>
    <w:rsid w:val="00A05839"/>
    <w:rsid w:val="00A130EC"/>
    <w:rsid w:val="00A34437"/>
    <w:rsid w:val="00A44F5C"/>
    <w:rsid w:val="00A650D8"/>
    <w:rsid w:val="00B01B93"/>
    <w:rsid w:val="00B23A4A"/>
    <w:rsid w:val="00B477F7"/>
    <w:rsid w:val="00C14975"/>
    <w:rsid w:val="00C2231D"/>
    <w:rsid w:val="00D2683E"/>
    <w:rsid w:val="00DA711D"/>
    <w:rsid w:val="00DB5E73"/>
    <w:rsid w:val="00DD5ED7"/>
    <w:rsid w:val="00E334CD"/>
    <w:rsid w:val="00E53BF3"/>
    <w:rsid w:val="00E60C25"/>
    <w:rsid w:val="00E81336"/>
    <w:rsid w:val="00EA62B5"/>
    <w:rsid w:val="00EC1B94"/>
    <w:rsid w:val="00F606FE"/>
    <w:rsid w:val="00F651BF"/>
    <w:rsid w:val="00FB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53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340"/>
  </w:style>
  <w:style w:type="paragraph" w:styleId="Footer">
    <w:name w:val="footer"/>
    <w:basedOn w:val="Normal"/>
    <w:link w:val="FooterChar"/>
    <w:uiPriority w:val="99"/>
    <w:unhideWhenUsed/>
    <w:rsid w:val="006653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340"/>
  </w:style>
  <w:style w:type="paragraph" w:styleId="BalloonText">
    <w:name w:val="Balloon Text"/>
    <w:basedOn w:val="Normal"/>
    <w:link w:val="BalloonTextChar"/>
    <w:uiPriority w:val="99"/>
    <w:semiHidden/>
    <w:unhideWhenUsed/>
    <w:rsid w:val="00665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34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6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650D8"/>
    <w:rPr>
      <w:i/>
      <w:iCs/>
    </w:rPr>
  </w:style>
  <w:style w:type="character" w:styleId="Hyperlink">
    <w:name w:val="Hyperlink"/>
    <w:basedOn w:val="DefaultParagraphFont"/>
    <w:uiPriority w:val="99"/>
    <w:unhideWhenUsed/>
    <w:rsid w:val="00A650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53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340"/>
  </w:style>
  <w:style w:type="paragraph" w:styleId="Footer">
    <w:name w:val="footer"/>
    <w:basedOn w:val="Normal"/>
    <w:link w:val="FooterChar"/>
    <w:uiPriority w:val="99"/>
    <w:unhideWhenUsed/>
    <w:rsid w:val="006653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340"/>
  </w:style>
  <w:style w:type="paragraph" w:styleId="BalloonText">
    <w:name w:val="Balloon Text"/>
    <w:basedOn w:val="Normal"/>
    <w:link w:val="BalloonTextChar"/>
    <w:uiPriority w:val="99"/>
    <w:semiHidden/>
    <w:unhideWhenUsed/>
    <w:rsid w:val="00665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34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6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650D8"/>
    <w:rPr>
      <w:i/>
      <w:iCs/>
    </w:rPr>
  </w:style>
  <w:style w:type="character" w:styleId="Hyperlink">
    <w:name w:val="Hyperlink"/>
    <w:basedOn w:val="DefaultParagraphFont"/>
    <w:uiPriority w:val="99"/>
    <w:unhideWhenUsed/>
    <w:rsid w:val="00A650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itaminimc.medill.northwestern.edu/2014/03/friending-the-changing-definition-of-friendship-in-the-social-media-era-2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ROSELYN</dc:creator>
  <cp:lastModifiedBy>ROSELYN</cp:lastModifiedBy>
  <cp:revision>7</cp:revision>
  <dcterms:created xsi:type="dcterms:W3CDTF">2020-10-05T13:26:00Z</dcterms:created>
  <dcterms:modified xsi:type="dcterms:W3CDTF">2020-10-05T17:32:00Z</dcterms:modified>
</cp:coreProperties>
</file>